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78E56A" w14:textId="7A35B05B" w:rsidR="00B117CF" w:rsidRDefault="00EE59EF" w:rsidP="00D61D3B">
      <w:pPr>
        <w:tabs>
          <w:tab w:val="left" w:pos="8505"/>
        </w:tabs>
        <w:spacing w:line="276" w:lineRule="auto"/>
        <w:ind w:right="-7"/>
        <w:rPr>
          <w:rFonts w:ascii="Arial" w:hAnsi="Arial"/>
          <w:bCs/>
          <w:sz w:val="22"/>
          <w:szCs w:val="22"/>
          <w:lang w:val="en-GB"/>
        </w:rPr>
      </w:pPr>
      <w:r w:rsidRPr="00EE59EF">
        <w:rPr>
          <w:rFonts w:ascii="Arial" w:hAnsi="Arial"/>
          <w:bCs/>
          <w:sz w:val="22"/>
          <w:szCs w:val="22"/>
          <w:lang w:val="en-GB"/>
        </w:rPr>
        <w:t>COMUNICATO STAMPA</w:t>
      </w:r>
    </w:p>
    <w:p w14:paraId="6739A5FC" w14:textId="77777777" w:rsidR="00EE59EF" w:rsidRPr="00EE59EF" w:rsidRDefault="00EE59EF" w:rsidP="00D61D3B">
      <w:pPr>
        <w:tabs>
          <w:tab w:val="left" w:pos="8505"/>
        </w:tabs>
        <w:spacing w:line="276" w:lineRule="auto"/>
        <w:ind w:right="-7"/>
        <w:rPr>
          <w:rFonts w:ascii="Arial" w:hAnsi="Arial"/>
          <w:bCs/>
          <w:sz w:val="22"/>
          <w:szCs w:val="22"/>
          <w:lang w:val="en-GB"/>
        </w:rPr>
      </w:pPr>
    </w:p>
    <w:p w14:paraId="5D1BE7C7" w14:textId="520DF900" w:rsidR="009810D4" w:rsidRPr="00102C3A" w:rsidRDefault="00D61D3B" w:rsidP="00D61D3B">
      <w:pPr>
        <w:tabs>
          <w:tab w:val="left" w:pos="8505"/>
        </w:tabs>
        <w:spacing w:line="276" w:lineRule="auto"/>
        <w:ind w:right="-7"/>
        <w:jc w:val="center"/>
        <w:rPr>
          <w:rFonts w:ascii="Arial" w:hAnsi="Arial"/>
          <w:b/>
          <w:sz w:val="28"/>
          <w:szCs w:val="28"/>
          <w:lang w:val="en-US"/>
        </w:rPr>
      </w:pPr>
      <w:r w:rsidRPr="00102C3A">
        <w:rPr>
          <w:rFonts w:ascii="Arial" w:hAnsi="Arial"/>
          <w:b/>
          <w:sz w:val="28"/>
          <w:szCs w:val="28"/>
          <w:lang w:val="en-US"/>
        </w:rPr>
        <w:t>MAWDY</w:t>
      </w:r>
      <w:r w:rsidR="009940BD" w:rsidRPr="00102C3A">
        <w:rPr>
          <w:rFonts w:ascii="Arial" w:hAnsi="Arial"/>
          <w:b/>
          <w:sz w:val="28"/>
          <w:szCs w:val="28"/>
          <w:lang w:val="en-US"/>
        </w:rPr>
        <w:t xml:space="preserve"> </w:t>
      </w:r>
      <w:r w:rsidR="00F2118D" w:rsidRPr="00102C3A">
        <w:rPr>
          <w:rFonts w:ascii="Arial" w:hAnsi="Arial"/>
          <w:b/>
          <w:sz w:val="28"/>
          <w:szCs w:val="28"/>
          <w:lang w:val="en-US"/>
        </w:rPr>
        <w:t>Services</w:t>
      </w:r>
      <w:r w:rsidRPr="00102C3A">
        <w:rPr>
          <w:rFonts w:ascii="Arial" w:hAnsi="Arial"/>
          <w:b/>
          <w:sz w:val="28"/>
          <w:szCs w:val="28"/>
          <w:lang w:val="en-US"/>
        </w:rPr>
        <w:t xml:space="preserve"> </w:t>
      </w:r>
      <w:proofErr w:type="spellStart"/>
      <w:r w:rsidRPr="00102C3A">
        <w:rPr>
          <w:rFonts w:ascii="Arial" w:hAnsi="Arial"/>
          <w:b/>
          <w:sz w:val="28"/>
          <w:szCs w:val="28"/>
          <w:lang w:val="en-US"/>
        </w:rPr>
        <w:t>lancia</w:t>
      </w:r>
      <w:proofErr w:type="spellEnd"/>
      <w:r w:rsidRPr="00102C3A">
        <w:rPr>
          <w:rFonts w:ascii="Arial" w:hAnsi="Arial"/>
          <w:b/>
          <w:sz w:val="28"/>
          <w:szCs w:val="28"/>
          <w:lang w:val="en-US"/>
        </w:rPr>
        <w:t xml:space="preserve"> il Roadshow "MAWDY Days":</w:t>
      </w:r>
    </w:p>
    <w:p w14:paraId="1E4DE50A" w14:textId="38170F65" w:rsidR="00D61D3B" w:rsidRPr="00102C3A" w:rsidRDefault="00D61D3B" w:rsidP="00D61D3B">
      <w:pPr>
        <w:tabs>
          <w:tab w:val="left" w:pos="8505"/>
        </w:tabs>
        <w:spacing w:line="276" w:lineRule="auto"/>
        <w:ind w:right="-7"/>
        <w:jc w:val="center"/>
        <w:rPr>
          <w:rFonts w:ascii="Arial" w:hAnsi="Arial"/>
          <w:b/>
          <w:sz w:val="28"/>
          <w:szCs w:val="28"/>
          <w:lang w:val="it-IT"/>
        </w:rPr>
      </w:pPr>
      <w:r w:rsidRPr="00102C3A">
        <w:rPr>
          <w:rFonts w:ascii="Arial" w:hAnsi="Arial"/>
          <w:b/>
          <w:sz w:val="28"/>
          <w:szCs w:val="28"/>
          <w:lang w:val="it-IT"/>
        </w:rPr>
        <w:t>otto tappe per</w:t>
      </w:r>
      <w:r w:rsidR="00ED49C8" w:rsidRPr="00102C3A">
        <w:rPr>
          <w:rFonts w:ascii="Arial" w:hAnsi="Arial"/>
          <w:b/>
          <w:sz w:val="28"/>
          <w:szCs w:val="28"/>
          <w:lang w:val="it-IT"/>
        </w:rPr>
        <w:t xml:space="preserve"> portare valore a</w:t>
      </w:r>
      <w:r w:rsidRPr="00102C3A">
        <w:rPr>
          <w:rFonts w:ascii="Arial" w:hAnsi="Arial"/>
          <w:b/>
          <w:sz w:val="28"/>
          <w:szCs w:val="28"/>
          <w:lang w:val="it-IT"/>
        </w:rPr>
        <w:t xml:space="preserve"> </w:t>
      </w:r>
      <w:r w:rsidR="00ED49C8" w:rsidRPr="00102C3A">
        <w:rPr>
          <w:rFonts w:ascii="Arial" w:hAnsi="Arial"/>
          <w:b/>
          <w:sz w:val="28"/>
          <w:szCs w:val="28"/>
          <w:lang w:val="it-IT"/>
        </w:rPr>
        <w:t xml:space="preserve">Concessionari e Rivenditori Auto </w:t>
      </w:r>
      <w:r w:rsidRPr="00102C3A">
        <w:rPr>
          <w:rFonts w:ascii="Arial" w:hAnsi="Arial"/>
          <w:b/>
          <w:sz w:val="28"/>
          <w:szCs w:val="28"/>
          <w:lang w:val="it-IT"/>
        </w:rPr>
        <w:t>in tutta Italia</w:t>
      </w:r>
    </w:p>
    <w:p w14:paraId="09156EA6" w14:textId="77777777" w:rsidR="00FC1520" w:rsidRPr="00102C3A" w:rsidRDefault="00FC1520" w:rsidP="00D61D3B">
      <w:pPr>
        <w:tabs>
          <w:tab w:val="left" w:pos="8505"/>
        </w:tabs>
        <w:spacing w:line="276" w:lineRule="auto"/>
        <w:ind w:right="-7"/>
        <w:jc w:val="center"/>
        <w:rPr>
          <w:rFonts w:ascii="Arial" w:hAnsi="Arial"/>
          <w:b/>
          <w:sz w:val="28"/>
          <w:szCs w:val="28"/>
          <w:lang w:val="it-IT"/>
        </w:rPr>
      </w:pPr>
    </w:p>
    <w:p w14:paraId="197867E2" w14:textId="74620868" w:rsidR="00F2118D" w:rsidRPr="00102C3A" w:rsidRDefault="00F2118D" w:rsidP="00F2118D">
      <w:pPr>
        <w:pStyle w:val="Paragrafoelenco"/>
        <w:numPr>
          <w:ilvl w:val="0"/>
          <w:numId w:val="32"/>
        </w:numPr>
        <w:tabs>
          <w:tab w:val="left" w:pos="8505"/>
        </w:tabs>
        <w:spacing w:line="276" w:lineRule="auto"/>
        <w:ind w:right="-7"/>
        <w:jc w:val="both"/>
        <w:rPr>
          <w:rFonts w:ascii="Arial" w:eastAsia="MS Mincho" w:hAnsi="Arial" w:cs="Arial"/>
          <w:b/>
          <w:bCs/>
          <w:color w:val="000000" w:themeColor="text1"/>
          <w:sz w:val="22"/>
          <w:szCs w:val="22"/>
          <w:lang w:val="it-IT"/>
        </w:rPr>
      </w:pPr>
      <w:r w:rsidRPr="00102C3A">
        <w:rPr>
          <w:rFonts w:ascii="Arial" w:eastAsia="MS Mincho" w:hAnsi="Arial" w:cs="Arial"/>
          <w:b/>
          <w:bCs/>
          <w:color w:val="000000" w:themeColor="text1"/>
          <w:sz w:val="22"/>
          <w:szCs w:val="22"/>
          <w:lang w:val="it-IT"/>
        </w:rPr>
        <w:t xml:space="preserve">La terza edizione del roadshow organizzato da MAWDY Services attraverserà l'Italia per coinvolgere e supportare i professionisti </w:t>
      </w:r>
      <w:r w:rsidR="00305DA0" w:rsidRPr="00102C3A">
        <w:rPr>
          <w:rFonts w:ascii="Arial" w:eastAsia="MS Mincho" w:hAnsi="Arial" w:cs="Arial"/>
          <w:b/>
          <w:bCs/>
          <w:color w:val="000000" w:themeColor="text1"/>
          <w:sz w:val="22"/>
          <w:szCs w:val="22"/>
          <w:lang w:val="it-IT"/>
        </w:rPr>
        <w:t>della filiera distributiva automotive</w:t>
      </w:r>
    </w:p>
    <w:p w14:paraId="3B360DBD" w14:textId="6AE82C55" w:rsidR="00F2118D" w:rsidRPr="00102C3A" w:rsidRDefault="00F2118D" w:rsidP="00F2118D">
      <w:pPr>
        <w:pStyle w:val="Paragrafoelenco"/>
        <w:numPr>
          <w:ilvl w:val="0"/>
          <w:numId w:val="32"/>
        </w:numPr>
        <w:tabs>
          <w:tab w:val="left" w:pos="8505"/>
        </w:tabs>
        <w:spacing w:line="276" w:lineRule="auto"/>
        <w:ind w:right="-7"/>
        <w:jc w:val="both"/>
        <w:rPr>
          <w:rFonts w:ascii="Arial" w:eastAsia="MS Mincho" w:hAnsi="Arial" w:cs="Arial"/>
          <w:b/>
          <w:bCs/>
          <w:color w:val="000000" w:themeColor="text1"/>
          <w:sz w:val="22"/>
          <w:szCs w:val="22"/>
          <w:lang w:val="it-IT"/>
        </w:rPr>
      </w:pPr>
      <w:r w:rsidRPr="00102C3A">
        <w:rPr>
          <w:rFonts w:ascii="Arial" w:eastAsia="MS Mincho" w:hAnsi="Arial" w:cs="Arial"/>
          <w:b/>
          <w:bCs/>
          <w:color w:val="000000" w:themeColor="text1"/>
          <w:sz w:val="22"/>
          <w:szCs w:val="22"/>
          <w:lang w:val="it-IT"/>
        </w:rPr>
        <w:t>Opportunità di networking e formazione: eventi esclusivi per confrontarsi su temi chiave del settore, scoprire soluzioni innovative e rafforzare il proprio network in un ambiente stimolante conviviale.</w:t>
      </w:r>
    </w:p>
    <w:p w14:paraId="6E2EAA73" w14:textId="53FE8780" w:rsidR="00F2118D" w:rsidRPr="00102C3A" w:rsidRDefault="00F2118D" w:rsidP="00DC5976">
      <w:pPr>
        <w:pStyle w:val="Paragrafoelenco"/>
        <w:numPr>
          <w:ilvl w:val="0"/>
          <w:numId w:val="32"/>
        </w:numPr>
        <w:tabs>
          <w:tab w:val="left" w:pos="8505"/>
        </w:tabs>
        <w:spacing w:line="276" w:lineRule="auto"/>
        <w:ind w:right="-7"/>
        <w:jc w:val="both"/>
        <w:rPr>
          <w:rFonts w:ascii="Arial" w:eastAsia="MS Mincho" w:hAnsi="Arial" w:cs="Arial"/>
          <w:b/>
          <w:bCs/>
          <w:color w:val="000000" w:themeColor="text1"/>
          <w:sz w:val="22"/>
          <w:szCs w:val="22"/>
          <w:lang w:val="it-IT"/>
        </w:rPr>
      </w:pPr>
      <w:r w:rsidRPr="00102C3A">
        <w:rPr>
          <w:rFonts w:ascii="Arial" w:eastAsia="MS Mincho" w:hAnsi="Arial" w:cs="Arial"/>
          <w:b/>
          <w:bCs/>
          <w:color w:val="000000" w:themeColor="text1"/>
          <w:sz w:val="22"/>
          <w:szCs w:val="22"/>
          <w:lang w:val="it-IT"/>
        </w:rPr>
        <w:t>Nuovi contenuti e partnership di alto livello per approfondimenti mirati e case history di successo</w:t>
      </w:r>
    </w:p>
    <w:p w14:paraId="415E25D6" w14:textId="77777777" w:rsidR="00F2118D" w:rsidRPr="00102C3A" w:rsidRDefault="00F2118D" w:rsidP="00F2118D">
      <w:pPr>
        <w:pStyle w:val="Paragrafoelenco"/>
        <w:tabs>
          <w:tab w:val="left" w:pos="8505"/>
        </w:tabs>
        <w:spacing w:line="276" w:lineRule="auto"/>
        <w:ind w:right="-7"/>
        <w:jc w:val="both"/>
        <w:rPr>
          <w:rFonts w:ascii="Arial" w:eastAsia="MS Mincho" w:hAnsi="Arial" w:cs="Arial"/>
          <w:b/>
          <w:bCs/>
          <w:color w:val="000000" w:themeColor="text1"/>
          <w:sz w:val="22"/>
          <w:szCs w:val="22"/>
          <w:lang w:val="it-IT"/>
        </w:rPr>
      </w:pPr>
    </w:p>
    <w:p w14:paraId="2D5864EF" w14:textId="5DF570FA" w:rsidR="00D61D3B" w:rsidRPr="00102C3A" w:rsidRDefault="00D61D3B" w:rsidP="00D61D3B">
      <w:pPr>
        <w:tabs>
          <w:tab w:val="left" w:pos="8505"/>
        </w:tabs>
        <w:spacing w:line="276" w:lineRule="auto"/>
        <w:ind w:right="-7"/>
        <w:jc w:val="both"/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</w:pPr>
      <w:r w:rsidRPr="00102C3A">
        <w:rPr>
          <w:rFonts w:ascii="Arial" w:eastAsia="MS Mincho" w:hAnsi="Arial" w:cs="Arial"/>
          <w:b/>
          <w:bCs/>
          <w:color w:val="000000" w:themeColor="text1"/>
          <w:sz w:val="22"/>
          <w:szCs w:val="22"/>
          <w:lang w:val="it-IT"/>
        </w:rPr>
        <w:t xml:space="preserve">Verrone (Biella), </w:t>
      </w:r>
      <w:r w:rsidR="00102C3A" w:rsidRPr="00102C3A">
        <w:rPr>
          <w:rFonts w:ascii="Arial" w:eastAsia="MS Mincho" w:hAnsi="Arial" w:cs="Arial"/>
          <w:b/>
          <w:bCs/>
          <w:color w:val="000000" w:themeColor="text1"/>
          <w:sz w:val="22"/>
          <w:szCs w:val="22"/>
          <w:lang w:val="it-IT"/>
        </w:rPr>
        <w:t>13</w:t>
      </w:r>
      <w:r w:rsidRPr="00102C3A">
        <w:rPr>
          <w:rFonts w:ascii="Arial" w:eastAsia="MS Mincho" w:hAnsi="Arial" w:cs="Arial"/>
          <w:b/>
          <w:bCs/>
          <w:color w:val="000000" w:themeColor="text1"/>
          <w:sz w:val="22"/>
          <w:szCs w:val="22"/>
          <w:lang w:val="it-IT"/>
        </w:rPr>
        <w:t xml:space="preserve"> </w:t>
      </w:r>
      <w:r w:rsidR="00750BC9" w:rsidRPr="00102C3A">
        <w:rPr>
          <w:rFonts w:ascii="Arial" w:eastAsia="MS Mincho" w:hAnsi="Arial" w:cs="Arial"/>
          <w:b/>
          <w:bCs/>
          <w:color w:val="000000" w:themeColor="text1"/>
          <w:sz w:val="22"/>
          <w:szCs w:val="22"/>
          <w:lang w:val="it-IT"/>
        </w:rPr>
        <w:t>febbraio</w:t>
      </w:r>
      <w:r w:rsidRPr="00102C3A">
        <w:rPr>
          <w:rFonts w:ascii="Arial" w:eastAsia="MS Mincho" w:hAnsi="Arial" w:cs="Arial"/>
          <w:b/>
          <w:bCs/>
          <w:color w:val="000000" w:themeColor="text1"/>
          <w:sz w:val="22"/>
          <w:szCs w:val="22"/>
          <w:lang w:val="it-IT"/>
        </w:rPr>
        <w:t xml:space="preserve"> 2025</w:t>
      </w:r>
      <w:r w:rsidRPr="00102C3A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 – MAWDY</w:t>
      </w:r>
      <w:r w:rsidR="00F2118D" w:rsidRPr="00102C3A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 Services</w:t>
      </w:r>
      <w:r w:rsidRPr="00102C3A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 annuncia l’avvio della terza edizione del suo roadshow, quest’anno dal titolo </w:t>
      </w:r>
      <w:r w:rsidRPr="00102C3A">
        <w:rPr>
          <w:rFonts w:ascii="Arial" w:eastAsia="MS Mincho" w:hAnsi="Arial" w:cs="Arial"/>
          <w:b/>
          <w:color w:val="000000" w:themeColor="text1"/>
          <w:sz w:val="22"/>
          <w:szCs w:val="22"/>
          <w:lang w:val="it-IT"/>
        </w:rPr>
        <w:t>"MAWDY Days</w:t>
      </w:r>
      <w:r w:rsidR="00ED49C8" w:rsidRPr="00102C3A">
        <w:rPr>
          <w:rFonts w:ascii="Arial" w:eastAsia="MS Mincho" w:hAnsi="Arial" w:cs="Arial"/>
          <w:b/>
          <w:color w:val="000000" w:themeColor="text1"/>
          <w:sz w:val="22"/>
          <w:szCs w:val="22"/>
          <w:lang w:val="it-IT"/>
        </w:rPr>
        <w:t>, The Perfect Shake</w:t>
      </w:r>
      <w:r w:rsidRPr="00102C3A">
        <w:rPr>
          <w:rFonts w:ascii="Arial" w:eastAsia="MS Mincho" w:hAnsi="Arial" w:cs="Arial"/>
          <w:b/>
          <w:color w:val="000000" w:themeColor="text1"/>
          <w:sz w:val="22"/>
          <w:szCs w:val="22"/>
          <w:lang w:val="it-IT"/>
        </w:rPr>
        <w:t>",</w:t>
      </w:r>
      <w:r w:rsidRPr="00102C3A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 un ciclo di incontri esclusivi pensati per coinvolgere e supportare tutti i professionisti del settore delle vendite auto, dai concessionari ufficiali ai rivenditori indipendenti. Un evento itinerante che attraverserà l’Italia con otto tappe, a partire dalla </w:t>
      </w:r>
      <w:r w:rsidRPr="00102C3A">
        <w:rPr>
          <w:rFonts w:ascii="Arial" w:eastAsia="MS Mincho" w:hAnsi="Arial" w:cs="Arial"/>
          <w:b/>
          <w:color w:val="000000" w:themeColor="text1"/>
          <w:sz w:val="22"/>
          <w:szCs w:val="22"/>
          <w:lang w:val="it-IT"/>
        </w:rPr>
        <w:t>prima data in programma</w:t>
      </w:r>
      <w:r w:rsidR="00102C3A" w:rsidRPr="00102C3A">
        <w:rPr>
          <w:rFonts w:ascii="Arial" w:eastAsia="MS Mincho" w:hAnsi="Arial" w:cs="Arial"/>
          <w:b/>
          <w:color w:val="000000" w:themeColor="text1"/>
          <w:sz w:val="22"/>
          <w:szCs w:val="22"/>
          <w:lang w:val="it-IT"/>
        </w:rPr>
        <w:t xml:space="preserve"> oggi, </w:t>
      </w:r>
      <w:r w:rsidRPr="00102C3A">
        <w:rPr>
          <w:rFonts w:ascii="Arial" w:eastAsia="MS Mincho" w:hAnsi="Arial" w:cs="Arial"/>
          <w:b/>
          <w:color w:val="000000" w:themeColor="text1"/>
          <w:sz w:val="22"/>
          <w:szCs w:val="22"/>
          <w:lang w:val="it-IT"/>
        </w:rPr>
        <w:t>13 febbraio</w:t>
      </w:r>
      <w:r w:rsidR="00102C3A" w:rsidRPr="00102C3A">
        <w:rPr>
          <w:rFonts w:ascii="Arial" w:eastAsia="MS Mincho" w:hAnsi="Arial" w:cs="Arial"/>
          <w:b/>
          <w:color w:val="000000" w:themeColor="text1"/>
          <w:sz w:val="22"/>
          <w:szCs w:val="22"/>
          <w:lang w:val="it-IT"/>
        </w:rPr>
        <w:t>,</w:t>
      </w:r>
      <w:r w:rsidRPr="00102C3A">
        <w:rPr>
          <w:rFonts w:ascii="Arial" w:eastAsia="MS Mincho" w:hAnsi="Arial" w:cs="Arial"/>
          <w:b/>
          <w:color w:val="000000" w:themeColor="text1"/>
          <w:sz w:val="22"/>
          <w:szCs w:val="22"/>
          <w:lang w:val="it-IT"/>
        </w:rPr>
        <w:t xml:space="preserve"> ad Arenzano (GE).</w:t>
      </w:r>
    </w:p>
    <w:p w14:paraId="641538F8" w14:textId="77777777" w:rsidR="00D61D3B" w:rsidRPr="00102C3A" w:rsidRDefault="00D61D3B" w:rsidP="00D61D3B">
      <w:pPr>
        <w:tabs>
          <w:tab w:val="left" w:pos="8505"/>
        </w:tabs>
        <w:spacing w:line="276" w:lineRule="auto"/>
        <w:ind w:right="-7"/>
        <w:jc w:val="both"/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</w:pPr>
    </w:p>
    <w:p w14:paraId="2C0E5FA8" w14:textId="2AC99C29" w:rsidR="00D61D3B" w:rsidRPr="00102C3A" w:rsidRDefault="00D61D3B" w:rsidP="00D61D3B">
      <w:pPr>
        <w:tabs>
          <w:tab w:val="left" w:pos="8505"/>
        </w:tabs>
        <w:spacing w:line="276" w:lineRule="auto"/>
        <w:ind w:right="-7"/>
        <w:jc w:val="both"/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</w:pPr>
      <w:r w:rsidRPr="00102C3A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I "MAWDY Days" rappresentano un'opportunità unica per i </w:t>
      </w:r>
      <w:r w:rsidR="007C5527" w:rsidRPr="00102C3A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>partecipanti</w:t>
      </w:r>
      <w:r w:rsidRPr="00102C3A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 di confrontarsi su temi chiave del settore, scoprire </w:t>
      </w:r>
      <w:r w:rsidR="007F50A2" w:rsidRPr="00102C3A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>soluzioni</w:t>
      </w:r>
      <w:r w:rsidRPr="00102C3A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 innovative e rafforzare il proprio network in un ambiente esclusivo e conviviale. MAWDY</w:t>
      </w:r>
      <w:r w:rsidR="009940BD" w:rsidRPr="00102C3A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 Services</w:t>
      </w:r>
      <w:r w:rsidRPr="00102C3A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>, infatti, non si propone solo come fornitore di garanzie, settore in cui è leader con i suoi prodotti dedicati, ma come un vero e proprio partner strategico, capace di offrire strumenti concreti per la crescita del business dei dealer</w:t>
      </w:r>
      <w:r w:rsidR="00ED49C8" w:rsidRPr="00102C3A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>, che vanno dai più innovativi servizi assicurativi ai prodotti di manutenzione ordinaria</w:t>
      </w:r>
      <w:r w:rsidRPr="00102C3A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>.</w:t>
      </w:r>
    </w:p>
    <w:p w14:paraId="10A2C4A7" w14:textId="77777777" w:rsidR="00D61D3B" w:rsidRPr="00102C3A" w:rsidRDefault="00D61D3B" w:rsidP="00D61D3B">
      <w:pPr>
        <w:tabs>
          <w:tab w:val="left" w:pos="8505"/>
        </w:tabs>
        <w:spacing w:line="276" w:lineRule="auto"/>
        <w:ind w:right="-7"/>
        <w:jc w:val="both"/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</w:pPr>
    </w:p>
    <w:p w14:paraId="302E8E9E" w14:textId="5821E9CA" w:rsidR="00D61D3B" w:rsidRPr="00102C3A" w:rsidRDefault="00A81461" w:rsidP="00D61D3B">
      <w:pPr>
        <w:tabs>
          <w:tab w:val="left" w:pos="8505"/>
        </w:tabs>
        <w:spacing w:line="276" w:lineRule="auto"/>
        <w:ind w:right="-7"/>
        <w:jc w:val="both"/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</w:pPr>
      <w:r w:rsidRPr="00102C3A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>A</w:t>
      </w:r>
      <w:r w:rsidR="00D61D3B" w:rsidRPr="00102C3A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lla sua terza edizione, il roadshow si </w:t>
      </w:r>
      <w:r w:rsidR="00D450DB" w:rsidRPr="00102C3A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è arricchito </w:t>
      </w:r>
      <w:r w:rsidR="00D61D3B" w:rsidRPr="00102C3A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>di nuovi contenuti e partnership di alto livello</w:t>
      </w:r>
      <w:r w:rsidR="00D450DB" w:rsidRPr="00102C3A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 e ha</w:t>
      </w:r>
      <w:r w:rsidR="00D61D3B" w:rsidRPr="00102C3A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 ampliato </w:t>
      </w:r>
      <w:r w:rsidR="00D450DB" w:rsidRPr="00102C3A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>la sua platea,</w:t>
      </w:r>
      <w:r w:rsidR="00D61D3B" w:rsidRPr="00102C3A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 </w:t>
      </w:r>
      <w:r w:rsidR="008672BF" w:rsidRPr="00102C3A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>aprendosi a</w:t>
      </w:r>
      <w:r w:rsidR="00D61D3B" w:rsidRPr="00102C3A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 tutta la filiera distributiva</w:t>
      </w:r>
      <w:r w:rsidR="007C5527" w:rsidRPr="00102C3A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. </w:t>
      </w:r>
      <w:r w:rsidR="00D450DB" w:rsidRPr="00102C3A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>Per il 2025,</w:t>
      </w:r>
      <w:r w:rsidR="00D61D3B" w:rsidRPr="00102C3A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 grazie alla collaborazione con </w:t>
      </w:r>
      <w:r w:rsidR="00D450DB" w:rsidRPr="00102C3A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realtà come </w:t>
      </w:r>
      <w:r w:rsidR="00D61D3B" w:rsidRPr="00102C3A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>Quattroruote Professional e Arval</w:t>
      </w:r>
      <w:r w:rsidR="00612D95" w:rsidRPr="00102C3A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 Italia</w:t>
      </w:r>
      <w:r w:rsidR="00D61D3B" w:rsidRPr="00102C3A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>, i partecipanti avranno accesso a</w:t>
      </w:r>
      <w:r w:rsidR="009810D4" w:rsidRPr="00102C3A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>d</w:t>
      </w:r>
      <w:r w:rsidR="00D61D3B" w:rsidRPr="00102C3A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 approfondimenti e case history di successo, tra cui</w:t>
      </w:r>
      <w:r w:rsidR="00612D95" w:rsidRPr="00102C3A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 le iniziative di Arval dedicate ai professionisti dell’usato, per la gestione dei veicoli usati provenienti dai noleggi a medio e a lungo termin</w:t>
      </w:r>
      <w:r w:rsidR="00102C3A" w:rsidRPr="00102C3A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e. </w:t>
      </w:r>
      <w:r w:rsidR="00ED49C8" w:rsidRPr="009E7B94">
        <w:rPr>
          <w:rFonts w:ascii="Arial" w:eastAsia="MS Mincho" w:hAnsi="Arial" w:cs="Arial"/>
          <w:bCs/>
          <w:i/>
          <w:iCs/>
          <w:color w:val="000000" w:themeColor="text1"/>
          <w:sz w:val="22"/>
          <w:szCs w:val="22"/>
          <w:lang w:val="it-IT"/>
        </w:rPr>
        <w:t>The Perfect Shake</w:t>
      </w:r>
      <w:r w:rsidR="00ED49C8" w:rsidRPr="00102C3A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, vuole appunto riassumere questo: il mix perfetto di contenuti e spunti che possono offrire tre partner differenti, ognuno </w:t>
      </w:r>
      <w:r w:rsidR="00612D95" w:rsidRPr="00102C3A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tra i leader </w:t>
      </w:r>
      <w:r w:rsidR="00ED49C8" w:rsidRPr="00102C3A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>nel proprio settore, ma con valori, obiettivi e capacità di sviluppo del business condivisi. Una ricetta perfetta per “scuotere” realmente il mercato automotive grazie all’innovazione che portano.</w:t>
      </w:r>
    </w:p>
    <w:p w14:paraId="1A3089DE" w14:textId="77777777" w:rsidR="00D61D3B" w:rsidRPr="00102C3A" w:rsidRDefault="00D61D3B" w:rsidP="00D61D3B">
      <w:pPr>
        <w:tabs>
          <w:tab w:val="num" w:pos="720"/>
          <w:tab w:val="left" w:pos="8505"/>
        </w:tabs>
        <w:spacing w:line="276" w:lineRule="auto"/>
        <w:ind w:right="-7"/>
        <w:jc w:val="both"/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</w:pPr>
    </w:p>
    <w:p w14:paraId="4635B176" w14:textId="5C908909" w:rsidR="009810D4" w:rsidRPr="00102C3A" w:rsidRDefault="009810D4" w:rsidP="009810D4">
      <w:pPr>
        <w:tabs>
          <w:tab w:val="left" w:pos="8505"/>
        </w:tabs>
        <w:spacing w:line="276" w:lineRule="auto"/>
        <w:ind w:right="-7"/>
        <w:jc w:val="both"/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</w:pPr>
      <w:r w:rsidRPr="00102C3A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Gli eventi si svolgeranno in </w:t>
      </w:r>
      <w:proofErr w:type="gramStart"/>
      <w:r w:rsidRPr="00102C3A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location </w:t>
      </w:r>
      <w:r w:rsidR="00ED49C8" w:rsidRPr="00102C3A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>esclusive e strategicamente selezionate</w:t>
      </w:r>
      <w:proofErr w:type="gramEnd"/>
      <w:r w:rsidRPr="00102C3A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, con un format pensato per offrire sia </w:t>
      </w:r>
      <w:r w:rsidR="00ED49C8" w:rsidRPr="00102C3A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workshop di eccellenza </w:t>
      </w:r>
      <w:r w:rsidR="00ED5CD2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>sia</w:t>
      </w:r>
      <w:r w:rsidRPr="00102C3A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 momenti </w:t>
      </w:r>
      <w:r w:rsidR="007C5527" w:rsidRPr="00102C3A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>conviviali</w:t>
      </w:r>
      <w:r w:rsidRPr="00102C3A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. La serata prenderà il via alle 18.30, con l’aperitivo di benvenuto, un'occasione perfetta per iniziare a conoscersi in un contesto rilassato e informale. A seguire, verranno presentati </w:t>
      </w:r>
      <w:r w:rsidR="00ED49C8" w:rsidRPr="00102C3A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>insights di mercato, case history</w:t>
      </w:r>
      <w:r w:rsidR="00255E55" w:rsidRPr="00102C3A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 e spunti di riflessione nonché le nuove possibilità di sviluppo offerte da</w:t>
      </w:r>
      <w:r w:rsidRPr="00102C3A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 MAWDY Services</w:t>
      </w:r>
      <w:r w:rsidR="00255E55" w:rsidRPr="00102C3A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 ed i P</w:t>
      </w:r>
      <w:r w:rsidRPr="00102C3A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>artner Quattroruote Professional e</w:t>
      </w:r>
      <w:r w:rsidR="00255E55" w:rsidRPr="00102C3A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>d</w:t>
      </w:r>
      <w:r w:rsidRPr="00102C3A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 Arval</w:t>
      </w:r>
      <w:r w:rsidR="00255E55" w:rsidRPr="00102C3A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>.</w:t>
      </w:r>
    </w:p>
    <w:p w14:paraId="6644564A" w14:textId="77777777" w:rsidR="009810D4" w:rsidRPr="00102C3A" w:rsidRDefault="009810D4" w:rsidP="009810D4">
      <w:pPr>
        <w:tabs>
          <w:tab w:val="left" w:pos="8505"/>
        </w:tabs>
        <w:spacing w:line="276" w:lineRule="auto"/>
        <w:ind w:right="-7"/>
        <w:jc w:val="both"/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</w:pPr>
    </w:p>
    <w:p w14:paraId="14E5D197" w14:textId="751DD7EF" w:rsidR="009810D4" w:rsidRDefault="009810D4" w:rsidP="009810D4">
      <w:pPr>
        <w:tabs>
          <w:tab w:val="left" w:pos="8505"/>
        </w:tabs>
        <w:spacing w:line="276" w:lineRule="auto"/>
        <w:ind w:right="-7"/>
        <w:jc w:val="both"/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</w:pPr>
      <w:r w:rsidRPr="00102C3A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>La parte centrale dell’evento sarà dedicata al dialogo e al confronto</w:t>
      </w:r>
      <w:r w:rsidR="00D450DB" w:rsidRPr="00102C3A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 e</w:t>
      </w:r>
      <w:r w:rsidRPr="00102C3A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 i partecipanti potranno approfondire le tematiche trattate direttamente con gli esperti presenti. Infine, la serata si </w:t>
      </w:r>
      <w:r w:rsidRPr="00102C3A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lastRenderedPageBreak/>
        <w:t>concluderà con una cena</w:t>
      </w:r>
      <w:r w:rsidR="00255E55" w:rsidRPr="00102C3A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 </w:t>
      </w:r>
      <w:proofErr w:type="spellStart"/>
      <w:r w:rsidR="00255E55" w:rsidRPr="00102C3A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>plac</w:t>
      </w:r>
      <w:r w:rsidR="00102C3A" w:rsidRPr="00102C3A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>é</w:t>
      </w:r>
      <w:r w:rsidR="00255E55" w:rsidRPr="00102C3A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>e</w:t>
      </w:r>
      <w:proofErr w:type="spellEnd"/>
      <w:r w:rsidRPr="00102C3A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>, un momento ideale per rafforzare il networking e creare nuove sinergie tra professionisti del settore.</w:t>
      </w:r>
    </w:p>
    <w:p w14:paraId="2CBF09DE" w14:textId="77777777" w:rsidR="005D1BD1" w:rsidRDefault="005D1BD1" w:rsidP="009810D4">
      <w:pPr>
        <w:tabs>
          <w:tab w:val="left" w:pos="8505"/>
        </w:tabs>
        <w:spacing w:line="276" w:lineRule="auto"/>
        <w:ind w:right="-7"/>
        <w:jc w:val="both"/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</w:pPr>
    </w:p>
    <w:p w14:paraId="69397F48" w14:textId="25690C9B" w:rsidR="00D61D3B" w:rsidRDefault="005D1BD1" w:rsidP="00D61D3B">
      <w:pPr>
        <w:tabs>
          <w:tab w:val="left" w:pos="8505"/>
        </w:tabs>
        <w:spacing w:line="276" w:lineRule="auto"/>
        <w:ind w:right="-7"/>
        <w:jc w:val="both"/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</w:pPr>
      <w:r w:rsidRPr="005D1BD1">
        <w:rPr>
          <w:rFonts w:ascii="Arial" w:eastAsia="MS Mincho" w:hAnsi="Arial" w:cs="Arial"/>
          <w:bCs/>
          <w:i/>
          <w:iCs/>
          <w:color w:val="000000" w:themeColor="text1"/>
          <w:sz w:val="22"/>
          <w:szCs w:val="22"/>
          <w:lang w:val="it-IT"/>
        </w:rPr>
        <w:t>“</w:t>
      </w:r>
      <w:r w:rsidR="009810D4" w:rsidRPr="005D1BD1">
        <w:rPr>
          <w:rFonts w:ascii="Arial" w:eastAsia="MS Mincho" w:hAnsi="Arial" w:cs="Arial"/>
          <w:bCs/>
          <w:i/>
          <w:iCs/>
          <w:color w:val="000000" w:themeColor="text1"/>
          <w:sz w:val="22"/>
          <w:szCs w:val="22"/>
          <w:lang w:val="it-IT"/>
        </w:rPr>
        <w:t>Oltre ai contenuti formativi, il vero valore aggiunto dei "MAWDY Days" è proprio il networking</w:t>
      </w:r>
      <w:r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 – </w:t>
      </w:r>
      <w:r w:rsidR="00F40CC9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>sottolinea</w:t>
      </w:r>
      <w:r w:rsidRPr="00544B30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 </w:t>
      </w:r>
      <w:r w:rsidRPr="00544B30">
        <w:rPr>
          <w:rFonts w:ascii="Arial" w:eastAsia="MS Mincho" w:hAnsi="Arial" w:cs="Arial"/>
          <w:b/>
          <w:bCs/>
          <w:color w:val="000000" w:themeColor="text1"/>
          <w:sz w:val="22"/>
          <w:szCs w:val="22"/>
          <w:lang w:val="it-IT"/>
        </w:rPr>
        <w:t>Cecilia Tabarelli</w:t>
      </w:r>
      <w:r w:rsidRPr="00544B30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>, Direttore Marketing e Comunicazione di MAWDY</w:t>
      </w:r>
      <w:r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>,</w:t>
      </w:r>
      <w:r w:rsidRPr="00544B30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 MAPFRE Worldwide Digital Assistance</w:t>
      </w:r>
      <w:r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 –</w:t>
      </w:r>
      <w:r w:rsidR="007C5527">
        <w:rPr>
          <w:rFonts w:ascii="Arial" w:eastAsia="MS Mincho" w:hAnsi="Arial" w:cs="Arial"/>
          <w:bCs/>
          <w:i/>
          <w:iCs/>
          <w:color w:val="000000" w:themeColor="text1"/>
          <w:sz w:val="22"/>
          <w:szCs w:val="22"/>
          <w:lang w:val="it-IT"/>
        </w:rPr>
        <w:t xml:space="preserve"> e il </w:t>
      </w:r>
      <w:r w:rsidRPr="008672BF">
        <w:rPr>
          <w:rFonts w:ascii="Arial" w:eastAsia="MS Mincho" w:hAnsi="Arial" w:cs="Arial"/>
          <w:bCs/>
          <w:i/>
          <w:iCs/>
          <w:color w:val="000000" w:themeColor="text1"/>
          <w:sz w:val="22"/>
          <w:szCs w:val="22"/>
          <w:lang w:val="it-IT"/>
        </w:rPr>
        <w:t xml:space="preserve">successo </w:t>
      </w:r>
      <w:r w:rsidR="007C5527">
        <w:rPr>
          <w:rFonts w:ascii="Arial" w:eastAsia="MS Mincho" w:hAnsi="Arial" w:cs="Arial"/>
          <w:bCs/>
          <w:i/>
          <w:iCs/>
          <w:color w:val="000000" w:themeColor="text1"/>
          <w:sz w:val="22"/>
          <w:szCs w:val="22"/>
          <w:lang w:val="it-IT"/>
        </w:rPr>
        <w:t xml:space="preserve">degli eventi </w:t>
      </w:r>
      <w:r w:rsidRPr="008672BF">
        <w:rPr>
          <w:rFonts w:ascii="Arial" w:eastAsia="MS Mincho" w:hAnsi="Arial" w:cs="Arial"/>
          <w:bCs/>
          <w:i/>
          <w:iCs/>
          <w:color w:val="000000" w:themeColor="text1"/>
          <w:sz w:val="22"/>
          <w:szCs w:val="22"/>
          <w:lang w:val="it-IT"/>
        </w:rPr>
        <w:t xml:space="preserve">dello scorso anno ce lo ha dimostrato: in cinque tappe abbiamo </w:t>
      </w:r>
      <w:r w:rsidR="008672BF" w:rsidRPr="008672BF">
        <w:rPr>
          <w:rFonts w:ascii="Arial" w:eastAsia="MS Mincho" w:hAnsi="Arial" w:cs="Arial"/>
          <w:bCs/>
          <w:i/>
          <w:iCs/>
          <w:color w:val="000000" w:themeColor="text1"/>
          <w:sz w:val="22"/>
          <w:szCs w:val="22"/>
          <w:lang w:val="it-IT"/>
        </w:rPr>
        <w:t>registrato</w:t>
      </w:r>
      <w:r w:rsidRPr="008672BF">
        <w:rPr>
          <w:rFonts w:ascii="Arial" w:eastAsia="MS Mincho" w:hAnsi="Arial" w:cs="Arial"/>
          <w:bCs/>
          <w:i/>
          <w:iCs/>
          <w:color w:val="000000" w:themeColor="text1"/>
          <w:sz w:val="22"/>
          <w:szCs w:val="22"/>
          <w:lang w:val="it-IT"/>
        </w:rPr>
        <w:t xml:space="preserve"> oltre 300 </w:t>
      </w:r>
      <w:r w:rsidR="008672BF" w:rsidRPr="008672BF">
        <w:rPr>
          <w:rFonts w:ascii="Arial" w:eastAsia="MS Mincho" w:hAnsi="Arial" w:cs="Arial"/>
          <w:bCs/>
          <w:i/>
          <w:iCs/>
          <w:color w:val="000000" w:themeColor="text1"/>
          <w:sz w:val="22"/>
          <w:szCs w:val="22"/>
          <w:lang w:val="it-IT"/>
        </w:rPr>
        <w:t>partecipanti</w:t>
      </w:r>
      <w:r w:rsidRPr="008672BF">
        <w:rPr>
          <w:rFonts w:ascii="Arial" w:eastAsia="MS Mincho" w:hAnsi="Arial" w:cs="Arial"/>
          <w:bCs/>
          <w:i/>
          <w:iCs/>
          <w:color w:val="000000" w:themeColor="text1"/>
          <w:sz w:val="22"/>
          <w:szCs w:val="22"/>
          <w:lang w:val="it-IT"/>
        </w:rPr>
        <w:t xml:space="preserve"> che hanno avuto </w:t>
      </w:r>
      <w:r w:rsidR="00A81461">
        <w:rPr>
          <w:rFonts w:ascii="Arial" w:eastAsia="MS Mincho" w:hAnsi="Arial" w:cs="Arial"/>
          <w:bCs/>
          <w:i/>
          <w:iCs/>
          <w:color w:val="000000" w:themeColor="text1"/>
          <w:sz w:val="22"/>
          <w:szCs w:val="22"/>
          <w:lang w:val="it-IT"/>
        </w:rPr>
        <w:t>la possibilità</w:t>
      </w:r>
      <w:r w:rsidRPr="008672BF">
        <w:rPr>
          <w:rFonts w:ascii="Arial" w:eastAsia="MS Mincho" w:hAnsi="Arial" w:cs="Arial"/>
          <w:bCs/>
          <w:i/>
          <w:iCs/>
          <w:color w:val="000000" w:themeColor="text1"/>
          <w:sz w:val="22"/>
          <w:szCs w:val="22"/>
          <w:lang w:val="it-IT"/>
        </w:rPr>
        <w:t xml:space="preserve"> </w:t>
      </w:r>
      <w:r w:rsidR="009810D4" w:rsidRPr="008672BF">
        <w:rPr>
          <w:rFonts w:ascii="Arial" w:eastAsia="MS Mincho" w:hAnsi="Arial" w:cs="Arial"/>
          <w:bCs/>
          <w:i/>
          <w:iCs/>
          <w:color w:val="000000" w:themeColor="text1"/>
          <w:sz w:val="22"/>
          <w:szCs w:val="22"/>
          <w:lang w:val="it-IT"/>
        </w:rPr>
        <w:t xml:space="preserve">di </w:t>
      </w:r>
      <w:r w:rsidR="00F40CC9">
        <w:rPr>
          <w:rFonts w:ascii="Arial" w:eastAsia="MS Mincho" w:hAnsi="Arial" w:cs="Arial"/>
          <w:bCs/>
          <w:i/>
          <w:iCs/>
          <w:color w:val="000000" w:themeColor="text1"/>
          <w:sz w:val="22"/>
          <w:szCs w:val="22"/>
          <w:lang w:val="it-IT"/>
        </w:rPr>
        <w:t>incontrare</w:t>
      </w:r>
      <w:r w:rsidR="009810D4" w:rsidRPr="008672BF">
        <w:rPr>
          <w:rFonts w:ascii="Arial" w:eastAsia="MS Mincho" w:hAnsi="Arial" w:cs="Arial"/>
          <w:bCs/>
          <w:i/>
          <w:iCs/>
          <w:color w:val="000000" w:themeColor="text1"/>
          <w:sz w:val="22"/>
          <w:szCs w:val="22"/>
          <w:lang w:val="it-IT"/>
        </w:rPr>
        <w:t xml:space="preserve"> esperti e colleghi, ampliando il proprio network professionale e scoprendo nuove opportunità di crescita.</w:t>
      </w:r>
      <w:r w:rsidR="008672BF" w:rsidRPr="008672BF">
        <w:rPr>
          <w:rFonts w:ascii="Arial" w:eastAsia="MS Mincho" w:hAnsi="Arial" w:cs="Arial"/>
          <w:bCs/>
          <w:i/>
          <w:iCs/>
          <w:color w:val="000000" w:themeColor="text1"/>
          <w:sz w:val="22"/>
          <w:szCs w:val="22"/>
          <w:lang w:val="it-IT"/>
        </w:rPr>
        <w:t xml:space="preserve"> </w:t>
      </w:r>
      <w:r w:rsidR="00D61D3B" w:rsidRPr="008672BF">
        <w:rPr>
          <w:rFonts w:ascii="Arial" w:eastAsia="MS Mincho" w:hAnsi="Arial" w:cs="Arial"/>
          <w:bCs/>
          <w:i/>
          <w:iCs/>
          <w:color w:val="000000" w:themeColor="text1"/>
          <w:sz w:val="22"/>
          <w:szCs w:val="22"/>
          <w:lang w:val="it-IT"/>
        </w:rPr>
        <w:t>Con quest</w:t>
      </w:r>
      <w:r w:rsidR="008672BF" w:rsidRPr="008672BF">
        <w:rPr>
          <w:rFonts w:ascii="Arial" w:eastAsia="MS Mincho" w:hAnsi="Arial" w:cs="Arial"/>
          <w:bCs/>
          <w:i/>
          <w:iCs/>
          <w:color w:val="000000" w:themeColor="text1"/>
          <w:sz w:val="22"/>
          <w:szCs w:val="22"/>
          <w:lang w:val="it-IT"/>
        </w:rPr>
        <w:t>a iniziativa</w:t>
      </w:r>
      <w:r w:rsidR="00D61D3B" w:rsidRPr="008672BF">
        <w:rPr>
          <w:rFonts w:ascii="Arial" w:eastAsia="MS Mincho" w:hAnsi="Arial" w:cs="Arial"/>
          <w:bCs/>
          <w:i/>
          <w:iCs/>
          <w:color w:val="000000" w:themeColor="text1"/>
          <w:sz w:val="22"/>
          <w:szCs w:val="22"/>
          <w:lang w:val="it-IT"/>
        </w:rPr>
        <w:t xml:space="preserve"> MAWDY</w:t>
      </w:r>
      <w:r w:rsidR="009940BD">
        <w:rPr>
          <w:rFonts w:ascii="Arial" w:eastAsia="MS Mincho" w:hAnsi="Arial" w:cs="Arial"/>
          <w:bCs/>
          <w:i/>
          <w:iCs/>
          <w:color w:val="000000" w:themeColor="text1"/>
          <w:sz w:val="22"/>
          <w:szCs w:val="22"/>
          <w:lang w:val="it-IT"/>
        </w:rPr>
        <w:t xml:space="preserve"> Services</w:t>
      </w:r>
      <w:r w:rsidR="008672BF" w:rsidRPr="008672BF">
        <w:rPr>
          <w:rFonts w:ascii="Arial" w:eastAsia="MS Mincho" w:hAnsi="Arial" w:cs="Arial"/>
          <w:bCs/>
          <w:i/>
          <w:iCs/>
          <w:color w:val="000000" w:themeColor="text1"/>
          <w:sz w:val="22"/>
          <w:szCs w:val="22"/>
          <w:lang w:val="it-IT"/>
        </w:rPr>
        <w:t xml:space="preserve"> rende reale e proattivo</w:t>
      </w:r>
      <w:r w:rsidR="00D61D3B" w:rsidRPr="008672BF">
        <w:rPr>
          <w:rFonts w:ascii="Arial" w:eastAsia="MS Mincho" w:hAnsi="Arial" w:cs="Arial"/>
          <w:bCs/>
          <w:i/>
          <w:iCs/>
          <w:color w:val="000000" w:themeColor="text1"/>
          <w:sz w:val="22"/>
          <w:szCs w:val="22"/>
          <w:lang w:val="it-IT"/>
        </w:rPr>
        <w:t xml:space="preserve"> il proprio impegno nell'essere vicino ai dealer, offrendo strumenti, conoscenze e soluzioni concrete per affrontare le sfide del mercato in modo innovativo e competitivo</w:t>
      </w:r>
      <w:r w:rsidRPr="008672BF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>”</w:t>
      </w:r>
      <w:r w:rsidR="00D61D3B" w:rsidRPr="008672BF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>.</w:t>
      </w:r>
    </w:p>
    <w:p w14:paraId="04166839" w14:textId="77777777" w:rsidR="009940BD" w:rsidRPr="00D61D3B" w:rsidRDefault="009940BD" w:rsidP="009940BD">
      <w:pPr>
        <w:tabs>
          <w:tab w:val="left" w:pos="8505"/>
        </w:tabs>
        <w:spacing w:line="276" w:lineRule="auto"/>
        <w:ind w:right="-7"/>
        <w:jc w:val="both"/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</w:pPr>
    </w:p>
    <w:p w14:paraId="6AA915FE" w14:textId="2FE601ED" w:rsidR="009940BD" w:rsidRPr="00D61D3B" w:rsidRDefault="009940BD" w:rsidP="009940BD">
      <w:pPr>
        <w:tabs>
          <w:tab w:val="left" w:pos="8505"/>
        </w:tabs>
        <w:spacing w:line="276" w:lineRule="auto"/>
        <w:ind w:right="-7"/>
        <w:jc w:val="both"/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</w:pPr>
      <w:r w:rsidRPr="00D61D3B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>Il roadshow toccherà le principali città italiane con il seguente calendario</w:t>
      </w:r>
      <w:r w:rsidR="00ED5CD2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>:</w:t>
      </w:r>
    </w:p>
    <w:p w14:paraId="73BD8F75" w14:textId="77777777" w:rsidR="009940BD" w:rsidRPr="00D61D3B" w:rsidRDefault="009940BD" w:rsidP="009940BD">
      <w:pPr>
        <w:tabs>
          <w:tab w:val="num" w:pos="720"/>
          <w:tab w:val="left" w:pos="8505"/>
        </w:tabs>
        <w:spacing w:line="276" w:lineRule="auto"/>
        <w:ind w:right="-7"/>
        <w:jc w:val="both"/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</w:pPr>
      <w:r w:rsidRPr="00D61D3B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>Arenzano (GE) – 13 febbraio</w:t>
      </w:r>
    </w:p>
    <w:p w14:paraId="4A3561B5" w14:textId="77777777" w:rsidR="009940BD" w:rsidRPr="00D61D3B" w:rsidRDefault="009940BD" w:rsidP="009940BD">
      <w:pPr>
        <w:tabs>
          <w:tab w:val="num" w:pos="720"/>
          <w:tab w:val="left" w:pos="8505"/>
        </w:tabs>
        <w:spacing w:line="276" w:lineRule="auto"/>
        <w:ind w:right="-7"/>
        <w:jc w:val="both"/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</w:pPr>
      <w:r w:rsidRPr="00D61D3B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>Ancona – 13 marzo</w:t>
      </w:r>
    </w:p>
    <w:p w14:paraId="7CF22D4C" w14:textId="77777777" w:rsidR="009940BD" w:rsidRPr="00D61D3B" w:rsidRDefault="009940BD" w:rsidP="009940BD">
      <w:pPr>
        <w:tabs>
          <w:tab w:val="num" w:pos="720"/>
          <w:tab w:val="left" w:pos="8505"/>
        </w:tabs>
        <w:spacing w:line="276" w:lineRule="auto"/>
        <w:ind w:right="-7"/>
        <w:jc w:val="both"/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</w:pPr>
      <w:r w:rsidRPr="00D61D3B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>Padova – 10 aprile</w:t>
      </w:r>
    </w:p>
    <w:p w14:paraId="71C0C6ED" w14:textId="77777777" w:rsidR="009940BD" w:rsidRPr="00D61D3B" w:rsidRDefault="009940BD" w:rsidP="009940BD">
      <w:pPr>
        <w:tabs>
          <w:tab w:val="num" w:pos="720"/>
          <w:tab w:val="left" w:pos="8505"/>
        </w:tabs>
        <w:spacing w:line="276" w:lineRule="auto"/>
        <w:ind w:right="-7"/>
        <w:jc w:val="both"/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</w:pPr>
      <w:r w:rsidRPr="00D61D3B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>Napoli – 18 giugno</w:t>
      </w:r>
    </w:p>
    <w:p w14:paraId="0B9C57EE" w14:textId="77777777" w:rsidR="009940BD" w:rsidRPr="00D61D3B" w:rsidRDefault="009940BD" w:rsidP="009940BD">
      <w:pPr>
        <w:tabs>
          <w:tab w:val="num" w:pos="720"/>
          <w:tab w:val="left" w:pos="8505"/>
        </w:tabs>
        <w:spacing w:line="276" w:lineRule="auto"/>
        <w:ind w:right="-7"/>
        <w:jc w:val="both"/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</w:pPr>
      <w:r w:rsidRPr="00D61D3B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>Bologna – 3 luglio</w:t>
      </w:r>
    </w:p>
    <w:p w14:paraId="07E5F33F" w14:textId="77777777" w:rsidR="009940BD" w:rsidRPr="00D61D3B" w:rsidRDefault="009940BD" w:rsidP="009940BD">
      <w:pPr>
        <w:tabs>
          <w:tab w:val="num" w:pos="720"/>
          <w:tab w:val="left" w:pos="8505"/>
        </w:tabs>
        <w:spacing w:line="276" w:lineRule="auto"/>
        <w:ind w:right="-7"/>
        <w:jc w:val="both"/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</w:pPr>
      <w:r w:rsidRPr="00D61D3B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>Cagliari – 23 settembre</w:t>
      </w:r>
    </w:p>
    <w:p w14:paraId="1BB16AB1" w14:textId="77777777" w:rsidR="009940BD" w:rsidRPr="00D61D3B" w:rsidRDefault="009940BD" w:rsidP="009940BD">
      <w:pPr>
        <w:tabs>
          <w:tab w:val="num" w:pos="720"/>
          <w:tab w:val="left" w:pos="8505"/>
        </w:tabs>
        <w:spacing w:line="276" w:lineRule="auto"/>
        <w:ind w:right="-7"/>
        <w:jc w:val="both"/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</w:pPr>
      <w:r w:rsidRPr="00D61D3B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>Palermo – 16 ottobre</w:t>
      </w:r>
    </w:p>
    <w:p w14:paraId="2C24F364" w14:textId="1B4EC8E1" w:rsidR="009940BD" w:rsidRDefault="009940BD" w:rsidP="009940BD">
      <w:pPr>
        <w:tabs>
          <w:tab w:val="num" w:pos="720"/>
          <w:tab w:val="left" w:pos="8505"/>
        </w:tabs>
        <w:spacing w:line="276" w:lineRule="auto"/>
        <w:ind w:right="-7"/>
        <w:jc w:val="both"/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</w:pPr>
      <w:r w:rsidRPr="00D61D3B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>Lamezia Terme – 19 novembre</w:t>
      </w:r>
    </w:p>
    <w:p w14:paraId="4AAAB340" w14:textId="77777777" w:rsidR="00D61D3B" w:rsidRPr="00D61D3B" w:rsidRDefault="00D61D3B" w:rsidP="00D61D3B">
      <w:pPr>
        <w:tabs>
          <w:tab w:val="left" w:pos="8505"/>
        </w:tabs>
        <w:spacing w:line="276" w:lineRule="auto"/>
        <w:ind w:right="-7"/>
        <w:jc w:val="both"/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</w:pPr>
    </w:p>
    <w:p w14:paraId="5DD4D7B4" w14:textId="3D44EDCC" w:rsidR="00D61D3B" w:rsidRPr="00D61D3B" w:rsidRDefault="00D61D3B" w:rsidP="00D61D3B">
      <w:pPr>
        <w:tabs>
          <w:tab w:val="left" w:pos="8505"/>
        </w:tabs>
        <w:spacing w:line="276" w:lineRule="auto"/>
        <w:ind w:right="-7"/>
        <w:jc w:val="both"/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</w:pPr>
      <w:r w:rsidRPr="00D61D3B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>Per maggiori informazioni e per iscriversi agli eventi</w:t>
      </w:r>
      <w:r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>,</w:t>
      </w:r>
      <w:r w:rsidR="00DB3CB2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 che hanno posti limitati,</w:t>
      </w:r>
      <w:r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 scrivere direttamente a</w:t>
      </w:r>
      <w:r w:rsidRPr="00D61D3B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 </w:t>
      </w:r>
      <w:hyperlink r:id="rId11" w:history="1">
        <w:r w:rsidRPr="00D61D3B">
          <w:rPr>
            <w:rStyle w:val="Collegamentoipertestuale"/>
            <w:rFonts w:ascii="Arial" w:eastAsia="MS Mincho" w:hAnsi="Arial" w:cs="Arial"/>
            <w:bCs/>
            <w:sz w:val="22"/>
            <w:szCs w:val="22"/>
            <w:lang w:val="it-IT"/>
          </w:rPr>
          <w:t>marketing.italia@mawdy.com</w:t>
        </w:r>
      </w:hyperlink>
      <w:r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 xml:space="preserve"> </w:t>
      </w:r>
    </w:p>
    <w:p w14:paraId="08660682" w14:textId="410BE597" w:rsidR="00935FD4" w:rsidRPr="00C8784A" w:rsidRDefault="00935FD4" w:rsidP="00935FD4">
      <w:pPr>
        <w:tabs>
          <w:tab w:val="left" w:pos="8505"/>
        </w:tabs>
        <w:spacing w:line="276" w:lineRule="auto"/>
        <w:ind w:right="-7"/>
        <w:jc w:val="center"/>
        <w:rPr>
          <w:rFonts w:ascii="Arial" w:eastAsia="MS Mincho" w:hAnsi="Arial" w:cs="Arial"/>
          <w:bCs/>
          <w:i/>
          <w:iCs/>
          <w:color w:val="000000" w:themeColor="text1"/>
          <w:sz w:val="22"/>
          <w:szCs w:val="22"/>
          <w:lang w:val="it-IT"/>
        </w:rPr>
      </w:pPr>
      <w:r w:rsidRPr="00C8784A">
        <w:rPr>
          <w:rFonts w:ascii="Arial" w:eastAsia="MS Mincho" w:hAnsi="Arial" w:cs="Arial"/>
          <w:bCs/>
          <w:color w:val="000000" w:themeColor="text1"/>
          <w:sz w:val="22"/>
          <w:szCs w:val="22"/>
          <w:lang w:val="it-IT"/>
        </w:rPr>
        <w:t>– FINE –</w:t>
      </w:r>
    </w:p>
    <w:p w14:paraId="417D17F5" w14:textId="77777777" w:rsidR="0052302F" w:rsidRPr="00C8784A" w:rsidRDefault="0052302F" w:rsidP="00367358">
      <w:pPr>
        <w:shd w:val="clear" w:color="auto" w:fill="FFFFFF"/>
        <w:jc w:val="both"/>
        <w:rPr>
          <w:rFonts w:ascii="Arial" w:eastAsia="Times New Roman" w:hAnsi="Arial" w:cs="Arial"/>
          <w:b/>
          <w:bCs/>
          <w:color w:val="222222"/>
          <w:sz w:val="18"/>
          <w:szCs w:val="18"/>
          <w:lang w:val="it-IT" w:eastAsia="it-IT"/>
        </w:rPr>
      </w:pPr>
    </w:p>
    <w:p w14:paraId="275EB5AB" w14:textId="77777777" w:rsidR="00605E39" w:rsidRPr="00C8784A" w:rsidRDefault="00605E39" w:rsidP="00367358">
      <w:pPr>
        <w:shd w:val="clear" w:color="auto" w:fill="FFFFFF"/>
        <w:jc w:val="both"/>
        <w:rPr>
          <w:rFonts w:ascii="Arial" w:eastAsia="Times New Roman" w:hAnsi="Arial" w:cs="Arial"/>
          <w:b/>
          <w:bCs/>
          <w:color w:val="222222"/>
          <w:sz w:val="18"/>
          <w:szCs w:val="18"/>
          <w:lang w:val="it-IT" w:eastAsia="it-IT"/>
        </w:rPr>
      </w:pPr>
    </w:p>
    <w:p w14:paraId="47B3EFB1" w14:textId="515192E4" w:rsidR="00367358" w:rsidRPr="00C8784A" w:rsidRDefault="00367358" w:rsidP="00367358">
      <w:pPr>
        <w:shd w:val="clear" w:color="auto" w:fill="FFFFFF"/>
        <w:jc w:val="both"/>
        <w:rPr>
          <w:rFonts w:ascii="Arial" w:eastAsia="Times New Roman" w:hAnsi="Arial" w:cs="Arial"/>
          <w:b/>
          <w:bCs/>
          <w:color w:val="222222"/>
          <w:sz w:val="18"/>
          <w:szCs w:val="18"/>
          <w:lang w:val="it-IT" w:eastAsia="it-IT"/>
        </w:rPr>
      </w:pPr>
      <w:r w:rsidRPr="00C8784A">
        <w:rPr>
          <w:rFonts w:ascii="Arial" w:eastAsia="Times New Roman" w:hAnsi="Arial" w:cs="Arial"/>
          <w:b/>
          <w:bCs/>
          <w:color w:val="222222"/>
          <w:sz w:val="18"/>
          <w:szCs w:val="18"/>
          <w:lang w:val="it-IT" w:eastAsia="it-IT"/>
        </w:rPr>
        <w:t>CONTATTI STAMPA</w:t>
      </w:r>
    </w:p>
    <w:p w14:paraId="5CFF46EB" w14:textId="77777777" w:rsidR="00367358" w:rsidRPr="00C8784A" w:rsidRDefault="00367358" w:rsidP="00367358">
      <w:pPr>
        <w:shd w:val="clear" w:color="auto" w:fill="FFFFFF"/>
        <w:jc w:val="both"/>
        <w:rPr>
          <w:rFonts w:ascii="Arial" w:eastAsia="Times New Roman" w:hAnsi="Arial" w:cs="Arial"/>
          <w:b/>
          <w:bCs/>
          <w:color w:val="222222"/>
          <w:sz w:val="18"/>
          <w:szCs w:val="18"/>
          <w:lang w:val="it-IT" w:eastAsia="it-IT"/>
        </w:rPr>
      </w:pPr>
    </w:p>
    <w:p w14:paraId="48509B9C" w14:textId="7A781955" w:rsidR="00367358" w:rsidRPr="00C8784A" w:rsidRDefault="00367358" w:rsidP="00367358">
      <w:pPr>
        <w:pStyle w:val="NormaleWeb"/>
        <w:spacing w:before="0" w:beforeAutospacing="0" w:after="0" w:afterAutospacing="0"/>
        <w:rPr>
          <w:rFonts w:ascii="Arial" w:hAnsi="Arial" w:cs="Arial"/>
          <w:b/>
          <w:bCs/>
          <w:sz w:val="18"/>
          <w:szCs w:val="18"/>
          <w:lang w:val="it-IT"/>
        </w:rPr>
      </w:pPr>
      <w:r w:rsidRPr="00C8784A">
        <w:rPr>
          <w:rFonts w:ascii="Arial" w:hAnsi="Arial" w:cs="Arial"/>
          <w:b/>
          <w:bCs/>
          <w:sz w:val="18"/>
          <w:szCs w:val="18"/>
          <w:lang w:val="it-IT"/>
        </w:rPr>
        <w:t xml:space="preserve">Ufficio Stampa </w:t>
      </w:r>
      <w:r w:rsidR="00980A04" w:rsidRPr="00C8784A">
        <w:rPr>
          <w:rFonts w:ascii="Arial" w:hAnsi="Arial" w:cs="Arial"/>
          <w:b/>
          <w:bCs/>
          <w:sz w:val="18"/>
          <w:szCs w:val="18"/>
          <w:lang w:val="it-IT"/>
        </w:rPr>
        <w:t>MAW</w:t>
      </w:r>
      <w:r w:rsidR="0052302F" w:rsidRPr="00C8784A">
        <w:rPr>
          <w:rFonts w:ascii="Arial" w:hAnsi="Arial" w:cs="Arial"/>
          <w:b/>
          <w:bCs/>
          <w:sz w:val="18"/>
          <w:szCs w:val="18"/>
          <w:lang w:val="it-IT"/>
        </w:rPr>
        <w:t>D</w:t>
      </w:r>
      <w:r w:rsidR="00980A04" w:rsidRPr="00C8784A">
        <w:rPr>
          <w:rFonts w:ascii="Arial" w:hAnsi="Arial" w:cs="Arial"/>
          <w:b/>
          <w:bCs/>
          <w:sz w:val="18"/>
          <w:szCs w:val="18"/>
          <w:lang w:val="it-IT"/>
        </w:rPr>
        <w:t>Y</w:t>
      </w:r>
      <w:r w:rsidR="0052302F" w:rsidRPr="00C8784A">
        <w:rPr>
          <w:rFonts w:ascii="Arial" w:hAnsi="Arial" w:cs="Arial"/>
          <w:b/>
          <w:bCs/>
          <w:sz w:val="18"/>
          <w:szCs w:val="18"/>
          <w:lang w:val="it-IT"/>
        </w:rPr>
        <w:t xml:space="preserve"> </w:t>
      </w:r>
      <w:r w:rsidR="007024A0" w:rsidRPr="00C8784A">
        <w:rPr>
          <w:rFonts w:ascii="Arial" w:hAnsi="Arial" w:cs="Arial"/>
          <w:b/>
          <w:bCs/>
          <w:sz w:val="18"/>
          <w:szCs w:val="18"/>
          <w:lang w:val="it-IT"/>
        </w:rPr>
        <w:t xml:space="preserve">e </w:t>
      </w:r>
      <w:r w:rsidR="002F777A" w:rsidRPr="00C8784A">
        <w:rPr>
          <w:rFonts w:ascii="Arial" w:hAnsi="Arial" w:cs="Arial"/>
          <w:b/>
          <w:bCs/>
          <w:sz w:val="18"/>
          <w:szCs w:val="18"/>
          <w:lang w:val="it-IT"/>
        </w:rPr>
        <w:t xml:space="preserve">MAWDY </w:t>
      </w:r>
      <w:r w:rsidR="0099749E" w:rsidRPr="00C8784A">
        <w:rPr>
          <w:rFonts w:ascii="Arial" w:hAnsi="Arial" w:cs="Arial"/>
          <w:b/>
          <w:bCs/>
          <w:sz w:val="18"/>
          <w:szCs w:val="18"/>
          <w:lang w:val="it-IT"/>
        </w:rPr>
        <w:t xml:space="preserve">SERVICES </w:t>
      </w:r>
      <w:r w:rsidR="0052302F" w:rsidRPr="00C8784A">
        <w:rPr>
          <w:rFonts w:ascii="Arial" w:hAnsi="Arial" w:cs="Arial"/>
          <w:b/>
          <w:bCs/>
          <w:sz w:val="18"/>
          <w:szCs w:val="18"/>
          <w:lang w:val="it-IT"/>
        </w:rPr>
        <w:t>Italia</w:t>
      </w:r>
    </w:p>
    <w:p w14:paraId="79D1CF21" w14:textId="77777777" w:rsidR="00367358" w:rsidRPr="00C8784A" w:rsidRDefault="00367358" w:rsidP="00367358">
      <w:pPr>
        <w:pStyle w:val="NormaleWeb"/>
        <w:spacing w:before="0" w:beforeAutospacing="0" w:after="0" w:afterAutospacing="0"/>
        <w:rPr>
          <w:rFonts w:ascii="Arial" w:hAnsi="Arial" w:cs="Arial"/>
          <w:sz w:val="18"/>
          <w:szCs w:val="18"/>
          <w:lang w:val="it-IT"/>
        </w:rPr>
      </w:pPr>
    </w:p>
    <w:p w14:paraId="01042891" w14:textId="5910DFB6" w:rsidR="00367358" w:rsidRPr="00C8784A" w:rsidRDefault="00367358" w:rsidP="00367358">
      <w:pPr>
        <w:pStyle w:val="NormaleWeb"/>
        <w:spacing w:before="0" w:beforeAutospacing="0" w:after="0" w:afterAutospacing="0"/>
        <w:rPr>
          <w:rFonts w:ascii="Arial" w:hAnsi="Arial" w:cs="Arial"/>
          <w:sz w:val="18"/>
          <w:szCs w:val="18"/>
          <w:lang w:val="it-IT"/>
        </w:rPr>
      </w:pPr>
      <w:r w:rsidRPr="00C8784A">
        <w:rPr>
          <w:rStyle w:val="Enfasigrassetto"/>
          <w:rFonts w:ascii="Arial" w:hAnsi="Arial" w:cs="Arial"/>
          <w:sz w:val="18"/>
          <w:szCs w:val="18"/>
          <w:lang w:val="it-IT"/>
        </w:rPr>
        <w:t>Anice</w:t>
      </w:r>
      <w:r w:rsidR="00813263" w:rsidRPr="00C8784A">
        <w:rPr>
          <w:rStyle w:val="Enfasigrassetto"/>
          <w:rFonts w:ascii="Arial" w:hAnsi="Arial" w:cs="Arial"/>
          <w:sz w:val="18"/>
          <w:szCs w:val="18"/>
          <w:lang w:val="it-IT"/>
        </w:rPr>
        <w:t xml:space="preserve"> s.r.l.</w:t>
      </w:r>
    </w:p>
    <w:p w14:paraId="1794F4A8" w14:textId="77777777" w:rsidR="00367358" w:rsidRPr="00C8784A" w:rsidRDefault="00367358" w:rsidP="00367358">
      <w:pPr>
        <w:pStyle w:val="NormaleWeb"/>
        <w:spacing w:before="0" w:beforeAutospacing="0" w:after="0" w:afterAutospacing="0"/>
        <w:rPr>
          <w:rFonts w:ascii="Arial" w:hAnsi="Arial" w:cs="Arial"/>
          <w:sz w:val="18"/>
          <w:szCs w:val="18"/>
          <w:lang w:val="it-IT"/>
        </w:rPr>
      </w:pPr>
      <w:r w:rsidRPr="00C8784A">
        <w:rPr>
          <w:rFonts w:ascii="Arial" w:hAnsi="Arial" w:cs="Arial"/>
          <w:sz w:val="18"/>
          <w:szCs w:val="18"/>
          <w:lang w:val="it-IT"/>
        </w:rPr>
        <w:t>Via Torre Pellice 17 – 10156 Torino</w:t>
      </w:r>
    </w:p>
    <w:p w14:paraId="487A8A6D" w14:textId="7CD0C58F" w:rsidR="00367358" w:rsidRPr="00C8784A" w:rsidRDefault="00367358" w:rsidP="00367358">
      <w:pPr>
        <w:pStyle w:val="NormaleWeb"/>
        <w:spacing w:before="0" w:beforeAutospacing="0" w:after="0" w:afterAutospacing="0"/>
        <w:rPr>
          <w:rFonts w:ascii="Arial" w:hAnsi="Arial" w:cs="Arial"/>
          <w:sz w:val="18"/>
          <w:szCs w:val="18"/>
          <w:lang w:val="it-IT"/>
        </w:rPr>
      </w:pPr>
      <w:r w:rsidRPr="00C8784A">
        <w:rPr>
          <w:rFonts w:ascii="Arial" w:hAnsi="Arial" w:cs="Arial"/>
          <w:sz w:val="18"/>
          <w:szCs w:val="18"/>
          <w:lang w:val="it-IT"/>
        </w:rPr>
        <w:t>Tel. +39 011 0161111</w:t>
      </w:r>
    </w:p>
    <w:p w14:paraId="703803A5" w14:textId="5FD2FCBD" w:rsidR="00980A04" w:rsidRPr="00C8784A" w:rsidRDefault="005258D5" w:rsidP="00367358">
      <w:pPr>
        <w:pStyle w:val="NormaleWeb"/>
        <w:spacing w:before="0" w:beforeAutospacing="0" w:after="0" w:afterAutospacing="0"/>
        <w:rPr>
          <w:rFonts w:ascii="Arial" w:hAnsi="Arial" w:cs="Arial"/>
          <w:sz w:val="18"/>
          <w:szCs w:val="18"/>
          <w:lang w:val="it-IT"/>
        </w:rPr>
      </w:pPr>
      <w:hyperlink r:id="rId12" w:history="1">
        <w:r w:rsidRPr="00C8784A">
          <w:rPr>
            <w:rStyle w:val="Collegamentoipertestuale"/>
            <w:rFonts w:ascii="Arial" w:hAnsi="Arial" w:cs="Arial"/>
            <w:sz w:val="18"/>
            <w:szCs w:val="18"/>
            <w:lang w:val="it-IT"/>
          </w:rPr>
          <w:t>mawdy@anicecommunication.com</w:t>
        </w:r>
      </w:hyperlink>
      <w:r w:rsidR="00980A04" w:rsidRPr="00C8784A">
        <w:rPr>
          <w:rFonts w:ascii="Arial" w:hAnsi="Arial" w:cs="Arial"/>
          <w:sz w:val="18"/>
          <w:szCs w:val="18"/>
          <w:lang w:val="it-IT"/>
        </w:rPr>
        <w:t xml:space="preserve"> </w:t>
      </w:r>
    </w:p>
    <w:p w14:paraId="224C7A7F" w14:textId="77777777" w:rsidR="00367358" w:rsidRPr="00C8784A" w:rsidRDefault="00367358" w:rsidP="00367358">
      <w:pPr>
        <w:pStyle w:val="NormaleWeb"/>
        <w:spacing w:before="0" w:beforeAutospacing="0" w:after="0" w:afterAutospacing="0"/>
        <w:rPr>
          <w:rFonts w:ascii="Arial" w:hAnsi="Arial" w:cs="Arial"/>
          <w:sz w:val="18"/>
          <w:szCs w:val="18"/>
          <w:lang w:val="it-IT"/>
        </w:rPr>
      </w:pPr>
    </w:p>
    <w:p w14:paraId="6B04104F" w14:textId="77777777" w:rsidR="00367358" w:rsidRPr="00C8784A" w:rsidRDefault="00367358" w:rsidP="00367358">
      <w:pPr>
        <w:pStyle w:val="NormaleWeb"/>
        <w:spacing w:before="0" w:beforeAutospacing="0" w:after="0" w:afterAutospacing="0"/>
        <w:rPr>
          <w:rFonts w:ascii="Arial" w:hAnsi="Arial" w:cs="Arial"/>
          <w:sz w:val="18"/>
          <w:szCs w:val="18"/>
          <w:lang w:val="it-IT"/>
        </w:rPr>
      </w:pPr>
      <w:r w:rsidRPr="00C8784A">
        <w:rPr>
          <w:rStyle w:val="Enfasigrassetto"/>
          <w:rFonts w:ascii="Arial" w:hAnsi="Arial" w:cs="Arial"/>
          <w:sz w:val="18"/>
          <w:szCs w:val="18"/>
          <w:lang w:val="it-IT"/>
        </w:rPr>
        <w:t>Roberto Beltramolli |</w:t>
      </w:r>
      <w:r w:rsidRPr="00C8784A">
        <w:rPr>
          <w:rFonts w:ascii="Arial" w:hAnsi="Arial" w:cs="Arial"/>
          <w:sz w:val="18"/>
          <w:szCs w:val="18"/>
          <w:lang w:val="it-IT"/>
        </w:rPr>
        <w:t>+39 335 6068559</w:t>
      </w:r>
    </w:p>
    <w:p w14:paraId="15F28D0E" w14:textId="77777777" w:rsidR="00367358" w:rsidRPr="00C8784A" w:rsidRDefault="00367358" w:rsidP="00367358">
      <w:pPr>
        <w:pStyle w:val="NormaleWeb"/>
        <w:spacing w:before="0" w:beforeAutospacing="0" w:after="0" w:afterAutospacing="0"/>
        <w:rPr>
          <w:rFonts w:ascii="Arial" w:hAnsi="Arial" w:cs="Arial"/>
          <w:sz w:val="18"/>
          <w:szCs w:val="18"/>
          <w:lang w:val="it-IT"/>
        </w:rPr>
      </w:pPr>
      <w:r w:rsidRPr="00C8784A">
        <w:rPr>
          <w:rStyle w:val="Enfasigrassetto"/>
          <w:rFonts w:ascii="Arial" w:hAnsi="Arial" w:cs="Arial"/>
          <w:sz w:val="18"/>
          <w:szCs w:val="18"/>
          <w:lang w:val="it-IT"/>
        </w:rPr>
        <w:t xml:space="preserve">Patrizia Tontini </w:t>
      </w:r>
      <w:r w:rsidRPr="00C8784A">
        <w:rPr>
          <w:rFonts w:ascii="Arial" w:hAnsi="Arial" w:cs="Arial"/>
          <w:sz w:val="18"/>
          <w:szCs w:val="18"/>
          <w:lang w:val="it-IT"/>
        </w:rPr>
        <w:t>| +39 335 6068557</w:t>
      </w:r>
    </w:p>
    <w:p w14:paraId="4FED2094" w14:textId="5707AA73" w:rsidR="00980A04" w:rsidRPr="00C8784A" w:rsidRDefault="00980A04" w:rsidP="000838E7">
      <w:pPr>
        <w:ind w:right="-7"/>
        <w:jc w:val="both"/>
        <w:rPr>
          <w:rFonts w:ascii="Arial" w:eastAsia="MS Mincho" w:hAnsi="Arial" w:cs="Arial"/>
          <w:bCs/>
          <w:color w:val="000000" w:themeColor="text1"/>
          <w:sz w:val="18"/>
          <w:szCs w:val="18"/>
          <w:lang w:val="it-IT"/>
        </w:rPr>
      </w:pPr>
    </w:p>
    <w:p w14:paraId="2146DCF5" w14:textId="77777777" w:rsidR="007562BC" w:rsidRPr="00C8784A" w:rsidRDefault="007562BC" w:rsidP="00980A04">
      <w:pPr>
        <w:pStyle w:val="NormaleWeb"/>
        <w:shd w:val="clear" w:color="auto" w:fill="FFFFFF"/>
        <w:spacing w:before="0" w:beforeAutospacing="0" w:after="0" w:afterAutospacing="0"/>
        <w:rPr>
          <w:rStyle w:val="Enfasigrassetto"/>
          <w:rFonts w:ascii="Arial" w:hAnsi="Arial" w:cs="Arial"/>
          <w:color w:val="000000"/>
          <w:sz w:val="18"/>
          <w:szCs w:val="18"/>
          <w:lang w:val="it-IT"/>
        </w:rPr>
      </w:pPr>
      <w:r w:rsidRPr="00C8784A">
        <w:rPr>
          <w:rStyle w:val="Enfasigrassetto"/>
          <w:rFonts w:ascii="Arial" w:hAnsi="Arial" w:cs="Arial"/>
          <w:color w:val="000000"/>
          <w:sz w:val="18"/>
          <w:szCs w:val="18"/>
          <w:lang w:val="it-IT"/>
        </w:rPr>
        <w:t>Cecilia Tabarelli</w:t>
      </w:r>
    </w:p>
    <w:p w14:paraId="3AAC2181" w14:textId="1AFDA8DB" w:rsidR="007562BC" w:rsidRPr="00C8784A" w:rsidRDefault="007562BC" w:rsidP="00980A04">
      <w:pPr>
        <w:pStyle w:val="NormaleWeb"/>
        <w:shd w:val="clear" w:color="auto" w:fill="FFFFFF"/>
        <w:spacing w:before="0" w:beforeAutospacing="0" w:after="0" w:afterAutospacing="0"/>
        <w:rPr>
          <w:rStyle w:val="Enfasigrassetto"/>
          <w:rFonts w:ascii="Arial" w:hAnsi="Arial" w:cs="Arial"/>
          <w:b w:val="0"/>
          <w:bCs w:val="0"/>
          <w:color w:val="000000"/>
          <w:sz w:val="18"/>
          <w:szCs w:val="18"/>
          <w:lang w:val="it-IT"/>
        </w:rPr>
      </w:pPr>
      <w:r w:rsidRPr="00C8784A">
        <w:rPr>
          <w:rStyle w:val="Enfasigrassetto"/>
          <w:rFonts w:ascii="Arial" w:hAnsi="Arial" w:cs="Arial"/>
          <w:b w:val="0"/>
          <w:bCs w:val="0"/>
          <w:color w:val="000000"/>
          <w:sz w:val="18"/>
          <w:szCs w:val="18"/>
          <w:lang w:val="it-IT"/>
        </w:rPr>
        <w:t xml:space="preserve">Direttore Comunicazione e Marketing </w:t>
      </w:r>
    </w:p>
    <w:p w14:paraId="753114F5" w14:textId="77777777" w:rsidR="00ED0BB9" w:rsidRPr="00F86F5E" w:rsidRDefault="00ED0BB9" w:rsidP="00ED0BB9">
      <w:pPr>
        <w:pStyle w:val="NormaleWeb"/>
        <w:shd w:val="clear" w:color="auto" w:fill="FFFFFF"/>
        <w:spacing w:before="0" w:beforeAutospacing="0" w:after="0" w:afterAutospacing="0"/>
        <w:rPr>
          <w:rStyle w:val="Enfasigrassetto"/>
          <w:rFonts w:ascii="Arial" w:hAnsi="Arial" w:cs="Arial"/>
          <w:b w:val="0"/>
          <w:bCs w:val="0"/>
          <w:color w:val="000000"/>
          <w:sz w:val="18"/>
          <w:szCs w:val="18"/>
          <w:lang w:val="en-US"/>
        </w:rPr>
      </w:pPr>
      <w:r w:rsidRPr="00F86F5E">
        <w:rPr>
          <w:rStyle w:val="Enfasigrassetto"/>
          <w:rFonts w:ascii="Arial" w:hAnsi="Arial" w:cs="Arial"/>
          <w:b w:val="0"/>
          <w:bCs w:val="0"/>
          <w:color w:val="000000"/>
          <w:sz w:val="18"/>
          <w:szCs w:val="18"/>
          <w:lang w:val="en-US"/>
        </w:rPr>
        <w:t>MAWDY – MAPFRE Worldwide Digital Assistance Italia</w:t>
      </w:r>
    </w:p>
    <w:p w14:paraId="76FDE759" w14:textId="779E7725" w:rsidR="00ED0BB9" w:rsidRPr="00F86F5E" w:rsidRDefault="00ED0BB9" w:rsidP="00ED0BB9">
      <w:pPr>
        <w:pStyle w:val="NormaleWeb"/>
        <w:shd w:val="clear" w:color="auto" w:fill="FFFFFF"/>
        <w:spacing w:before="0" w:beforeAutospacing="0" w:after="0" w:afterAutospacing="0"/>
        <w:rPr>
          <w:rStyle w:val="Enfasigrassetto"/>
          <w:rFonts w:ascii="Arial" w:hAnsi="Arial" w:cs="Arial"/>
          <w:b w:val="0"/>
          <w:bCs w:val="0"/>
          <w:color w:val="000000"/>
          <w:sz w:val="18"/>
          <w:szCs w:val="18"/>
        </w:rPr>
      </w:pPr>
      <w:r w:rsidRPr="00F86F5E">
        <w:rPr>
          <w:rStyle w:val="Enfasigrassetto"/>
          <w:rFonts w:ascii="Arial" w:hAnsi="Arial" w:cs="Arial"/>
          <w:b w:val="0"/>
          <w:bCs w:val="0"/>
          <w:color w:val="000000"/>
          <w:sz w:val="18"/>
          <w:szCs w:val="18"/>
        </w:rPr>
        <w:t xml:space="preserve">MAPFRE ASISTENCIA S.A. | </w:t>
      </w:r>
      <w:bookmarkStart w:id="0" w:name="_Hlk176172730"/>
      <w:r w:rsidRPr="00F86F5E">
        <w:rPr>
          <w:rStyle w:val="Enfasigrassetto"/>
          <w:rFonts w:ascii="Arial" w:hAnsi="Arial" w:cs="Arial"/>
          <w:b w:val="0"/>
          <w:bCs w:val="0"/>
          <w:color w:val="000000"/>
          <w:sz w:val="18"/>
          <w:szCs w:val="18"/>
        </w:rPr>
        <w:t>MA</w:t>
      </w:r>
      <w:r w:rsidR="00B458AD" w:rsidRPr="00F86F5E">
        <w:rPr>
          <w:rStyle w:val="Enfasigrassetto"/>
          <w:rFonts w:ascii="Arial" w:hAnsi="Arial" w:cs="Arial"/>
          <w:b w:val="0"/>
          <w:bCs w:val="0"/>
          <w:color w:val="000000"/>
          <w:sz w:val="18"/>
          <w:szCs w:val="18"/>
        </w:rPr>
        <w:t xml:space="preserve">WDY </w:t>
      </w:r>
      <w:r w:rsidR="0073640A" w:rsidRPr="00F86F5E">
        <w:rPr>
          <w:rStyle w:val="Enfasigrassetto"/>
          <w:rFonts w:ascii="Arial" w:hAnsi="Arial" w:cs="Arial"/>
          <w:b w:val="0"/>
          <w:bCs w:val="0"/>
          <w:color w:val="000000"/>
          <w:sz w:val="18"/>
          <w:szCs w:val="18"/>
        </w:rPr>
        <w:t xml:space="preserve">SERVICES </w:t>
      </w:r>
      <w:r w:rsidR="00B458AD" w:rsidRPr="00F86F5E">
        <w:rPr>
          <w:rStyle w:val="Enfasigrassetto"/>
          <w:rFonts w:ascii="Arial" w:hAnsi="Arial" w:cs="Arial"/>
          <w:b w:val="0"/>
          <w:bCs w:val="0"/>
          <w:color w:val="000000"/>
          <w:sz w:val="18"/>
          <w:szCs w:val="18"/>
        </w:rPr>
        <w:t>S.p.A</w:t>
      </w:r>
      <w:bookmarkEnd w:id="0"/>
      <w:r w:rsidR="0073640A" w:rsidRPr="00F86F5E">
        <w:rPr>
          <w:rStyle w:val="Enfasigrassetto"/>
          <w:rFonts w:ascii="Arial" w:hAnsi="Arial" w:cs="Arial"/>
          <w:b w:val="0"/>
          <w:bCs w:val="0"/>
          <w:color w:val="000000"/>
          <w:sz w:val="18"/>
          <w:szCs w:val="18"/>
        </w:rPr>
        <w:t>.</w:t>
      </w:r>
    </w:p>
    <w:p w14:paraId="10439BA6" w14:textId="23900DE6" w:rsidR="007562BC" w:rsidRPr="00612D95" w:rsidRDefault="007562BC" w:rsidP="00524189">
      <w:pPr>
        <w:pStyle w:val="NormaleWeb"/>
        <w:shd w:val="clear" w:color="auto" w:fill="FFFFFF"/>
        <w:spacing w:before="0" w:beforeAutospacing="0" w:after="0" w:afterAutospacing="0"/>
        <w:rPr>
          <w:rStyle w:val="Enfasigrassetto"/>
          <w:rFonts w:ascii="Arial" w:hAnsi="Arial" w:cs="Arial"/>
          <w:b w:val="0"/>
          <w:bCs w:val="0"/>
          <w:color w:val="000000"/>
          <w:sz w:val="18"/>
          <w:szCs w:val="18"/>
          <w:lang w:val="en-US"/>
        </w:rPr>
      </w:pPr>
      <w:r w:rsidRPr="00612D95">
        <w:rPr>
          <w:rStyle w:val="Enfasigrassetto"/>
          <w:rFonts w:ascii="Arial" w:hAnsi="Arial" w:cs="Arial"/>
          <w:b w:val="0"/>
          <w:bCs w:val="0"/>
          <w:color w:val="000000"/>
          <w:sz w:val="18"/>
          <w:szCs w:val="18"/>
          <w:lang w:val="en-US"/>
        </w:rPr>
        <w:t>Tel. +39 366 8253782</w:t>
      </w:r>
    </w:p>
    <w:p w14:paraId="6871FBB5" w14:textId="6310C6BC" w:rsidR="007562BC" w:rsidRPr="00612D95" w:rsidRDefault="005258D5" w:rsidP="007562BC">
      <w:pPr>
        <w:pStyle w:val="NormaleWeb"/>
        <w:shd w:val="clear" w:color="auto" w:fill="FFFFFF"/>
        <w:spacing w:before="0" w:beforeAutospacing="0" w:after="0" w:afterAutospacing="0"/>
        <w:rPr>
          <w:rStyle w:val="Enfasigrassetto"/>
          <w:rFonts w:ascii="Arial" w:hAnsi="Arial" w:cs="Arial"/>
          <w:b w:val="0"/>
          <w:bCs w:val="0"/>
          <w:color w:val="000000"/>
          <w:sz w:val="18"/>
          <w:szCs w:val="18"/>
          <w:lang w:val="en-US"/>
        </w:rPr>
      </w:pPr>
      <w:hyperlink r:id="rId13" w:history="1">
        <w:r w:rsidRPr="00612D95">
          <w:rPr>
            <w:rStyle w:val="Collegamentoipertestuale"/>
            <w:rFonts w:ascii="Arial" w:hAnsi="Arial" w:cs="Arial"/>
            <w:sz w:val="18"/>
            <w:szCs w:val="18"/>
            <w:lang w:val="en-US"/>
          </w:rPr>
          <w:t>cecilia.tabarelli@mawdy.com</w:t>
        </w:r>
      </w:hyperlink>
    </w:p>
    <w:p w14:paraId="009CD0AA" w14:textId="77777777" w:rsidR="007562BC" w:rsidRPr="00612D95" w:rsidRDefault="007562BC" w:rsidP="00980A04">
      <w:pPr>
        <w:pStyle w:val="NormaleWeb"/>
        <w:shd w:val="clear" w:color="auto" w:fill="FFFFFF"/>
        <w:spacing w:before="0" w:beforeAutospacing="0" w:after="0" w:afterAutospacing="0"/>
        <w:rPr>
          <w:rStyle w:val="Enfasigrassetto"/>
          <w:rFonts w:ascii="Arial" w:hAnsi="Arial" w:cs="Arial"/>
          <w:color w:val="000000"/>
          <w:sz w:val="18"/>
          <w:szCs w:val="18"/>
          <w:highlight w:val="yellow"/>
          <w:lang w:val="en-US"/>
        </w:rPr>
      </w:pPr>
    </w:p>
    <w:p w14:paraId="43AD4C6B" w14:textId="788E27E1" w:rsidR="00980A04" w:rsidRPr="00612D95" w:rsidRDefault="00980A04" w:rsidP="00980A04">
      <w:pPr>
        <w:pStyle w:val="NormaleWeb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18"/>
          <w:szCs w:val="18"/>
          <w:lang w:val="en-US"/>
        </w:rPr>
      </w:pPr>
      <w:r w:rsidRPr="00612D95">
        <w:rPr>
          <w:rStyle w:val="Enfasigrassetto"/>
          <w:rFonts w:ascii="Arial" w:hAnsi="Arial" w:cs="Arial"/>
          <w:color w:val="000000"/>
          <w:sz w:val="18"/>
          <w:szCs w:val="18"/>
          <w:lang w:val="en-US"/>
        </w:rPr>
        <w:t>Elisabetta Pozzi</w:t>
      </w:r>
    </w:p>
    <w:p w14:paraId="6A598155" w14:textId="405BDC41" w:rsidR="00980A04" w:rsidRPr="00F86F5E" w:rsidRDefault="00980A04" w:rsidP="00980A04">
      <w:pPr>
        <w:pStyle w:val="NormaleWeb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18"/>
          <w:szCs w:val="18"/>
          <w:lang w:val="en-US"/>
        </w:rPr>
      </w:pPr>
      <w:proofErr w:type="spellStart"/>
      <w:r w:rsidRPr="00F86F5E">
        <w:rPr>
          <w:rFonts w:ascii="Arial" w:hAnsi="Arial" w:cs="Arial"/>
          <w:color w:val="000000"/>
          <w:sz w:val="18"/>
          <w:szCs w:val="18"/>
          <w:lang w:val="en-US"/>
        </w:rPr>
        <w:t>Responsabile</w:t>
      </w:r>
      <w:proofErr w:type="spellEnd"/>
      <w:r w:rsidRPr="00F86F5E">
        <w:rPr>
          <w:rFonts w:ascii="Arial" w:hAnsi="Arial" w:cs="Arial"/>
          <w:color w:val="000000"/>
          <w:sz w:val="18"/>
          <w:szCs w:val="18"/>
          <w:lang w:val="en-US"/>
        </w:rPr>
        <w:t xml:space="preserve"> Marketing</w:t>
      </w:r>
    </w:p>
    <w:p w14:paraId="0C02C9FD" w14:textId="756A96FC" w:rsidR="00ED0BB9" w:rsidRPr="00F86F5E" w:rsidRDefault="00ED0BB9" w:rsidP="00ED0BB9">
      <w:pPr>
        <w:pStyle w:val="NormaleWeb"/>
        <w:shd w:val="clear" w:color="auto" w:fill="FFFFFF"/>
        <w:spacing w:before="0" w:beforeAutospacing="0" w:after="0" w:afterAutospacing="0"/>
        <w:rPr>
          <w:rStyle w:val="Enfasigrassetto"/>
          <w:rFonts w:ascii="Arial" w:hAnsi="Arial" w:cs="Arial"/>
          <w:b w:val="0"/>
          <w:bCs w:val="0"/>
          <w:color w:val="000000"/>
          <w:sz w:val="18"/>
          <w:szCs w:val="18"/>
          <w:lang w:val="en-US"/>
        </w:rPr>
      </w:pPr>
      <w:r w:rsidRPr="00F86F5E">
        <w:rPr>
          <w:rStyle w:val="Enfasigrassetto"/>
          <w:rFonts w:ascii="Arial" w:hAnsi="Arial" w:cs="Arial"/>
          <w:b w:val="0"/>
          <w:bCs w:val="0"/>
          <w:color w:val="000000"/>
          <w:sz w:val="18"/>
          <w:szCs w:val="18"/>
          <w:lang w:val="en-US"/>
        </w:rPr>
        <w:t>MAWDY – MAPFRE Worldwide Digital Assistance Italia</w:t>
      </w:r>
      <w:r w:rsidR="0053247A">
        <w:rPr>
          <w:rStyle w:val="Enfasigrassetto"/>
          <w:rFonts w:ascii="Arial" w:hAnsi="Arial" w:cs="Arial"/>
          <w:b w:val="0"/>
          <w:bCs w:val="0"/>
          <w:color w:val="000000"/>
          <w:sz w:val="18"/>
          <w:szCs w:val="18"/>
          <w:lang w:val="en-US"/>
        </w:rPr>
        <w:t xml:space="preserve"> </w:t>
      </w:r>
    </w:p>
    <w:p w14:paraId="620BB292" w14:textId="589C1A01" w:rsidR="00ED0BB9" w:rsidRPr="00F86F5E" w:rsidRDefault="00ED0BB9" w:rsidP="00ED0BB9">
      <w:pPr>
        <w:pStyle w:val="NormaleWeb"/>
        <w:shd w:val="clear" w:color="auto" w:fill="FFFFFF"/>
        <w:spacing w:before="0" w:beforeAutospacing="0" w:after="0" w:afterAutospacing="0"/>
        <w:rPr>
          <w:rStyle w:val="Enfasigrassetto"/>
          <w:rFonts w:ascii="Arial" w:hAnsi="Arial" w:cs="Arial"/>
          <w:b w:val="0"/>
          <w:bCs w:val="0"/>
          <w:color w:val="000000"/>
          <w:sz w:val="18"/>
          <w:szCs w:val="18"/>
        </w:rPr>
      </w:pPr>
      <w:r w:rsidRPr="00F86F5E">
        <w:rPr>
          <w:rStyle w:val="Enfasigrassetto"/>
          <w:rFonts w:ascii="Arial" w:hAnsi="Arial" w:cs="Arial"/>
          <w:b w:val="0"/>
          <w:bCs w:val="0"/>
          <w:color w:val="000000"/>
          <w:sz w:val="18"/>
          <w:szCs w:val="18"/>
        </w:rPr>
        <w:t xml:space="preserve">MAPFRE ASISTENCIA S.A. | </w:t>
      </w:r>
      <w:r w:rsidR="00B458AD" w:rsidRPr="00F86F5E">
        <w:rPr>
          <w:rStyle w:val="Enfasigrassetto"/>
          <w:rFonts w:ascii="Arial" w:hAnsi="Arial" w:cs="Arial"/>
          <w:b w:val="0"/>
          <w:bCs w:val="0"/>
          <w:color w:val="000000"/>
          <w:sz w:val="18"/>
          <w:szCs w:val="18"/>
        </w:rPr>
        <w:t xml:space="preserve">MAWDY </w:t>
      </w:r>
      <w:r w:rsidR="0073640A" w:rsidRPr="00F86F5E">
        <w:rPr>
          <w:rStyle w:val="Enfasigrassetto"/>
          <w:rFonts w:ascii="Arial" w:hAnsi="Arial" w:cs="Arial"/>
          <w:b w:val="0"/>
          <w:bCs w:val="0"/>
          <w:color w:val="000000"/>
          <w:sz w:val="18"/>
          <w:szCs w:val="18"/>
        </w:rPr>
        <w:t xml:space="preserve">SERVICES </w:t>
      </w:r>
      <w:r w:rsidR="00B458AD" w:rsidRPr="00F86F5E">
        <w:rPr>
          <w:rStyle w:val="Enfasigrassetto"/>
          <w:rFonts w:ascii="Arial" w:hAnsi="Arial" w:cs="Arial"/>
          <w:b w:val="0"/>
          <w:bCs w:val="0"/>
          <w:color w:val="000000"/>
          <w:sz w:val="18"/>
          <w:szCs w:val="18"/>
        </w:rPr>
        <w:t>S.p.A</w:t>
      </w:r>
      <w:r w:rsidR="0073640A" w:rsidRPr="00F86F5E">
        <w:rPr>
          <w:rStyle w:val="Enfasigrassetto"/>
          <w:rFonts w:ascii="Arial" w:hAnsi="Arial" w:cs="Arial"/>
          <w:b w:val="0"/>
          <w:bCs w:val="0"/>
          <w:color w:val="000000"/>
          <w:sz w:val="18"/>
          <w:szCs w:val="18"/>
        </w:rPr>
        <w:t>.</w:t>
      </w:r>
    </w:p>
    <w:p w14:paraId="06C37944" w14:textId="5265C823" w:rsidR="00980A04" w:rsidRPr="00C8784A" w:rsidRDefault="00980A04" w:rsidP="00980A04">
      <w:pPr>
        <w:pStyle w:val="NormaleWeb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18"/>
          <w:szCs w:val="18"/>
          <w:lang w:val="it-IT"/>
        </w:rPr>
      </w:pPr>
      <w:r w:rsidRPr="00C8784A">
        <w:rPr>
          <w:rFonts w:ascii="Arial" w:hAnsi="Arial" w:cs="Arial"/>
          <w:color w:val="000000"/>
          <w:sz w:val="18"/>
          <w:szCs w:val="18"/>
          <w:lang w:val="it-IT"/>
        </w:rPr>
        <w:t>Tel. +39 334 6815045</w:t>
      </w:r>
    </w:p>
    <w:p w14:paraId="140FE1F3" w14:textId="1F42B86D" w:rsidR="00980A04" w:rsidRPr="00C8784A" w:rsidRDefault="005258D5" w:rsidP="00980A04">
      <w:pPr>
        <w:pStyle w:val="NormaleWeb"/>
        <w:spacing w:before="0" w:beforeAutospacing="0" w:after="0" w:afterAutospacing="0"/>
        <w:rPr>
          <w:rStyle w:val="Collegamentoipertestuale"/>
          <w:sz w:val="18"/>
          <w:szCs w:val="18"/>
          <w:lang w:val="it-IT"/>
        </w:rPr>
      </w:pPr>
      <w:hyperlink r:id="rId14" w:history="1">
        <w:r w:rsidRPr="00C8784A">
          <w:rPr>
            <w:rStyle w:val="Collegamentoipertestuale"/>
            <w:rFonts w:ascii="Arial" w:hAnsi="Arial" w:cs="Arial"/>
            <w:sz w:val="18"/>
            <w:szCs w:val="18"/>
            <w:lang w:val="it-IT"/>
          </w:rPr>
          <w:t>elisabetta.pozzi@mawdy.com</w:t>
        </w:r>
      </w:hyperlink>
    </w:p>
    <w:p w14:paraId="3FE6F6EE" w14:textId="1A9BE5E6" w:rsidR="001F2AF7" w:rsidRPr="00C8784A" w:rsidRDefault="001F2AF7" w:rsidP="00154758">
      <w:pPr>
        <w:ind w:right="-7"/>
        <w:jc w:val="both"/>
        <w:rPr>
          <w:rFonts w:ascii="Arial" w:eastAsia="MS Mincho" w:hAnsi="Arial" w:cs="Arial"/>
          <w:b/>
          <w:color w:val="000000" w:themeColor="text1"/>
          <w:sz w:val="18"/>
          <w:szCs w:val="18"/>
          <w:lang w:val="it-IT"/>
        </w:rPr>
      </w:pPr>
    </w:p>
    <w:p w14:paraId="6FAEB33F" w14:textId="77777777" w:rsidR="007351AD" w:rsidRDefault="007351AD" w:rsidP="00154758">
      <w:pPr>
        <w:ind w:right="-7"/>
        <w:jc w:val="both"/>
        <w:rPr>
          <w:rFonts w:ascii="Arial" w:eastAsia="MS Mincho" w:hAnsi="Arial" w:cs="Arial"/>
          <w:b/>
          <w:color w:val="000000" w:themeColor="text1"/>
          <w:sz w:val="18"/>
          <w:szCs w:val="18"/>
          <w:lang w:val="it-IT"/>
        </w:rPr>
      </w:pPr>
      <w:r>
        <w:rPr>
          <w:rFonts w:ascii="Arial" w:eastAsia="MS Mincho" w:hAnsi="Arial" w:cs="Arial"/>
          <w:b/>
          <w:color w:val="000000" w:themeColor="text1"/>
          <w:sz w:val="18"/>
          <w:szCs w:val="18"/>
          <w:lang w:val="it-IT"/>
        </w:rPr>
        <w:br/>
      </w:r>
      <w:r>
        <w:rPr>
          <w:rFonts w:ascii="Arial" w:eastAsia="MS Mincho" w:hAnsi="Arial" w:cs="Arial"/>
          <w:b/>
          <w:color w:val="000000" w:themeColor="text1"/>
          <w:sz w:val="18"/>
          <w:szCs w:val="18"/>
          <w:lang w:val="it-IT"/>
        </w:rPr>
        <w:br/>
      </w:r>
    </w:p>
    <w:p w14:paraId="7CE1CC73" w14:textId="77777777" w:rsidR="007351AD" w:rsidRDefault="007351AD" w:rsidP="00154758">
      <w:pPr>
        <w:ind w:right="-7"/>
        <w:jc w:val="both"/>
        <w:rPr>
          <w:rFonts w:ascii="Arial" w:eastAsia="MS Mincho" w:hAnsi="Arial" w:cs="Arial"/>
          <w:b/>
          <w:color w:val="000000" w:themeColor="text1"/>
          <w:sz w:val="18"/>
          <w:szCs w:val="18"/>
          <w:lang w:val="it-IT"/>
        </w:rPr>
      </w:pPr>
    </w:p>
    <w:p w14:paraId="64B5C272" w14:textId="77777777" w:rsidR="007351AD" w:rsidRDefault="007351AD" w:rsidP="00154758">
      <w:pPr>
        <w:ind w:right="-7"/>
        <w:jc w:val="both"/>
        <w:rPr>
          <w:rFonts w:ascii="Arial" w:eastAsia="MS Mincho" w:hAnsi="Arial" w:cs="Arial"/>
          <w:b/>
          <w:color w:val="000000" w:themeColor="text1"/>
          <w:sz w:val="18"/>
          <w:szCs w:val="18"/>
          <w:lang w:val="it-IT"/>
        </w:rPr>
      </w:pPr>
    </w:p>
    <w:p w14:paraId="69CF6F6F" w14:textId="7D6D49D1" w:rsidR="001F2AF7" w:rsidRPr="00C8784A" w:rsidRDefault="001F2AF7" w:rsidP="00154758">
      <w:pPr>
        <w:ind w:right="-7"/>
        <w:jc w:val="both"/>
        <w:rPr>
          <w:rFonts w:ascii="Arial" w:eastAsia="MS Mincho" w:hAnsi="Arial" w:cs="Arial"/>
          <w:b/>
          <w:color w:val="000000" w:themeColor="text1"/>
          <w:sz w:val="18"/>
          <w:szCs w:val="18"/>
          <w:lang w:val="it-IT"/>
        </w:rPr>
      </w:pPr>
      <w:r w:rsidRPr="00C8784A">
        <w:rPr>
          <w:rFonts w:ascii="Arial" w:eastAsia="MS Mincho" w:hAnsi="Arial" w:cs="Arial"/>
          <w:b/>
          <w:color w:val="000000" w:themeColor="text1"/>
          <w:sz w:val="18"/>
          <w:szCs w:val="18"/>
          <w:lang w:val="it-IT"/>
        </w:rPr>
        <w:t>Note per i redattori:</w:t>
      </w:r>
    </w:p>
    <w:p w14:paraId="6FE61053" w14:textId="77777777" w:rsidR="001F2AF7" w:rsidRPr="00C8784A" w:rsidRDefault="001F2AF7" w:rsidP="00154758">
      <w:pPr>
        <w:ind w:right="-7"/>
        <w:jc w:val="both"/>
        <w:rPr>
          <w:rFonts w:ascii="Arial" w:eastAsia="MS Mincho" w:hAnsi="Arial" w:cs="Arial"/>
          <w:b/>
          <w:color w:val="000000" w:themeColor="text1"/>
          <w:sz w:val="18"/>
          <w:szCs w:val="18"/>
          <w:lang w:val="it-IT"/>
        </w:rPr>
      </w:pPr>
    </w:p>
    <w:p w14:paraId="57FF28B0" w14:textId="1D0E4378" w:rsidR="007656D9" w:rsidRPr="00C8784A" w:rsidRDefault="007656D9" w:rsidP="007656D9">
      <w:pPr>
        <w:ind w:right="-7"/>
        <w:jc w:val="both"/>
        <w:rPr>
          <w:rFonts w:ascii="Arial" w:eastAsia="MS Mincho" w:hAnsi="Arial" w:cs="Arial"/>
          <w:b/>
          <w:color w:val="000000" w:themeColor="text1"/>
          <w:sz w:val="18"/>
          <w:szCs w:val="18"/>
          <w:lang w:val="it-IT"/>
        </w:rPr>
      </w:pPr>
      <w:r w:rsidRPr="00C8784A">
        <w:rPr>
          <w:rFonts w:ascii="Arial" w:eastAsia="MS Mincho" w:hAnsi="Arial" w:cs="Arial"/>
          <w:b/>
          <w:color w:val="000000" w:themeColor="text1"/>
          <w:sz w:val="18"/>
          <w:szCs w:val="18"/>
          <w:lang w:val="it-IT"/>
        </w:rPr>
        <w:t>MAWDY SERVICES</w:t>
      </w:r>
    </w:p>
    <w:p w14:paraId="5B9C2997" w14:textId="262AEA9C" w:rsidR="007656D9" w:rsidRPr="00C8784A" w:rsidRDefault="00600E09" w:rsidP="00140F39">
      <w:pPr>
        <w:ind w:right="-7"/>
        <w:jc w:val="both"/>
        <w:rPr>
          <w:rFonts w:ascii="Arial" w:eastAsia="MS Mincho" w:hAnsi="Arial" w:cs="Arial"/>
          <w:bCs/>
          <w:color w:val="000000" w:themeColor="text1"/>
          <w:sz w:val="18"/>
          <w:szCs w:val="18"/>
          <w:lang w:val="it-IT"/>
        </w:rPr>
      </w:pPr>
      <w:r w:rsidRPr="00C8784A">
        <w:rPr>
          <w:rFonts w:ascii="Arial" w:eastAsia="MS Mincho" w:hAnsi="Arial" w:cs="Arial"/>
          <w:bCs/>
          <w:color w:val="000000" w:themeColor="text1"/>
          <w:sz w:val="18"/>
          <w:szCs w:val="18"/>
          <w:lang w:val="it-IT"/>
        </w:rPr>
        <w:t>B</w:t>
      </w:r>
      <w:r w:rsidR="007656D9" w:rsidRPr="00C8784A">
        <w:rPr>
          <w:rFonts w:ascii="Arial" w:eastAsia="MS Mincho" w:hAnsi="Arial" w:cs="Arial"/>
          <w:bCs/>
          <w:color w:val="000000" w:themeColor="text1"/>
          <w:sz w:val="18"/>
          <w:szCs w:val="18"/>
          <w:lang w:val="it-IT"/>
        </w:rPr>
        <w:t xml:space="preserve">rand leader nel settore Automotive in Italia, sviluppa servizi innovativi per veicoli nuovi e usati, programmi di estensione di garanzia, soluzioni flessibili per la gestione dei sinistri e prodotti a tutela dello stile di vita e </w:t>
      </w:r>
      <w:r w:rsidR="00543EE7">
        <w:rPr>
          <w:rFonts w:ascii="Arial" w:eastAsia="MS Mincho" w:hAnsi="Arial" w:cs="Arial"/>
          <w:bCs/>
          <w:color w:val="000000" w:themeColor="text1"/>
          <w:sz w:val="18"/>
          <w:szCs w:val="18"/>
          <w:lang w:val="it-IT"/>
        </w:rPr>
        <w:t xml:space="preserve">per </w:t>
      </w:r>
      <w:r w:rsidR="007656D9" w:rsidRPr="00C8784A">
        <w:rPr>
          <w:rFonts w:ascii="Arial" w:eastAsia="MS Mincho" w:hAnsi="Arial" w:cs="Arial"/>
          <w:bCs/>
          <w:color w:val="000000" w:themeColor="text1"/>
          <w:sz w:val="18"/>
          <w:szCs w:val="18"/>
          <w:lang w:val="it-IT"/>
        </w:rPr>
        <w:t>la famiglia. In Italia, MAWDY Services è interamente controllata da MAWDY.</w:t>
      </w:r>
    </w:p>
    <w:p w14:paraId="0D357CBD" w14:textId="77777777" w:rsidR="007656D9" w:rsidRPr="00C8784A" w:rsidRDefault="007656D9" w:rsidP="00140F39">
      <w:pPr>
        <w:ind w:right="-7"/>
        <w:jc w:val="both"/>
        <w:rPr>
          <w:rFonts w:ascii="Arial" w:eastAsia="MS Mincho" w:hAnsi="Arial" w:cs="Arial"/>
          <w:b/>
          <w:color w:val="000000" w:themeColor="text1"/>
          <w:sz w:val="18"/>
          <w:szCs w:val="18"/>
          <w:lang w:val="it-IT"/>
        </w:rPr>
      </w:pPr>
    </w:p>
    <w:p w14:paraId="41248BFD" w14:textId="10F474E7" w:rsidR="00140F39" w:rsidRPr="00C8784A" w:rsidRDefault="00140F39" w:rsidP="00140F39">
      <w:pPr>
        <w:ind w:right="-7"/>
        <w:jc w:val="both"/>
        <w:rPr>
          <w:rFonts w:ascii="Arial" w:eastAsia="MS Mincho" w:hAnsi="Arial" w:cs="Arial"/>
          <w:b/>
          <w:color w:val="000000" w:themeColor="text1"/>
          <w:sz w:val="18"/>
          <w:szCs w:val="18"/>
          <w:lang w:val="it-IT"/>
        </w:rPr>
      </w:pPr>
      <w:r w:rsidRPr="00C8784A">
        <w:rPr>
          <w:rFonts w:ascii="Arial" w:eastAsia="MS Mincho" w:hAnsi="Arial" w:cs="Arial"/>
          <w:b/>
          <w:color w:val="000000" w:themeColor="text1"/>
          <w:sz w:val="18"/>
          <w:szCs w:val="18"/>
          <w:lang w:val="it-IT"/>
        </w:rPr>
        <w:t>MAWDY</w:t>
      </w:r>
    </w:p>
    <w:p w14:paraId="44D1664A" w14:textId="53CC8B56" w:rsidR="00364E2E" w:rsidRPr="009810D4" w:rsidRDefault="00140F39" w:rsidP="009810D4">
      <w:pPr>
        <w:ind w:right="-7"/>
        <w:jc w:val="both"/>
        <w:rPr>
          <w:rFonts w:ascii="Arial" w:eastAsia="MS Mincho" w:hAnsi="Arial" w:cs="Arial"/>
          <w:bCs/>
          <w:color w:val="000000" w:themeColor="text1"/>
          <w:sz w:val="18"/>
          <w:szCs w:val="18"/>
          <w:lang w:val="it-IT"/>
        </w:rPr>
      </w:pPr>
      <w:r w:rsidRPr="00C8784A">
        <w:rPr>
          <w:rFonts w:ascii="Arial" w:eastAsia="MS Mincho" w:hAnsi="Arial" w:cs="Arial"/>
          <w:bCs/>
          <w:color w:val="000000" w:themeColor="text1"/>
          <w:sz w:val="18"/>
          <w:szCs w:val="18"/>
          <w:lang w:val="it-IT"/>
        </w:rPr>
        <w:t xml:space="preserve">MAWDY </w:t>
      </w:r>
      <w:r w:rsidR="00FA4171" w:rsidRPr="00C8784A">
        <w:rPr>
          <w:rFonts w:ascii="Arial" w:eastAsia="MS Mincho" w:hAnsi="Arial" w:cs="Arial"/>
          <w:bCs/>
          <w:color w:val="000000" w:themeColor="text1"/>
          <w:sz w:val="18"/>
          <w:szCs w:val="18"/>
          <w:lang w:val="it-IT"/>
        </w:rPr>
        <w:t xml:space="preserve">- </w:t>
      </w:r>
      <w:r w:rsidRPr="00C8784A">
        <w:rPr>
          <w:rFonts w:ascii="Arial" w:eastAsia="MS Mincho" w:hAnsi="Arial" w:cs="Arial"/>
          <w:bCs/>
          <w:color w:val="000000" w:themeColor="text1"/>
          <w:sz w:val="18"/>
          <w:szCs w:val="18"/>
          <w:lang w:val="it-IT"/>
        </w:rPr>
        <w:t xml:space="preserve">MAPFRE Worldwide Digital Assistance è l'unità di assistenza del Gruppo MAPFRE. Conosciuta fino al 2023 come MAPFRE </w:t>
      </w:r>
      <w:proofErr w:type="spellStart"/>
      <w:r w:rsidRPr="00C8784A">
        <w:rPr>
          <w:rFonts w:ascii="Arial" w:eastAsia="MS Mincho" w:hAnsi="Arial" w:cs="Arial"/>
          <w:bCs/>
          <w:color w:val="000000" w:themeColor="text1"/>
          <w:sz w:val="18"/>
          <w:szCs w:val="18"/>
          <w:lang w:val="it-IT"/>
        </w:rPr>
        <w:t>Asistencia</w:t>
      </w:r>
      <w:proofErr w:type="spellEnd"/>
      <w:r w:rsidRPr="00C8784A">
        <w:rPr>
          <w:rFonts w:ascii="Arial" w:eastAsia="MS Mincho" w:hAnsi="Arial" w:cs="Arial"/>
          <w:bCs/>
          <w:color w:val="000000" w:themeColor="text1"/>
          <w:sz w:val="18"/>
          <w:szCs w:val="18"/>
          <w:lang w:val="it-IT"/>
        </w:rPr>
        <w:t xml:space="preserve">, MAWDY è il </w:t>
      </w:r>
      <w:proofErr w:type="gramStart"/>
      <w:r w:rsidRPr="00C8784A">
        <w:rPr>
          <w:rFonts w:ascii="Arial" w:eastAsia="MS Mincho" w:hAnsi="Arial" w:cs="Arial"/>
          <w:bCs/>
          <w:color w:val="000000" w:themeColor="text1"/>
          <w:sz w:val="18"/>
          <w:szCs w:val="18"/>
          <w:lang w:val="it-IT"/>
        </w:rPr>
        <w:t>brand</w:t>
      </w:r>
      <w:proofErr w:type="gramEnd"/>
      <w:r w:rsidRPr="00C8784A">
        <w:rPr>
          <w:rFonts w:ascii="Arial" w:eastAsia="MS Mincho" w:hAnsi="Arial" w:cs="Arial"/>
          <w:bCs/>
          <w:color w:val="000000" w:themeColor="text1"/>
          <w:sz w:val="18"/>
          <w:szCs w:val="18"/>
          <w:lang w:val="it-IT"/>
        </w:rPr>
        <w:t xml:space="preserve"> commerciale globale che opera in 23 Paesi, con una presenza principalmente in America Latina e in Europa, e conta +2.000 dipendenti. MAWDY è specializzata in modelli di distribuzione digitale con partner e aziende di vari settori, ai quali fornisce servizi e soluzioni che vanno oltre</w:t>
      </w:r>
      <w:r w:rsidRPr="00F64539">
        <w:rPr>
          <w:rFonts w:ascii="Arial" w:eastAsia="MS Mincho" w:hAnsi="Arial" w:cs="Arial"/>
          <w:bCs/>
          <w:color w:val="000000" w:themeColor="text1"/>
          <w:sz w:val="18"/>
          <w:szCs w:val="18"/>
          <w:lang w:val="it-IT"/>
        </w:rPr>
        <w:t xml:space="preserve"> l'assicurazione e completano l'offerta dei suoi partner commerciali.</w:t>
      </w:r>
    </w:p>
    <w:sectPr w:rsidR="00364E2E" w:rsidRPr="009810D4" w:rsidSect="001A0284">
      <w:headerReference w:type="default" r:id="rId15"/>
      <w:pgSz w:w="11900" w:h="16840"/>
      <w:pgMar w:top="1702" w:right="1134" w:bottom="1276" w:left="1418" w:header="567" w:footer="97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2D339A" w14:textId="77777777" w:rsidR="00C84781" w:rsidRDefault="00C84781" w:rsidP="009C473D">
      <w:r>
        <w:separator/>
      </w:r>
    </w:p>
  </w:endnote>
  <w:endnote w:type="continuationSeparator" w:id="0">
    <w:p w14:paraId="505B943B" w14:textId="77777777" w:rsidR="00C84781" w:rsidRDefault="00C84781" w:rsidP="009C473D">
      <w:r>
        <w:continuationSeparator/>
      </w:r>
    </w:p>
  </w:endnote>
  <w:endnote w:type="continuationNotice" w:id="1">
    <w:p w14:paraId="4A920E4A" w14:textId="77777777" w:rsidR="00C84781" w:rsidRDefault="00C8478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Lucida Grande">
    <w:altName w:val="Segoe UI"/>
    <w:panose1 w:val="00000000000000000000"/>
    <w:charset w:val="00"/>
    <w:family w:val="roman"/>
    <w:notTrueType/>
    <w:pitch w:val="default"/>
  </w:font>
  <w:font w:name="TrueOptima">
    <w:altName w:val="Calibri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F2ABC8" w14:textId="77777777" w:rsidR="00C84781" w:rsidRDefault="00C84781" w:rsidP="009C473D">
      <w:r>
        <w:separator/>
      </w:r>
    </w:p>
  </w:footnote>
  <w:footnote w:type="continuationSeparator" w:id="0">
    <w:p w14:paraId="1FA67896" w14:textId="77777777" w:rsidR="00C84781" w:rsidRDefault="00C84781" w:rsidP="009C473D">
      <w:r>
        <w:continuationSeparator/>
      </w:r>
    </w:p>
  </w:footnote>
  <w:footnote w:type="continuationNotice" w:id="1">
    <w:p w14:paraId="7C0CBD8F" w14:textId="77777777" w:rsidR="00C84781" w:rsidRDefault="00C8478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78E6F4" w14:textId="21538CF1" w:rsidR="004C2F79" w:rsidRPr="000838E7" w:rsidRDefault="00D77BA7" w:rsidP="008C2BA8">
    <w:pPr>
      <w:pStyle w:val="Intestazione"/>
      <w:tabs>
        <w:tab w:val="clear" w:pos="4252"/>
        <w:tab w:val="clear" w:pos="8504"/>
        <w:tab w:val="center" w:pos="6379"/>
        <w:tab w:val="right" w:pos="9348"/>
      </w:tabs>
      <w:jc w:val="left"/>
      <w:rPr>
        <w:rFonts w:ascii="Arial" w:hAnsi="Arial" w:cs="Arial"/>
        <w:b/>
        <w:color w:val="7F7F7F" w:themeColor="text1" w:themeTint="80"/>
        <w:sz w:val="36"/>
        <w:szCs w:val="36"/>
      </w:rPr>
    </w:pPr>
    <w:r>
      <w:rPr>
        <w:rFonts w:ascii="Arial" w:hAnsi="Arial" w:cs="Arial"/>
        <w:b/>
        <w:noProof/>
        <w:color w:val="5C881A"/>
        <w:sz w:val="44"/>
        <w:szCs w:val="44"/>
      </w:rPr>
      <w:drawing>
        <wp:inline distT="0" distB="0" distL="0" distR="0" wp14:anchorId="1D52B652" wp14:editId="0929272F">
          <wp:extent cx="1199584" cy="468000"/>
          <wp:effectExtent l="0" t="0" r="0" b="8255"/>
          <wp:docPr id="1029364979" name="Immagine 1029364979" descr="Immagine che contiene log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magine 1" descr="Immagine che contiene logo&#10;&#10;Descrizione generata automaticamente"/>
                  <pic:cNvPicPr/>
                </pic:nvPicPr>
                <pic:blipFill rotWithShape="1">
                  <a:blip r:embed="rId1"/>
                  <a:srcRect l="11817" t="26177" r="9520" b="27816"/>
                  <a:stretch/>
                </pic:blipFill>
                <pic:spPr bwMode="auto">
                  <a:xfrm>
                    <a:off x="0" y="0"/>
                    <a:ext cx="1199584" cy="4680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 w:rsidR="00A0228A">
      <w:rPr>
        <w:rFonts w:ascii="Arial" w:hAnsi="Arial" w:cs="Arial"/>
        <w:b/>
        <w:color w:val="7F7F7F" w:themeColor="text1" w:themeTint="80"/>
        <w:sz w:val="36"/>
        <w:szCs w:val="36"/>
      </w:rPr>
      <w:tab/>
    </w:r>
    <w:r w:rsidR="00A0228A">
      <w:rPr>
        <w:rFonts w:ascii="Arial" w:hAnsi="Arial" w:cs="Arial"/>
        <w:b/>
        <w:color w:val="7F7F7F" w:themeColor="text1" w:themeTint="80"/>
        <w:sz w:val="36"/>
        <w:szCs w:val="36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2C50FF"/>
    <w:multiLevelType w:val="hybridMultilevel"/>
    <w:tmpl w:val="1B16676C"/>
    <w:lvl w:ilvl="0" w:tplc="0C0A000B">
      <w:start w:val="1"/>
      <w:numFmt w:val="bullet"/>
      <w:lvlText w:val=""/>
      <w:lvlJc w:val="left"/>
      <w:pPr>
        <w:ind w:left="1004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05222BCA"/>
    <w:multiLevelType w:val="hybridMultilevel"/>
    <w:tmpl w:val="275C6360"/>
    <w:lvl w:ilvl="0" w:tplc="9EF0C582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color w:val="76923C" w:themeColor="accent3" w:themeShade="BF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113E186F"/>
    <w:multiLevelType w:val="hybridMultilevel"/>
    <w:tmpl w:val="108C0C0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4231E2"/>
    <w:multiLevelType w:val="hybridMultilevel"/>
    <w:tmpl w:val="9B34A072"/>
    <w:lvl w:ilvl="0" w:tplc="4C5A937C">
      <w:numFmt w:val="bullet"/>
      <w:lvlText w:val="-"/>
      <w:lvlJc w:val="left"/>
      <w:pPr>
        <w:ind w:left="644" w:hanging="360"/>
      </w:pPr>
      <w:rPr>
        <w:rFonts w:ascii="Arial" w:eastAsiaTheme="minorEastAsia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13A136AE"/>
    <w:multiLevelType w:val="hybridMultilevel"/>
    <w:tmpl w:val="E2A6A0AC"/>
    <w:lvl w:ilvl="0" w:tplc="0C0A0005">
      <w:start w:val="1"/>
      <w:numFmt w:val="bullet"/>
      <w:lvlText w:val=""/>
      <w:lvlJc w:val="left"/>
      <w:pPr>
        <w:ind w:left="1004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1812319E"/>
    <w:multiLevelType w:val="hybridMultilevel"/>
    <w:tmpl w:val="AB12791C"/>
    <w:lvl w:ilvl="0" w:tplc="9EF0C582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  <w:color w:val="76923C" w:themeColor="accent3" w:themeShade="BF"/>
      </w:rPr>
    </w:lvl>
    <w:lvl w:ilvl="1" w:tplc="0C0A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1A5311E0"/>
    <w:multiLevelType w:val="hybridMultilevel"/>
    <w:tmpl w:val="BD98EAE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644C90"/>
    <w:multiLevelType w:val="multilevel"/>
    <w:tmpl w:val="CB62F6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C4875F0"/>
    <w:multiLevelType w:val="hybridMultilevel"/>
    <w:tmpl w:val="3C362EA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A82C04"/>
    <w:multiLevelType w:val="hybridMultilevel"/>
    <w:tmpl w:val="8A76465E"/>
    <w:lvl w:ilvl="0" w:tplc="0C0A000D">
      <w:start w:val="1"/>
      <w:numFmt w:val="bullet"/>
      <w:lvlText w:val=""/>
      <w:lvlJc w:val="left"/>
      <w:pPr>
        <w:ind w:left="644" w:hanging="360"/>
      </w:pPr>
      <w:rPr>
        <w:rFonts w:ascii="Wingdings" w:hAnsi="Wingdings" w:hint="default"/>
      </w:rPr>
    </w:lvl>
    <w:lvl w:ilvl="1" w:tplc="0C0A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30241090"/>
    <w:multiLevelType w:val="hybridMultilevel"/>
    <w:tmpl w:val="E1C60328"/>
    <w:lvl w:ilvl="0" w:tplc="E2DE022E">
      <w:numFmt w:val="bullet"/>
      <w:lvlText w:val="-"/>
      <w:lvlJc w:val="left"/>
      <w:pPr>
        <w:ind w:left="644" w:hanging="360"/>
      </w:pPr>
      <w:rPr>
        <w:rFonts w:ascii="Arial" w:eastAsiaTheme="minorEastAsia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35013503"/>
    <w:multiLevelType w:val="hybridMultilevel"/>
    <w:tmpl w:val="314C96F0"/>
    <w:lvl w:ilvl="0" w:tplc="9EF0C582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  <w:color w:val="76923C" w:themeColor="accent3" w:themeShade="BF"/>
      </w:rPr>
    </w:lvl>
    <w:lvl w:ilvl="1" w:tplc="0C0A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351D4E02"/>
    <w:multiLevelType w:val="hybridMultilevel"/>
    <w:tmpl w:val="AF62E8A8"/>
    <w:lvl w:ilvl="0" w:tplc="4FEA1FD6">
      <w:numFmt w:val="bullet"/>
      <w:lvlText w:val="•"/>
      <w:lvlJc w:val="left"/>
      <w:pPr>
        <w:ind w:left="704" w:hanging="420"/>
      </w:pPr>
      <w:rPr>
        <w:rFonts w:ascii="Arial" w:eastAsiaTheme="minorEastAsia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35A95349"/>
    <w:multiLevelType w:val="hybridMultilevel"/>
    <w:tmpl w:val="CF4C20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94F5301"/>
    <w:multiLevelType w:val="hybridMultilevel"/>
    <w:tmpl w:val="1FD0CDB6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3BA61C60"/>
    <w:multiLevelType w:val="hybridMultilevel"/>
    <w:tmpl w:val="9F8E8ED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C2C152D"/>
    <w:multiLevelType w:val="hybridMultilevel"/>
    <w:tmpl w:val="2E24A7F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29D3FB3"/>
    <w:multiLevelType w:val="hybridMultilevel"/>
    <w:tmpl w:val="F5B609E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B356299"/>
    <w:multiLevelType w:val="multilevel"/>
    <w:tmpl w:val="ADE01F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C0D66E8"/>
    <w:multiLevelType w:val="hybridMultilevel"/>
    <w:tmpl w:val="36107B8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C6929F5"/>
    <w:multiLevelType w:val="hybridMultilevel"/>
    <w:tmpl w:val="8B0859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21A67C0"/>
    <w:multiLevelType w:val="hybridMultilevel"/>
    <w:tmpl w:val="0A8C007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8E22E2F"/>
    <w:multiLevelType w:val="hybridMultilevel"/>
    <w:tmpl w:val="FADEA60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9392044"/>
    <w:multiLevelType w:val="hybridMultilevel"/>
    <w:tmpl w:val="003EB58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B370F48"/>
    <w:multiLevelType w:val="hybridMultilevel"/>
    <w:tmpl w:val="367ECDEC"/>
    <w:lvl w:ilvl="0" w:tplc="D710102E">
      <w:numFmt w:val="bullet"/>
      <w:lvlText w:val="-"/>
      <w:lvlJc w:val="left"/>
      <w:pPr>
        <w:ind w:left="644" w:hanging="360"/>
      </w:pPr>
      <w:rPr>
        <w:rFonts w:ascii="Arial" w:eastAsiaTheme="minorEastAsia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695E0009"/>
    <w:multiLevelType w:val="hybridMultilevel"/>
    <w:tmpl w:val="01AC9DDA"/>
    <w:lvl w:ilvl="0" w:tplc="0C0A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708D1C2C"/>
    <w:multiLevelType w:val="hybridMultilevel"/>
    <w:tmpl w:val="84680906"/>
    <w:lvl w:ilvl="0" w:tplc="D408B5EA">
      <w:numFmt w:val="bullet"/>
      <w:lvlText w:val="-"/>
      <w:lvlJc w:val="left"/>
      <w:pPr>
        <w:ind w:left="644" w:hanging="360"/>
      </w:pPr>
      <w:rPr>
        <w:rFonts w:ascii="Arial" w:eastAsiaTheme="minorEastAsia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70B46E4D"/>
    <w:multiLevelType w:val="hybridMultilevel"/>
    <w:tmpl w:val="5B7E6852"/>
    <w:lvl w:ilvl="0" w:tplc="D3DC1552">
      <w:numFmt w:val="bullet"/>
      <w:lvlText w:val=""/>
      <w:lvlJc w:val="left"/>
      <w:pPr>
        <w:ind w:left="644" w:hanging="360"/>
      </w:pPr>
      <w:rPr>
        <w:rFonts w:ascii="Wingdings" w:eastAsia="Times New Roman" w:hAnsi="Wingdings" w:cs="Arial" w:hint="default"/>
      </w:rPr>
    </w:lvl>
    <w:lvl w:ilvl="1" w:tplc="0C0A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723401EF"/>
    <w:multiLevelType w:val="hybridMultilevel"/>
    <w:tmpl w:val="AD203AF4"/>
    <w:lvl w:ilvl="0" w:tplc="0C0A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9" w15:restartNumberingAfterBreak="0">
    <w:nsid w:val="73AB2AEC"/>
    <w:multiLevelType w:val="hybridMultilevel"/>
    <w:tmpl w:val="67A6D514"/>
    <w:lvl w:ilvl="0" w:tplc="826CF9D8">
      <w:numFmt w:val="bullet"/>
      <w:lvlText w:val="-"/>
      <w:lvlJc w:val="left"/>
      <w:pPr>
        <w:ind w:left="644" w:hanging="360"/>
      </w:pPr>
      <w:rPr>
        <w:rFonts w:ascii="Arial" w:eastAsiaTheme="minorEastAsia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79D520A0"/>
    <w:multiLevelType w:val="hybridMultilevel"/>
    <w:tmpl w:val="AF280BC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C175E91"/>
    <w:multiLevelType w:val="hybridMultilevel"/>
    <w:tmpl w:val="8D7076B8"/>
    <w:lvl w:ilvl="0" w:tplc="6CC41AC0">
      <w:numFmt w:val="bullet"/>
      <w:lvlText w:val="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34064949">
    <w:abstractNumId w:val="27"/>
  </w:num>
  <w:num w:numId="2" w16cid:durableId="1515922938">
    <w:abstractNumId w:val="5"/>
  </w:num>
  <w:num w:numId="3" w16cid:durableId="2010212215">
    <w:abstractNumId w:val="22"/>
  </w:num>
  <w:num w:numId="4" w16cid:durableId="355039812">
    <w:abstractNumId w:val="1"/>
  </w:num>
  <w:num w:numId="5" w16cid:durableId="1192769696">
    <w:abstractNumId w:val="25"/>
  </w:num>
  <w:num w:numId="6" w16cid:durableId="725882309">
    <w:abstractNumId w:val="9"/>
  </w:num>
  <w:num w:numId="7" w16cid:durableId="1845240800">
    <w:abstractNumId w:val="10"/>
  </w:num>
  <w:num w:numId="8" w16cid:durableId="993068850">
    <w:abstractNumId w:val="3"/>
  </w:num>
  <w:num w:numId="9" w16cid:durableId="1807432434">
    <w:abstractNumId w:val="0"/>
  </w:num>
  <w:num w:numId="10" w16cid:durableId="1560481189">
    <w:abstractNumId w:val="4"/>
  </w:num>
  <w:num w:numId="11" w16cid:durableId="477840905">
    <w:abstractNumId w:val="26"/>
  </w:num>
  <w:num w:numId="12" w16cid:durableId="424157050">
    <w:abstractNumId w:val="24"/>
  </w:num>
  <w:num w:numId="13" w16cid:durableId="1396659003">
    <w:abstractNumId w:val="29"/>
  </w:num>
  <w:num w:numId="14" w16cid:durableId="623736236">
    <w:abstractNumId w:val="11"/>
  </w:num>
  <w:num w:numId="15" w16cid:durableId="303506193">
    <w:abstractNumId w:val="28"/>
  </w:num>
  <w:num w:numId="16" w16cid:durableId="1859805067">
    <w:abstractNumId w:val="12"/>
  </w:num>
  <w:num w:numId="17" w16cid:durableId="404184089">
    <w:abstractNumId w:val="8"/>
  </w:num>
  <w:num w:numId="18" w16cid:durableId="1255283655">
    <w:abstractNumId w:val="6"/>
  </w:num>
  <w:num w:numId="19" w16cid:durableId="815610148">
    <w:abstractNumId w:val="21"/>
  </w:num>
  <w:num w:numId="20" w16cid:durableId="1179081261">
    <w:abstractNumId w:val="17"/>
  </w:num>
  <w:num w:numId="21" w16cid:durableId="1786923229">
    <w:abstractNumId w:val="2"/>
  </w:num>
  <w:num w:numId="22" w16cid:durableId="1059478627">
    <w:abstractNumId w:val="30"/>
  </w:num>
  <w:num w:numId="23" w16cid:durableId="166869897">
    <w:abstractNumId w:val="13"/>
  </w:num>
  <w:num w:numId="24" w16cid:durableId="200292994">
    <w:abstractNumId w:val="16"/>
  </w:num>
  <w:num w:numId="25" w16cid:durableId="576668758">
    <w:abstractNumId w:val="23"/>
  </w:num>
  <w:num w:numId="26" w16cid:durableId="1336571345">
    <w:abstractNumId w:val="31"/>
  </w:num>
  <w:num w:numId="27" w16cid:durableId="1396049207">
    <w:abstractNumId w:val="15"/>
  </w:num>
  <w:num w:numId="28" w16cid:durableId="1644656736">
    <w:abstractNumId w:val="7"/>
  </w:num>
  <w:num w:numId="29" w16cid:durableId="679503151">
    <w:abstractNumId w:val="18"/>
  </w:num>
  <w:num w:numId="30" w16cid:durableId="2078086927">
    <w:abstractNumId w:val="19"/>
  </w:num>
  <w:num w:numId="31" w16cid:durableId="694616985">
    <w:abstractNumId w:val="14"/>
  </w:num>
  <w:num w:numId="32" w16cid:durableId="1255943996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5B9E"/>
    <w:rsid w:val="00000161"/>
    <w:rsid w:val="0000022B"/>
    <w:rsid w:val="00000D6D"/>
    <w:rsid w:val="000029B3"/>
    <w:rsid w:val="000049B9"/>
    <w:rsid w:val="00013298"/>
    <w:rsid w:val="000160FF"/>
    <w:rsid w:val="00020C01"/>
    <w:rsid w:val="00021B4E"/>
    <w:rsid w:val="00022898"/>
    <w:rsid w:val="0002665C"/>
    <w:rsid w:val="00027787"/>
    <w:rsid w:val="000277C0"/>
    <w:rsid w:val="00027943"/>
    <w:rsid w:val="00031E25"/>
    <w:rsid w:val="0003221C"/>
    <w:rsid w:val="000333AB"/>
    <w:rsid w:val="00033AF0"/>
    <w:rsid w:val="00033FC2"/>
    <w:rsid w:val="00037EC4"/>
    <w:rsid w:val="000450C2"/>
    <w:rsid w:val="00046171"/>
    <w:rsid w:val="00047B81"/>
    <w:rsid w:val="00047BE0"/>
    <w:rsid w:val="000506CE"/>
    <w:rsid w:val="000528C4"/>
    <w:rsid w:val="000566D8"/>
    <w:rsid w:val="00056809"/>
    <w:rsid w:val="00060C89"/>
    <w:rsid w:val="00061737"/>
    <w:rsid w:val="00063A79"/>
    <w:rsid w:val="000658EE"/>
    <w:rsid w:val="0006718C"/>
    <w:rsid w:val="000676E9"/>
    <w:rsid w:val="0008036A"/>
    <w:rsid w:val="00080A85"/>
    <w:rsid w:val="0008204E"/>
    <w:rsid w:val="00082E38"/>
    <w:rsid w:val="00082FF0"/>
    <w:rsid w:val="000838E7"/>
    <w:rsid w:val="000848E1"/>
    <w:rsid w:val="00087528"/>
    <w:rsid w:val="00093B43"/>
    <w:rsid w:val="000943BD"/>
    <w:rsid w:val="0009745B"/>
    <w:rsid w:val="00097CF4"/>
    <w:rsid w:val="000A09FB"/>
    <w:rsid w:val="000A0B28"/>
    <w:rsid w:val="000A4FCD"/>
    <w:rsid w:val="000A616E"/>
    <w:rsid w:val="000B76B8"/>
    <w:rsid w:val="000B7A4C"/>
    <w:rsid w:val="000C0E08"/>
    <w:rsid w:val="000C458F"/>
    <w:rsid w:val="000C54DE"/>
    <w:rsid w:val="000C6276"/>
    <w:rsid w:val="000C63FA"/>
    <w:rsid w:val="000C7015"/>
    <w:rsid w:val="000D0DBF"/>
    <w:rsid w:val="000D1BE4"/>
    <w:rsid w:val="000D2112"/>
    <w:rsid w:val="000D359D"/>
    <w:rsid w:val="000D5FE6"/>
    <w:rsid w:val="000D73E9"/>
    <w:rsid w:val="000E10A2"/>
    <w:rsid w:val="000E2A04"/>
    <w:rsid w:val="000E3436"/>
    <w:rsid w:val="000F0FE4"/>
    <w:rsid w:val="000F1770"/>
    <w:rsid w:val="000F29FB"/>
    <w:rsid w:val="000F40CE"/>
    <w:rsid w:val="000F52A6"/>
    <w:rsid w:val="000F6B58"/>
    <w:rsid w:val="000F7CCF"/>
    <w:rsid w:val="001022D1"/>
    <w:rsid w:val="00102C3A"/>
    <w:rsid w:val="00102EDA"/>
    <w:rsid w:val="001067D0"/>
    <w:rsid w:val="001072DA"/>
    <w:rsid w:val="00110AE0"/>
    <w:rsid w:val="0011150C"/>
    <w:rsid w:val="001122F2"/>
    <w:rsid w:val="00114C27"/>
    <w:rsid w:val="00114EE0"/>
    <w:rsid w:val="00116E1C"/>
    <w:rsid w:val="001170B3"/>
    <w:rsid w:val="00117808"/>
    <w:rsid w:val="001203BA"/>
    <w:rsid w:val="00121DAA"/>
    <w:rsid w:val="00123589"/>
    <w:rsid w:val="0012416C"/>
    <w:rsid w:val="0012520A"/>
    <w:rsid w:val="00126149"/>
    <w:rsid w:val="001274EE"/>
    <w:rsid w:val="00130EB5"/>
    <w:rsid w:val="001310BF"/>
    <w:rsid w:val="00132661"/>
    <w:rsid w:val="0013472A"/>
    <w:rsid w:val="00137FBC"/>
    <w:rsid w:val="00140F39"/>
    <w:rsid w:val="00143505"/>
    <w:rsid w:val="001529D9"/>
    <w:rsid w:val="00154758"/>
    <w:rsid w:val="0015754B"/>
    <w:rsid w:val="00157731"/>
    <w:rsid w:val="001578F8"/>
    <w:rsid w:val="00160BF2"/>
    <w:rsid w:val="0016162B"/>
    <w:rsid w:val="00161AB1"/>
    <w:rsid w:val="001642F3"/>
    <w:rsid w:val="001654E7"/>
    <w:rsid w:val="00172D82"/>
    <w:rsid w:val="001731CA"/>
    <w:rsid w:val="001732A9"/>
    <w:rsid w:val="00173C2C"/>
    <w:rsid w:val="0017458C"/>
    <w:rsid w:val="00174C86"/>
    <w:rsid w:val="00183331"/>
    <w:rsid w:val="00184506"/>
    <w:rsid w:val="001850A9"/>
    <w:rsid w:val="00185357"/>
    <w:rsid w:val="00186563"/>
    <w:rsid w:val="00186884"/>
    <w:rsid w:val="00186E83"/>
    <w:rsid w:val="00187CED"/>
    <w:rsid w:val="00190D64"/>
    <w:rsid w:val="00191285"/>
    <w:rsid w:val="001959A1"/>
    <w:rsid w:val="00195E49"/>
    <w:rsid w:val="0019662F"/>
    <w:rsid w:val="00197808"/>
    <w:rsid w:val="00197A77"/>
    <w:rsid w:val="001A0284"/>
    <w:rsid w:val="001A02FF"/>
    <w:rsid w:val="001A0821"/>
    <w:rsid w:val="001B0227"/>
    <w:rsid w:val="001B112A"/>
    <w:rsid w:val="001B32DC"/>
    <w:rsid w:val="001B4259"/>
    <w:rsid w:val="001B52D1"/>
    <w:rsid w:val="001B52FF"/>
    <w:rsid w:val="001B647C"/>
    <w:rsid w:val="001B722E"/>
    <w:rsid w:val="001C09EB"/>
    <w:rsid w:val="001C1D19"/>
    <w:rsid w:val="001C2638"/>
    <w:rsid w:val="001C5285"/>
    <w:rsid w:val="001C565B"/>
    <w:rsid w:val="001C64F2"/>
    <w:rsid w:val="001D0A5F"/>
    <w:rsid w:val="001D0F9C"/>
    <w:rsid w:val="001D2296"/>
    <w:rsid w:val="001D2A60"/>
    <w:rsid w:val="001D2D8E"/>
    <w:rsid w:val="001D3760"/>
    <w:rsid w:val="001D5CCB"/>
    <w:rsid w:val="001D7782"/>
    <w:rsid w:val="001E33BB"/>
    <w:rsid w:val="001E36C3"/>
    <w:rsid w:val="001E4ACF"/>
    <w:rsid w:val="001E4DF6"/>
    <w:rsid w:val="001E76CA"/>
    <w:rsid w:val="001F2AF7"/>
    <w:rsid w:val="001F3D51"/>
    <w:rsid w:val="001F3DFF"/>
    <w:rsid w:val="001F5502"/>
    <w:rsid w:val="001F56D2"/>
    <w:rsid w:val="001F6DBB"/>
    <w:rsid w:val="00202CC4"/>
    <w:rsid w:val="00204F9F"/>
    <w:rsid w:val="00206720"/>
    <w:rsid w:val="00211209"/>
    <w:rsid w:val="00212D52"/>
    <w:rsid w:val="002162FB"/>
    <w:rsid w:val="002200E1"/>
    <w:rsid w:val="002226A3"/>
    <w:rsid w:val="002230A6"/>
    <w:rsid w:val="002245CC"/>
    <w:rsid w:val="0022668B"/>
    <w:rsid w:val="0022708A"/>
    <w:rsid w:val="002311CA"/>
    <w:rsid w:val="00232D62"/>
    <w:rsid w:val="00233307"/>
    <w:rsid w:val="00233F83"/>
    <w:rsid w:val="00234A98"/>
    <w:rsid w:val="00236340"/>
    <w:rsid w:val="002400CA"/>
    <w:rsid w:val="00240CE7"/>
    <w:rsid w:val="0024342C"/>
    <w:rsid w:val="0024606B"/>
    <w:rsid w:val="00251728"/>
    <w:rsid w:val="00251D2D"/>
    <w:rsid w:val="0025218B"/>
    <w:rsid w:val="002537F5"/>
    <w:rsid w:val="00255E55"/>
    <w:rsid w:val="00256C4E"/>
    <w:rsid w:val="002573A8"/>
    <w:rsid w:val="002704D3"/>
    <w:rsid w:val="002707F2"/>
    <w:rsid w:val="00271223"/>
    <w:rsid w:val="0027444F"/>
    <w:rsid w:val="00275EC5"/>
    <w:rsid w:val="00275EE0"/>
    <w:rsid w:val="00276DD3"/>
    <w:rsid w:val="0027700B"/>
    <w:rsid w:val="00280634"/>
    <w:rsid w:val="00283350"/>
    <w:rsid w:val="00284F87"/>
    <w:rsid w:val="00285849"/>
    <w:rsid w:val="002865CC"/>
    <w:rsid w:val="00287FF8"/>
    <w:rsid w:val="002903CC"/>
    <w:rsid w:val="00292332"/>
    <w:rsid w:val="002A011E"/>
    <w:rsid w:val="002A2EE4"/>
    <w:rsid w:val="002A4BA0"/>
    <w:rsid w:val="002A53A0"/>
    <w:rsid w:val="002A593B"/>
    <w:rsid w:val="002A6FF6"/>
    <w:rsid w:val="002B1D1B"/>
    <w:rsid w:val="002B1EA7"/>
    <w:rsid w:val="002B5BB7"/>
    <w:rsid w:val="002B6BE4"/>
    <w:rsid w:val="002C0CA9"/>
    <w:rsid w:val="002C0EE5"/>
    <w:rsid w:val="002C0F17"/>
    <w:rsid w:val="002C1530"/>
    <w:rsid w:val="002C2F49"/>
    <w:rsid w:val="002C55B9"/>
    <w:rsid w:val="002C6CC4"/>
    <w:rsid w:val="002C7D37"/>
    <w:rsid w:val="002D1A1A"/>
    <w:rsid w:val="002D1E99"/>
    <w:rsid w:val="002D2596"/>
    <w:rsid w:val="002D2704"/>
    <w:rsid w:val="002D2E7F"/>
    <w:rsid w:val="002D6ADD"/>
    <w:rsid w:val="002D70CE"/>
    <w:rsid w:val="002E180F"/>
    <w:rsid w:val="002E41D4"/>
    <w:rsid w:val="002F359C"/>
    <w:rsid w:val="002F4A7F"/>
    <w:rsid w:val="002F6015"/>
    <w:rsid w:val="002F777A"/>
    <w:rsid w:val="002F7B2D"/>
    <w:rsid w:val="00300686"/>
    <w:rsid w:val="0030082E"/>
    <w:rsid w:val="00304404"/>
    <w:rsid w:val="00305DA0"/>
    <w:rsid w:val="00305E19"/>
    <w:rsid w:val="00307B26"/>
    <w:rsid w:val="00310A88"/>
    <w:rsid w:val="00311C93"/>
    <w:rsid w:val="00312DC2"/>
    <w:rsid w:val="00317162"/>
    <w:rsid w:val="00324B15"/>
    <w:rsid w:val="003263EE"/>
    <w:rsid w:val="003308C3"/>
    <w:rsid w:val="003312A6"/>
    <w:rsid w:val="00331E01"/>
    <w:rsid w:val="00332428"/>
    <w:rsid w:val="00332A05"/>
    <w:rsid w:val="00332C63"/>
    <w:rsid w:val="003371EF"/>
    <w:rsid w:val="00341960"/>
    <w:rsid w:val="00341C55"/>
    <w:rsid w:val="00341C6E"/>
    <w:rsid w:val="0034248B"/>
    <w:rsid w:val="003426AA"/>
    <w:rsid w:val="00342AD5"/>
    <w:rsid w:val="00342ECF"/>
    <w:rsid w:val="00344D60"/>
    <w:rsid w:val="00346A04"/>
    <w:rsid w:val="00347731"/>
    <w:rsid w:val="0035499C"/>
    <w:rsid w:val="00356722"/>
    <w:rsid w:val="00356CBC"/>
    <w:rsid w:val="00356D6E"/>
    <w:rsid w:val="00362FF3"/>
    <w:rsid w:val="00364E2E"/>
    <w:rsid w:val="00366AE1"/>
    <w:rsid w:val="00367358"/>
    <w:rsid w:val="00371DBD"/>
    <w:rsid w:val="00371F5E"/>
    <w:rsid w:val="0037729F"/>
    <w:rsid w:val="00384B6E"/>
    <w:rsid w:val="003855D8"/>
    <w:rsid w:val="00386E5B"/>
    <w:rsid w:val="003879E6"/>
    <w:rsid w:val="00387EB6"/>
    <w:rsid w:val="00390524"/>
    <w:rsid w:val="003928C2"/>
    <w:rsid w:val="00393993"/>
    <w:rsid w:val="00395DE1"/>
    <w:rsid w:val="003A0C62"/>
    <w:rsid w:val="003A3F07"/>
    <w:rsid w:val="003B1441"/>
    <w:rsid w:val="003B1D8F"/>
    <w:rsid w:val="003B272C"/>
    <w:rsid w:val="003B54D4"/>
    <w:rsid w:val="003B63B4"/>
    <w:rsid w:val="003B6596"/>
    <w:rsid w:val="003B6F53"/>
    <w:rsid w:val="003C2C5F"/>
    <w:rsid w:val="003C30DE"/>
    <w:rsid w:val="003C4167"/>
    <w:rsid w:val="003C4581"/>
    <w:rsid w:val="003C4627"/>
    <w:rsid w:val="003C4FDD"/>
    <w:rsid w:val="003C55F8"/>
    <w:rsid w:val="003D2CB2"/>
    <w:rsid w:val="003D4085"/>
    <w:rsid w:val="003D7387"/>
    <w:rsid w:val="003D7A78"/>
    <w:rsid w:val="003E4E73"/>
    <w:rsid w:val="003E5F38"/>
    <w:rsid w:val="003E680C"/>
    <w:rsid w:val="003F48D5"/>
    <w:rsid w:val="003F4F18"/>
    <w:rsid w:val="003F52D4"/>
    <w:rsid w:val="003F6299"/>
    <w:rsid w:val="003F6D91"/>
    <w:rsid w:val="003F779A"/>
    <w:rsid w:val="00402707"/>
    <w:rsid w:val="004121AF"/>
    <w:rsid w:val="00415AAE"/>
    <w:rsid w:val="004201F2"/>
    <w:rsid w:val="004253A5"/>
    <w:rsid w:val="004257A8"/>
    <w:rsid w:val="00427B85"/>
    <w:rsid w:val="00430D36"/>
    <w:rsid w:val="00430D59"/>
    <w:rsid w:val="00433842"/>
    <w:rsid w:val="00433BC5"/>
    <w:rsid w:val="0043545B"/>
    <w:rsid w:val="00435C99"/>
    <w:rsid w:val="00436C59"/>
    <w:rsid w:val="00437181"/>
    <w:rsid w:val="004374CD"/>
    <w:rsid w:val="004400C8"/>
    <w:rsid w:val="00440A12"/>
    <w:rsid w:val="0044132C"/>
    <w:rsid w:val="00444003"/>
    <w:rsid w:val="00444A01"/>
    <w:rsid w:val="004458FF"/>
    <w:rsid w:val="004460D6"/>
    <w:rsid w:val="00451B36"/>
    <w:rsid w:val="00451BD7"/>
    <w:rsid w:val="00452058"/>
    <w:rsid w:val="00452393"/>
    <w:rsid w:val="0045592E"/>
    <w:rsid w:val="0045667E"/>
    <w:rsid w:val="00461CD8"/>
    <w:rsid w:val="00462569"/>
    <w:rsid w:val="00464382"/>
    <w:rsid w:val="004651A0"/>
    <w:rsid w:val="00466A92"/>
    <w:rsid w:val="004674D4"/>
    <w:rsid w:val="00470425"/>
    <w:rsid w:val="00472198"/>
    <w:rsid w:val="00472CCE"/>
    <w:rsid w:val="0047326A"/>
    <w:rsid w:val="00474D07"/>
    <w:rsid w:val="00474D1A"/>
    <w:rsid w:val="00475857"/>
    <w:rsid w:val="00475BF7"/>
    <w:rsid w:val="00477DA8"/>
    <w:rsid w:val="004809F8"/>
    <w:rsid w:val="0048694C"/>
    <w:rsid w:val="00493C88"/>
    <w:rsid w:val="004A0116"/>
    <w:rsid w:val="004A3349"/>
    <w:rsid w:val="004A3B39"/>
    <w:rsid w:val="004A3C71"/>
    <w:rsid w:val="004A506C"/>
    <w:rsid w:val="004A723F"/>
    <w:rsid w:val="004B266C"/>
    <w:rsid w:val="004B3248"/>
    <w:rsid w:val="004B4277"/>
    <w:rsid w:val="004B4721"/>
    <w:rsid w:val="004B4AEB"/>
    <w:rsid w:val="004B5439"/>
    <w:rsid w:val="004C0AA6"/>
    <w:rsid w:val="004C2E7C"/>
    <w:rsid w:val="004C2F79"/>
    <w:rsid w:val="004C40E4"/>
    <w:rsid w:val="004C77A7"/>
    <w:rsid w:val="004C79E0"/>
    <w:rsid w:val="004C7C9F"/>
    <w:rsid w:val="004D085D"/>
    <w:rsid w:val="004D1680"/>
    <w:rsid w:val="004D208B"/>
    <w:rsid w:val="004D41CA"/>
    <w:rsid w:val="004D44CA"/>
    <w:rsid w:val="004D5905"/>
    <w:rsid w:val="004E020D"/>
    <w:rsid w:val="004E1F86"/>
    <w:rsid w:val="004E25D9"/>
    <w:rsid w:val="004E3654"/>
    <w:rsid w:val="004E3AA2"/>
    <w:rsid w:val="004E41B9"/>
    <w:rsid w:val="004E4532"/>
    <w:rsid w:val="004E4C12"/>
    <w:rsid w:val="004E4EE4"/>
    <w:rsid w:val="004E4FD9"/>
    <w:rsid w:val="004E5505"/>
    <w:rsid w:val="004E5DB4"/>
    <w:rsid w:val="004E7BA6"/>
    <w:rsid w:val="004F276A"/>
    <w:rsid w:val="004F4AB1"/>
    <w:rsid w:val="004F5BFC"/>
    <w:rsid w:val="00500990"/>
    <w:rsid w:val="005019F1"/>
    <w:rsid w:val="0050356B"/>
    <w:rsid w:val="00504253"/>
    <w:rsid w:val="005048C3"/>
    <w:rsid w:val="005067B8"/>
    <w:rsid w:val="00506E32"/>
    <w:rsid w:val="00506E73"/>
    <w:rsid w:val="005078CD"/>
    <w:rsid w:val="0051056F"/>
    <w:rsid w:val="005114E1"/>
    <w:rsid w:val="005136C5"/>
    <w:rsid w:val="005136E2"/>
    <w:rsid w:val="00514261"/>
    <w:rsid w:val="00514397"/>
    <w:rsid w:val="00515BDB"/>
    <w:rsid w:val="00521EF6"/>
    <w:rsid w:val="0052302F"/>
    <w:rsid w:val="00524189"/>
    <w:rsid w:val="00524313"/>
    <w:rsid w:val="005258D5"/>
    <w:rsid w:val="00527D20"/>
    <w:rsid w:val="005309DA"/>
    <w:rsid w:val="00530C4A"/>
    <w:rsid w:val="00531CF3"/>
    <w:rsid w:val="0053247A"/>
    <w:rsid w:val="00532590"/>
    <w:rsid w:val="00534E1E"/>
    <w:rsid w:val="0053797A"/>
    <w:rsid w:val="0054284D"/>
    <w:rsid w:val="00543EE7"/>
    <w:rsid w:val="00544B30"/>
    <w:rsid w:val="00544C25"/>
    <w:rsid w:val="005500B5"/>
    <w:rsid w:val="005503EF"/>
    <w:rsid w:val="00553459"/>
    <w:rsid w:val="00553A43"/>
    <w:rsid w:val="005607D0"/>
    <w:rsid w:val="005609C7"/>
    <w:rsid w:val="00561F1E"/>
    <w:rsid w:val="00561FA1"/>
    <w:rsid w:val="00563E96"/>
    <w:rsid w:val="00564ACC"/>
    <w:rsid w:val="005651EB"/>
    <w:rsid w:val="00566B71"/>
    <w:rsid w:val="00566D0C"/>
    <w:rsid w:val="0056760A"/>
    <w:rsid w:val="005707DC"/>
    <w:rsid w:val="00571376"/>
    <w:rsid w:val="00571D76"/>
    <w:rsid w:val="00571F87"/>
    <w:rsid w:val="00574295"/>
    <w:rsid w:val="00576E03"/>
    <w:rsid w:val="00580CE5"/>
    <w:rsid w:val="00580E77"/>
    <w:rsid w:val="00581BA7"/>
    <w:rsid w:val="00581FC2"/>
    <w:rsid w:val="005829B6"/>
    <w:rsid w:val="0058384D"/>
    <w:rsid w:val="00583AC1"/>
    <w:rsid w:val="00584797"/>
    <w:rsid w:val="005859EE"/>
    <w:rsid w:val="00591F99"/>
    <w:rsid w:val="005929B2"/>
    <w:rsid w:val="00593195"/>
    <w:rsid w:val="00594497"/>
    <w:rsid w:val="005A005E"/>
    <w:rsid w:val="005A04E2"/>
    <w:rsid w:val="005A059F"/>
    <w:rsid w:val="005A3E69"/>
    <w:rsid w:val="005A4317"/>
    <w:rsid w:val="005A6C1E"/>
    <w:rsid w:val="005B3982"/>
    <w:rsid w:val="005B5AB7"/>
    <w:rsid w:val="005C0EA0"/>
    <w:rsid w:val="005C1C42"/>
    <w:rsid w:val="005C1D7F"/>
    <w:rsid w:val="005C1E43"/>
    <w:rsid w:val="005C6321"/>
    <w:rsid w:val="005C71C6"/>
    <w:rsid w:val="005C79D8"/>
    <w:rsid w:val="005D1BD1"/>
    <w:rsid w:val="005D1CAD"/>
    <w:rsid w:val="005D43B4"/>
    <w:rsid w:val="005D4D61"/>
    <w:rsid w:val="005D7C49"/>
    <w:rsid w:val="005E0169"/>
    <w:rsid w:val="005E03E2"/>
    <w:rsid w:val="005E1228"/>
    <w:rsid w:val="005E19FB"/>
    <w:rsid w:val="005E27B6"/>
    <w:rsid w:val="005E37B0"/>
    <w:rsid w:val="005E5BA3"/>
    <w:rsid w:val="005F2326"/>
    <w:rsid w:val="005F5519"/>
    <w:rsid w:val="005F6921"/>
    <w:rsid w:val="00600E09"/>
    <w:rsid w:val="00600FF8"/>
    <w:rsid w:val="00601706"/>
    <w:rsid w:val="00601ABE"/>
    <w:rsid w:val="0060248F"/>
    <w:rsid w:val="00602897"/>
    <w:rsid w:val="006051D1"/>
    <w:rsid w:val="00605642"/>
    <w:rsid w:val="00605E39"/>
    <w:rsid w:val="00612D95"/>
    <w:rsid w:val="00613A68"/>
    <w:rsid w:val="00613B0C"/>
    <w:rsid w:val="0061430E"/>
    <w:rsid w:val="00614A71"/>
    <w:rsid w:val="0061760C"/>
    <w:rsid w:val="00620A54"/>
    <w:rsid w:val="006218FB"/>
    <w:rsid w:val="0062192A"/>
    <w:rsid w:val="00622F3F"/>
    <w:rsid w:val="006233BC"/>
    <w:rsid w:val="00624D9C"/>
    <w:rsid w:val="00625EB0"/>
    <w:rsid w:val="00627366"/>
    <w:rsid w:val="00632442"/>
    <w:rsid w:val="00632695"/>
    <w:rsid w:val="0063434F"/>
    <w:rsid w:val="00636861"/>
    <w:rsid w:val="00645B77"/>
    <w:rsid w:val="00646D70"/>
    <w:rsid w:val="00650504"/>
    <w:rsid w:val="00651A23"/>
    <w:rsid w:val="00651F3A"/>
    <w:rsid w:val="00657708"/>
    <w:rsid w:val="006624CE"/>
    <w:rsid w:val="00662C6E"/>
    <w:rsid w:val="00662EA8"/>
    <w:rsid w:val="006633A2"/>
    <w:rsid w:val="00663512"/>
    <w:rsid w:val="006652E4"/>
    <w:rsid w:val="00666065"/>
    <w:rsid w:val="006661CD"/>
    <w:rsid w:val="006676C0"/>
    <w:rsid w:val="00670490"/>
    <w:rsid w:val="006723DB"/>
    <w:rsid w:val="0067692F"/>
    <w:rsid w:val="00680F16"/>
    <w:rsid w:val="006816D1"/>
    <w:rsid w:val="0068299E"/>
    <w:rsid w:val="00683132"/>
    <w:rsid w:val="006834A0"/>
    <w:rsid w:val="00683D7B"/>
    <w:rsid w:val="00684891"/>
    <w:rsid w:val="00686F23"/>
    <w:rsid w:val="0069057B"/>
    <w:rsid w:val="00692552"/>
    <w:rsid w:val="0069606D"/>
    <w:rsid w:val="006A0616"/>
    <w:rsid w:val="006A41A1"/>
    <w:rsid w:val="006A5E44"/>
    <w:rsid w:val="006A6626"/>
    <w:rsid w:val="006A6C1D"/>
    <w:rsid w:val="006A6D1D"/>
    <w:rsid w:val="006A6FC6"/>
    <w:rsid w:val="006B19E6"/>
    <w:rsid w:val="006B6038"/>
    <w:rsid w:val="006B61EC"/>
    <w:rsid w:val="006C252C"/>
    <w:rsid w:val="006C27A1"/>
    <w:rsid w:val="006C2CF1"/>
    <w:rsid w:val="006C3487"/>
    <w:rsid w:val="006C63C3"/>
    <w:rsid w:val="006C649F"/>
    <w:rsid w:val="006D0F2C"/>
    <w:rsid w:val="006D1ED7"/>
    <w:rsid w:val="006D2B6C"/>
    <w:rsid w:val="006D60A1"/>
    <w:rsid w:val="006D678C"/>
    <w:rsid w:val="006E1330"/>
    <w:rsid w:val="006E309D"/>
    <w:rsid w:val="006E366E"/>
    <w:rsid w:val="006E4006"/>
    <w:rsid w:val="006E414A"/>
    <w:rsid w:val="006E610C"/>
    <w:rsid w:val="006E6A56"/>
    <w:rsid w:val="006E6F08"/>
    <w:rsid w:val="006F2FAD"/>
    <w:rsid w:val="006F3D45"/>
    <w:rsid w:val="006F6E8F"/>
    <w:rsid w:val="006F7515"/>
    <w:rsid w:val="007024A0"/>
    <w:rsid w:val="00705230"/>
    <w:rsid w:val="00705593"/>
    <w:rsid w:val="007061A5"/>
    <w:rsid w:val="007101E3"/>
    <w:rsid w:val="0071095F"/>
    <w:rsid w:val="00711045"/>
    <w:rsid w:val="00713850"/>
    <w:rsid w:val="0071744D"/>
    <w:rsid w:val="00721750"/>
    <w:rsid w:val="00721F3D"/>
    <w:rsid w:val="0072470B"/>
    <w:rsid w:val="007254EF"/>
    <w:rsid w:val="0072642C"/>
    <w:rsid w:val="00730C22"/>
    <w:rsid w:val="00732611"/>
    <w:rsid w:val="00734CB9"/>
    <w:rsid w:val="007351AD"/>
    <w:rsid w:val="0073640A"/>
    <w:rsid w:val="00737F8D"/>
    <w:rsid w:val="00740DD8"/>
    <w:rsid w:val="0074237C"/>
    <w:rsid w:val="007442CE"/>
    <w:rsid w:val="00745144"/>
    <w:rsid w:val="00747900"/>
    <w:rsid w:val="00750BC9"/>
    <w:rsid w:val="00751552"/>
    <w:rsid w:val="00753C23"/>
    <w:rsid w:val="0075524E"/>
    <w:rsid w:val="007559A2"/>
    <w:rsid w:val="007562BC"/>
    <w:rsid w:val="0075717E"/>
    <w:rsid w:val="00757592"/>
    <w:rsid w:val="007602D2"/>
    <w:rsid w:val="0076071E"/>
    <w:rsid w:val="00761B40"/>
    <w:rsid w:val="00763341"/>
    <w:rsid w:val="007656D9"/>
    <w:rsid w:val="00766103"/>
    <w:rsid w:val="007665A1"/>
    <w:rsid w:val="00767484"/>
    <w:rsid w:val="00767F37"/>
    <w:rsid w:val="00770299"/>
    <w:rsid w:val="007765C9"/>
    <w:rsid w:val="007767FE"/>
    <w:rsid w:val="007768C0"/>
    <w:rsid w:val="00777A37"/>
    <w:rsid w:val="00780D91"/>
    <w:rsid w:val="00783767"/>
    <w:rsid w:val="00783DE1"/>
    <w:rsid w:val="00786739"/>
    <w:rsid w:val="007869FC"/>
    <w:rsid w:val="0078794F"/>
    <w:rsid w:val="007911CE"/>
    <w:rsid w:val="007940EF"/>
    <w:rsid w:val="00794A0E"/>
    <w:rsid w:val="00794B5D"/>
    <w:rsid w:val="00795477"/>
    <w:rsid w:val="0079643C"/>
    <w:rsid w:val="007A1327"/>
    <w:rsid w:val="007A2800"/>
    <w:rsid w:val="007A2A15"/>
    <w:rsid w:val="007A2EA7"/>
    <w:rsid w:val="007A4391"/>
    <w:rsid w:val="007A4D17"/>
    <w:rsid w:val="007A6076"/>
    <w:rsid w:val="007A6498"/>
    <w:rsid w:val="007B0500"/>
    <w:rsid w:val="007B1D40"/>
    <w:rsid w:val="007B37D9"/>
    <w:rsid w:val="007B3A40"/>
    <w:rsid w:val="007B3BC2"/>
    <w:rsid w:val="007B57F1"/>
    <w:rsid w:val="007C2D81"/>
    <w:rsid w:val="007C4397"/>
    <w:rsid w:val="007C4FE2"/>
    <w:rsid w:val="007C5527"/>
    <w:rsid w:val="007C6787"/>
    <w:rsid w:val="007C71C1"/>
    <w:rsid w:val="007C7BE8"/>
    <w:rsid w:val="007D001B"/>
    <w:rsid w:val="007D16C4"/>
    <w:rsid w:val="007D16E9"/>
    <w:rsid w:val="007D1F2E"/>
    <w:rsid w:val="007D3511"/>
    <w:rsid w:val="007D4D4E"/>
    <w:rsid w:val="007D4D5E"/>
    <w:rsid w:val="007D743D"/>
    <w:rsid w:val="007E0875"/>
    <w:rsid w:val="007E32DA"/>
    <w:rsid w:val="007E34FC"/>
    <w:rsid w:val="007E3645"/>
    <w:rsid w:val="007E50EA"/>
    <w:rsid w:val="007E62A5"/>
    <w:rsid w:val="007E7456"/>
    <w:rsid w:val="007F03F7"/>
    <w:rsid w:val="007F06BC"/>
    <w:rsid w:val="007F0A48"/>
    <w:rsid w:val="007F2561"/>
    <w:rsid w:val="007F2B21"/>
    <w:rsid w:val="007F50A2"/>
    <w:rsid w:val="007F5478"/>
    <w:rsid w:val="007F6B19"/>
    <w:rsid w:val="008010E9"/>
    <w:rsid w:val="00801EC4"/>
    <w:rsid w:val="00803750"/>
    <w:rsid w:val="00805B65"/>
    <w:rsid w:val="0080733D"/>
    <w:rsid w:val="00813263"/>
    <w:rsid w:val="00813319"/>
    <w:rsid w:val="0081402B"/>
    <w:rsid w:val="00821549"/>
    <w:rsid w:val="00821C9C"/>
    <w:rsid w:val="008231C0"/>
    <w:rsid w:val="008232A6"/>
    <w:rsid w:val="00824211"/>
    <w:rsid w:val="00827563"/>
    <w:rsid w:val="00831F11"/>
    <w:rsid w:val="008321DF"/>
    <w:rsid w:val="0083466D"/>
    <w:rsid w:val="00834F96"/>
    <w:rsid w:val="0083511B"/>
    <w:rsid w:val="00835733"/>
    <w:rsid w:val="00835D21"/>
    <w:rsid w:val="00836CF2"/>
    <w:rsid w:val="008371E6"/>
    <w:rsid w:val="00840A6C"/>
    <w:rsid w:val="00840C40"/>
    <w:rsid w:val="00841480"/>
    <w:rsid w:val="00842531"/>
    <w:rsid w:val="008433BF"/>
    <w:rsid w:val="00844B0E"/>
    <w:rsid w:val="00844B64"/>
    <w:rsid w:val="00846A08"/>
    <w:rsid w:val="00851E6E"/>
    <w:rsid w:val="0085240C"/>
    <w:rsid w:val="0085303B"/>
    <w:rsid w:val="008535AC"/>
    <w:rsid w:val="008538EB"/>
    <w:rsid w:val="0086116E"/>
    <w:rsid w:val="0086121B"/>
    <w:rsid w:val="00862C69"/>
    <w:rsid w:val="008658F7"/>
    <w:rsid w:val="008672BF"/>
    <w:rsid w:val="008700B7"/>
    <w:rsid w:val="00871DFB"/>
    <w:rsid w:val="00871FFD"/>
    <w:rsid w:val="00872FD2"/>
    <w:rsid w:val="00877472"/>
    <w:rsid w:val="00880099"/>
    <w:rsid w:val="00882F48"/>
    <w:rsid w:val="00883508"/>
    <w:rsid w:val="008836D3"/>
    <w:rsid w:val="008844A7"/>
    <w:rsid w:val="00885F56"/>
    <w:rsid w:val="00892CC1"/>
    <w:rsid w:val="008930E5"/>
    <w:rsid w:val="00894C11"/>
    <w:rsid w:val="00896D45"/>
    <w:rsid w:val="008A58BB"/>
    <w:rsid w:val="008A7B5C"/>
    <w:rsid w:val="008B1A79"/>
    <w:rsid w:val="008B20F2"/>
    <w:rsid w:val="008B478F"/>
    <w:rsid w:val="008C1576"/>
    <w:rsid w:val="008C2BA8"/>
    <w:rsid w:val="008C42C5"/>
    <w:rsid w:val="008C42DD"/>
    <w:rsid w:val="008C7851"/>
    <w:rsid w:val="008D5001"/>
    <w:rsid w:val="008D5889"/>
    <w:rsid w:val="008D58D1"/>
    <w:rsid w:val="008D67E4"/>
    <w:rsid w:val="008D78B7"/>
    <w:rsid w:val="008E247A"/>
    <w:rsid w:val="008E3136"/>
    <w:rsid w:val="008E3C3D"/>
    <w:rsid w:val="008E4810"/>
    <w:rsid w:val="008E58D4"/>
    <w:rsid w:val="008E64C1"/>
    <w:rsid w:val="008F2AF3"/>
    <w:rsid w:val="009051DC"/>
    <w:rsid w:val="0091004B"/>
    <w:rsid w:val="00910600"/>
    <w:rsid w:val="00910D32"/>
    <w:rsid w:val="00913B7A"/>
    <w:rsid w:val="00917203"/>
    <w:rsid w:val="0092125D"/>
    <w:rsid w:val="00925398"/>
    <w:rsid w:val="00930308"/>
    <w:rsid w:val="00935FD4"/>
    <w:rsid w:val="0094242F"/>
    <w:rsid w:val="00942518"/>
    <w:rsid w:val="0094287B"/>
    <w:rsid w:val="00945C3D"/>
    <w:rsid w:val="00956480"/>
    <w:rsid w:val="0095748E"/>
    <w:rsid w:val="00957B65"/>
    <w:rsid w:val="00960264"/>
    <w:rsid w:val="0096098E"/>
    <w:rsid w:val="00960E33"/>
    <w:rsid w:val="009610F3"/>
    <w:rsid w:val="00961169"/>
    <w:rsid w:val="009614E7"/>
    <w:rsid w:val="00963847"/>
    <w:rsid w:val="00963AC4"/>
    <w:rsid w:val="009659CD"/>
    <w:rsid w:val="00966B37"/>
    <w:rsid w:val="009713D0"/>
    <w:rsid w:val="00972A2F"/>
    <w:rsid w:val="0097300A"/>
    <w:rsid w:val="00974C8A"/>
    <w:rsid w:val="00975534"/>
    <w:rsid w:val="009777F6"/>
    <w:rsid w:val="00980A04"/>
    <w:rsid w:val="009810D4"/>
    <w:rsid w:val="00982429"/>
    <w:rsid w:val="00983542"/>
    <w:rsid w:val="00984F81"/>
    <w:rsid w:val="0099224E"/>
    <w:rsid w:val="009940BD"/>
    <w:rsid w:val="00994926"/>
    <w:rsid w:val="009964C6"/>
    <w:rsid w:val="00996D3A"/>
    <w:rsid w:val="0099749E"/>
    <w:rsid w:val="009A243C"/>
    <w:rsid w:val="009A49CF"/>
    <w:rsid w:val="009B13CC"/>
    <w:rsid w:val="009B2843"/>
    <w:rsid w:val="009B4638"/>
    <w:rsid w:val="009B495A"/>
    <w:rsid w:val="009C09B6"/>
    <w:rsid w:val="009C4306"/>
    <w:rsid w:val="009C4420"/>
    <w:rsid w:val="009C473D"/>
    <w:rsid w:val="009D1DBE"/>
    <w:rsid w:val="009D1FE7"/>
    <w:rsid w:val="009D3018"/>
    <w:rsid w:val="009D367F"/>
    <w:rsid w:val="009D714E"/>
    <w:rsid w:val="009E0908"/>
    <w:rsid w:val="009E2401"/>
    <w:rsid w:val="009E2A2F"/>
    <w:rsid w:val="009E35BF"/>
    <w:rsid w:val="009E3795"/>
    <w:rsid w:val="009E4DAF"/>
    <w:rsid w:val="009E4FF9"/>
    <w:rsid w:val="009E504A"/>
    <w:rsid w:val="009E5985"/>
    <w:rsid w:val="009E5E30"/>
    <w:rsid w:val="009E7B94"/>
    <w:rsid w:val="009E7E3C"/>
    <w:rsid w:val="009F5BBB"/>
    <w:rsid w:val="009F5C81"/>
    <w:rsid w:val="00A00491"/>
    <w:rsid w:val="00A00F97"/>
    <w:rsid w:val="00A0228A"/>
    <w:rsid w:val="00A02F75"/>
    <w:rsid w:val="00A128EA"/>
    <w:rsid w:val="00A135EC"/>
    <w:rsid w:val="00A13DAD"/>
    <w:rsid w:val="00A14ABC"/>
    <w:rsid w:val="00A16C45"/>
    <w:rsid w:val="00A20886"/>
    <w:rsid w:val="00A279FC"/>
    <w:rsid w:val="00A3091A"/>
    <w:rsid w:val="00A35D46"/>
    <w:rsid w:val="00A36F76"/>
    <w:rsid w:val="00A37443"/>
    <w:rsid w:val="00A3768D"/>
    <w:rsid w:val="00A42C75"/>
    <w:rsid w:val="00A44DEA"/>
    <w:rsid w:val="00A52B96"/>
    <w:rsid w:val="00A5304B"/>
    <w:rsid w:val="00A53297"/>
    <w:rsid w:val="00A54EDD"/>
    <w:rsid w:val="00A677B3"/>
    <w:rsid w:val="00A70701"/>
    <w:rsid w:val="00A72540"/>
    <w:rsid w:val="00A7683B"/>
    <w:rsid w:val="00A77501"/>
    <w:rsid w:val="00A81461"/>
    <w:rsid w:val="00A83B4E"/>
    <w:rsid w:val="00A864A7"/>
    <w:rsid w:val="00A90389"/>
    <w:rsid w:val="00A906D4"/>
    <w:rsid w:val="00A93051"/>
    <w:rsid w:val="00A93813"/>
    <w:rsid w:val="00A93E36"/>
    <w:rsid w:val="00A94614"/>
    <w:rsid w:val="00A94D48"/>
    <w:rsid w:val="00A94FDE"/>
    <w:rsid w:val="00A95130"/>
    <w:rsid w:val="00AA16D0"/>
    <w:rsid w:val="00AA2461"/>
    <w:rsid w:val="00AA7C88"/>
    <w:rsid w:val="00AB1FEF"/>
    <w:rsid w:val="00AB266D"/>
    <w:rsid w:val="00AB4A25"/>
    <w:rsid w:val="00AB6B84"/>
    <w:rsid w:val="00AC0038"/>
    <w:rsid w:val="00AC222C"/>
    <w:rsid w:val="00AC419F"/>
    <w:rsid w:val="00AC49F1"/>
    <w:rsid w:val="00AC6096"/>
    <w:rsid w:val="00AC76D2"/>
    <w:rsid w:val="00AD12C8"/>
    <w:rsid w:val="00AD3A76"/>
    <w:rsid w:val="00AD6E5D"/>
    <w:rsid w:val="00AD74CB"/>
    <w:rsid w:val="00AD7A81"/>
    <w:rsid w:val="00AE116E"/>
    <w:rsid w:val="00AE22A9"/>
    <w:rsid w:val="00AE47C5"/>
    <w:rsid w:val="00AE5560"/>
    <w:rsid w:val="00AE57CC"/>
    <w:rsid w:val="00AE68BD"/>
    <w:rsid w:val="00AF07A6"/>
    <w:rsid w:val="00AF3222"/>
    <w:rsid w:val="00AF3F3D"/>
    <w:rsid w:val="00AF42D6"/>
    <w:rsid w:val="00AF48A6"/>
    <w:rsid w:val="00AF57E7"/>
    <w:rsid w:val="00AF591E"/>
    <w:rsid w:val="00AF5E7A"/>
    <w:rsid w:val="00AF7242"/>
    <w:rsid w:val="00B020AE"/>
    <w:rsid w:val="00B02235"/>
    <w:rsid w:val="00B032E8"/>
    <w:rsid w:val="00B035ED"/>
    <w:rsid w:val="00B03889"/>
    <w:rsid w:val="00B051C6"/>
    <w:rsid w:val="00B10B8F"/>
    <w:rsid w:val="00B117CF"/>
    <w:rsid w:val="00B12B0C"/>
    <w:rsid w:val="00B156FE"/>
    <w:rsid w:val="00B15DC2"/>
    <w:rsid w:val="00B17ACB"/>
    <w:rsid w:val="00B217CF"/>
    <w:rsid w:val="00B2214B"/>
    <w:rsid w:val="00B2303C"/>
    <w:rsid w:val="00B23048"/>
    <w:rsid w:val="00B2530A"/>
    <w:rsid w:val="00B25E3F"/>
    <w:rsid w:val="00B25ED4"/>
    <w:rsid w:val="00B32707"/>
    <w:rsid w:val="00B35271"/>
    <w:rsid w:val="00B37FA7"/>
    <w:rsid w:val="00B41117"/>
    <w:rsid w:val="00B41E00"/>
    <w:rsid w:val="00B41FE7"/>
    <w:rsid w:val="00B43430"/>
    <w:rsid w:val="00B45039"/>
    <w:rsid w:val="00B458AD"/>
    <w:rsid w:val="00B53D7E"/>
    <w:rsid w:val="00B56AAB"/>
    <w:rsid w:val="00B5791E"/>
    <w:rsid w:val="00B579DD"/>
    <w:rsid w:val="00B602E7"/>
    <w:rsid w:val="00B60C8E"/>
    <w:rsid w:val="00B62262"/>
    <w:rsid w:val="00B62498"/>
    <w:rsid w:val="00B62E5D"/>
    <w:rsid w:val="00B63E0F"/>
    <w:rsid w:val="00B65D02"/>
    <w:rsid w:val="00B72973"/>
    <w:rsid w:val="00B72BF0"/>
    <w:rsid w:val="00B73C01"/>
    <w:rsid w:val="00B75D76"/>
    <w:rsid w:val="00B8186A"/>
    <w:rsid w:val="00B8206F"/>
    <w:rsid w:val="00B83080"/>
    <w:rsid w:val="00B8325D"/>
    <w:rsid w:val="00B8361F"/>
    <w:rsid w:val="00B85F6F"/>
    <w:rsid w:val="00B9026B"/>
    <w:rsid w:val="00B9083C"/>
    <w:rsid w:val="00B90CB3"/>
    <w:rsid w:val="00B90D8B"/>
    <w:rsid w:val="00B935C0"/>
    <w:rsid w:val="00B93A02"/>
    <w:rsid w:val="00B96262"/>
    <w:rsid w:val="00B96C7A"/>
    <w:rsid w:val="00BA0348"/>
    <w:rsid w:val="00BA0897"/>
    <w:rsid w:val="00BA3CDE"/>
    <w:rsid w:val="00BA43E0"/>
    <w:rsid w:val="00BA466C"/>
    <w:rsid w:val="00BA5CC5"/>
    <w:rsid w:val="00BA6A75"/>
    <w:rsid w:val="00BA7834"/>
    <w:rsid w:val="00BA78E6"/>
    <w:rsid w:val="00BA7F48"/>
    <w:rsid w:val="00BB6CF7"/>
    <w:rsid w:val="00BC13A2"/>
    <w:rsid w:val="00BC1A4D"/>
    <w:rsid w:val="00BC1B03"/>
    <w:rsid w:val="00BC233C"/>
    <w:rsid w:val="00BC596B"/>
    <w:rsid w:val="00BC73F4"/>
    <w:rsid w:val="00BD054B"/>
    <w:rsid w:val="00BD49F4"/>
    <w:rsid w:val="00BD635B"/>
    <w:rsid w:val="00BD776E"/>
    <w:rsid w:val="00BE125F"/>
    <w:rsid w:val="00BE269D"/>
    <w:rsid w:val="00BE27EF"/>
    <w:rsid w:val="00BE2A7D"/>
    <w:rsid w:val="00BE3049"/>
    <w:rsid w:val="00BE3242"/>
    <w:rsid w:val="00BE5307"/>
    <w:rsid w:val="00BE76F2"/>
    <w:rsid w:val="00BF0F21"/>
    <w:rsid w:val="00BF13C8"/>
    <w:rsid w:val="00BF6096"/>
    <w:rsid w:val="00BF643A"/>
    <w:rsid w:val="00BF65C3"/>
    <w:rsid w:val="00BF70FE"/>
    <w:rsid w:val="00C006AC"/>
    <w:rsid w:val="00C01507"/>
    <w:rsid w:val="00C05865"/>
    <w:rsid w:val="00C06143"/>
    <w:rsid w:val="00C10493"/>
    <w:rsid w:val="00C16BFA"/>
    <w:rsid w:val="00C17BEE"/>
    <w:rsid w:val="00C2006C"/>
    <w:rsid w:val="00C23568"/>
    <w:rsid w:val="00C23FED"/>
    <w:rsid w:val="00C249A6"/>
    <w:rsid w:val="00C24D97"/>
    <w:rsid w:val="00C35CF8"/>
    <w:rsid w:val="00C367FE"/>
    <w:rsid w:val="00C40EE3"/>
    <w:rsid w:val="00C41A51"/>
    <w:rsid w:val="00C43440"/>
    <w:rsid w:val="00C4621A"/>
    <w:rsid w:val="00C466EC"/>
    <w:rsid w:val="00C46BFA"/>
    <w:rsid w:val="00C50035"/>
    <w:rsid w:val="00C5469C"/>
    <w:rsid w:val="00C54D6D"/>
    <w:rsid w:val="00C57AB7"/>
    <w:rsid w:val="00C643D1"/>
    <w:rsid w:val="00C64510"/>
    <w:rsid w:val="00C66D2E"/>
    <w:rsid w:val="00C70B38"/>
    <w:rsid w:val="00C771F4"/>
    <w:rsid w:val="00C77451"/>
    <w:rsid w:val="00C77A62"/>
    <w:rsid w:val="00C81812"/>
    <w:rsid w:val="00C8267C"/>
    <w:rsid w:val="00C8381B"/>
    <w:rsid w:val="00C84781"/>
    <w:rsid w:val="00C86169"/>
    <w:rsid w:val="00C86830"/>
    <w:rsid w:val="00C86F54"/>
    <w:rsid w:val="00C8784A"/>
    <w:rsid w:val="00C90A7E"/>
    <w:rsid w:val="00C91334"/>
    <w:rsid w:val="00C9153C"/>
    <w:rsid w:val="00C930F4"/>
    <w:rsid w:val="00C93A68"/>
    <w:rsid w:val="00C94BB9"/>
    <w:rsid w:val="00CA0DA3"/>
    <w:rsid w:val="00CA1D07"/>
    <w:rsid w:val="00CA1F5B"/>
    <w:rsid w:val="00CA6447"/>
    <w:rsid w:val="00CB14A9"/>
    <w:rsid w:val="00CB1811"/>
    <w:rsid w:val="00CB1B79"/>
    <w:rsid w:val="00CB3479"/>
    <w:rsid w:val="00CB4BCC"/>
    <w:rsid w:val="00CB4CF3"/>
    <w:rsid w:val="00CB4DCD"/>
    <w:rsid w:val="00CB6D35"/>
    <w:rsid w:val="00CC2B3D"/>
    <w:rsid w:val="00CC2BD8"/>
    <w:rsid w:val="00CC3AD6"/>
    <w:rsid w:val="00CD05D6"/>
    <w:rsid w:val="00CD4B75"/>
    <w:rsid w:val="00CD6F46"/>
    <w:rsid w:val="00CD7DFF"/>
    <w:rsid w:val="00CE11B8"/>
    <w:rsid w:val="00CE51EC"/>
    <w:rsid w:val="00CF4912"/>
    <w:rsid w:val="00CF5671"/>
    <w:rsid w:val="00CF5F66"/>
    <w:rsid w:val="00CF7751"/>
    <w:rsid w:val="00D03484"/>
    <w:rsid w:val="00D05B54"/>
    <w:rsid w:val="00D0796A"/>
    <w:rsid w:val="00D10317"/>
    <w:rsid w:val="00D12330"/>
    <w:rsid w:val="00D12913"/>
    <w:rsid w:val="00D208C4"/>
    <w:rsid w:val="00D21DF0"/>
    <w:rsid w:val="00D2212A"/>
    <w:rsid w:val="00D22EB3"/>
    <w:rsid w:val="00D23917"/>
    <w:rsid w:val="00D24409"/>
    <w:rsid w:val="00D24FFF"/>
    <w:rsid w:val="00D263BF"/>
    <w:rsid w:val="00D26AFB"/>
    <w:rsid w:val="00D26CB5"/>
    <w:rsid w:val="00D275B3"/>
    <w:rsid w:val="00D30EF1"/>
    <w:rsid w:val="00D31591"/>
    <w:rsid w:val="00D33B91"/>
    <w:rsid w:val="00D35281"/>
    <w:rsid w:val="00D35DE6"/>
    <w:rsid w:val="00D440E3"/>
    <w:rsid w:val="00D450DB"/>
    <w:rsid w:val="00D4516F"/>
    <w:rsid w:val="00D467FC"/>
    <w:rsid w:val="00D46902"/>
    <w:rsid w:val="00D52450"/>
    <w:rsid w:val="00D571D3"/>
    <w:rsid w:val="00D61B52"/>
    <w:rsid w:val="00D61D3B"/>
    <w:rsid w:val="00D64650"/>
    <w:rsid w:val="00D65DCE"/>
    <w:rsid w:val="00D65EAD"/>
    <w:rsid w:val="00D66765"/>
    <w:rsid w:val="00D70BC7"/>
    <w:rsid w:val="00D70C38"/>
    <w:rsid w:val="00D7278C"/>
    <w:rsid w:val="00D73138"/>
    <w:rsid w:val="00D74B62"/>
    <w:rsid w:val="00D75FF9"/>
    <w:rsid w:val="00D76AED"/>
    <w:rsid w:val="00D774A9"/>
    <w:rsid w:val="00D77BA7"/>
    <w:rsid w:val="00D83472"/>
    <w:rsid w:val="00D83F88"/>
    <w:rsid w:val="00D859BC"/>
    <w:rsid w:val="00D91712"/>
    <w:rsid w:val="00D91CD2"/>
    <w:rsid w:val="00D93C46"/>
    <w:rsid w:val="00DA168A"/>
    <w:rsid w:val="00DA181A"/>
    <w:rsid w:val="00DA33F7"/>
    <w:rsid w:val="00DA560D"/>
    <w:rsid w:val="00DA5A8D"/>
    <w:rsid w:val="00DA781F"/>
    <w:rsid w:val="00DB02A7"/>
    <w:rsid w:val="00DB29AE"/>
    <w:rsid w:val="00DB328A"/>
    <w:rsid w:val="00DB374A"/>
    <w:rsid w:val="00DB3CB2"/>
    <w:rsid w:val="00DB5E4D"/>
    <w:rsid w:val="00DB77F5"/>
    <w:rsid w:val="00DC0555"/>
    <w:rsid w:val="00DC0761"/>
    <w:rsid w:val="00DC12E8"/>
    <w:rsid w:val="00DC27F1"/>
    <w:rsid w:val="00DC4A9A"/>
    <w:rsid w:val="00DC59F7"/>
    <w:rsid w:val="00DC621F"/>
    <w:rsid w:val="00DC6EC4"/>
    <w:rsid w:val="00DD0213"/>
    <w:rsid w:val="00DD0BF5"/>
    <w:rsid w:val="00DD0C44"/>
    <w:rsid w:val="00DD3D6C"/>
    <w:rsid w:val="00DD3F9B"/>
    <w:rsid w:val="00DD67E2"/>
    <w:rsid w:val="00DE0A16"/>
    <w:rsid w:val="00DE2719"/>
    <w:rsid w:val="00DE48EF"/>
    <w:rsid w:val="00DE6103"/>
    <w:rsid w:val="00DE6819"/>
    <w:rsid w:val="00DE7959"/>
    <w:rsid w:val="00DE7E3C"/>
    <w:rsid w:val="00DF40C7"/>
    <w:rsid w:val="00DF7228"/>
    <w:rsid w:val="00DF7947"/>
    <w:rsid w:val="00DF7CA7"/>
    <w:rsid w:val="00E012E1"/>
    <w:rsid w:val="00E03619"/>
    <w:rsid w:val="00E04626"/>
    <w:rsid w:val="00E05D73"/>
    <w:rsid w:val="00E11EA5"/>
    <w:rsid w:val="00E140DB"/>
    <w:rsid w:val="00E14758"/>
    <w:rsid w:val="00E166BD"/>
    <w:rsid w:val="00E17D47"/>
    <w:rsid w:val="00E23D63"/>
    <w:rsid w:val="00E2473B"/>
    <w:rsid w:val="00E25ECB"/>
    <w:rsid w:val="00E2793E"/>
    <w:rsid w:val="00E33D50"/>
    <w:rsid w:val="00E33E49"/>
    <w:rsid w:val="00E345DB"/>
    <w:rsid w:val="00E34AA8"/>
    <w:rsid w:val="00E41D96"/>
    <w:rsid w:val="00E42612"/>
    <w:rsid w:val="00E430FA"/>
    <w:rsid w:val="00E441CF"/>
    <w:rsid w:val="00E457DD"/>
    <w:rsid w:val="00E50101"/>
    <w:rsid w:val="00E52B79"/>
    <w:rsid w:val="00E535D5"/>
    <w:rsid w:val="00E54FD8"/>
    <w:rsid w:val="00E55251"/>
    <w:rsid w:val="00E564B5"/>
    <w:rsid w:val="00E57B89"/>
    <w:rsid w:val="00E6274E"/>
    <w:rsid w:val="00E6362E"/>
    <w:rsid w:val="00E63AC4"/>
    <w:rsid w:val="00E64B69"/>
    <w:rsid w:val="00E64F6B"/>
    <w:rsid w:val="00E670B7"/>
    <w:rsid w:val="00E67A1D"/>
    <w:rsid w:val="00E7325C"/>
    <w:rsid w:val="00E735FA"/>
    <w:rsid w:val="00E74971"/>
    <w:rsid w:val="00E74993"/>
    <w:rsid w:val="00E76998"/>
    <w:rsid w:val="00E802D7"/>
    <w:rsid w:val="00E8168D"/>
    <w:rsid w:val="00E829CE"/>
    <w:rsid w:val="00E83AC7"/>
    <w:rsid w:val="00E83CA4"/>
    <w:rsid w:val="00E87D1F"/>
    <w:rsid w:val="00E902AF"/>
    <w:rsid w:val="00E97807"/>
    <w:rsid w:val="00EA1594"/>
    <w:rsid w:val="00EA1A14"/>
    <w:rsid w:val="00EA1CA7"/>
    <w:rsid w:val="00EA32AA"/>
    <w:rsid w:val="00EA333B"/>
    <w:rsid w:val="00EA5584"/>
    <w:rsid w:val="00EA681C"/>
    <w:rsid w:val="00EA7205"/>
    <w:rsid w:val="00EA7B12"/>
    <w:rsid w:val="00EB06C9"/>
    <w:rsid w:val="00EB1719"/>
    <w:rsid w:val="00EB19D0"/>
    <w:rsid w:val="00EB3DED"/>
    <w:rsid w:val="00EB4AA2"/>
    <w:rsid w:val="00EC07F5"/>
    <w:rsid w:val="00EC149F"/>
    <w:rsid w:val="00EC1A4D"/>
    <w:rsid w:val="00EC3069"/>
    <w:rsid w:val="00EC32C8"/>
    <w:rsid w:val="00EC3EAD"/>
    <w:rsid w:val="00EC4553"/>
    <w:rsid w:val="00EC5D7C"/>
    <w:rsid w:val="00EC6A0A"/>
    <w:rsid w:val="00EC7127"/>
    <w:rsid w:val="00ED00EF"/>
    <w:rsid w:val="00ED0B1A"/>
    <w:rsid w:val="00ED0BB9"/>
    <w:rsid w:val="00ED37AC"/>
    <w:rsid w:val="00ED49C8"/>
    <w:rsid w:val="00ED4B80"/>
    <w:rsid w:val="00ED5CD2"/>
    <w:rsid w:val="00EE054E"/>
    <w:rsid w:val="00EE1C83"/>
    <w:rsid w:val="00EE380E"/>
    <w:rsid w:val="00EE3B89"/>
    <w:rsid w:val="00EE4EA4"/>
    <w:rsid w:val="00EE54A6"/>
    <w:rsid w:val="00EE59EF"/>
    <w:rsid w:val="00EF3678"/>
    <w:rsid w:val="00EF383E"/>
    <w:rsid w:val="00F0118E"/>
    <w:rsid w:val="00F033A3"/>
    <w:rsid w:val="00F040DB"/>
    <w:rsid w:val="00F06559"/>
    <w:rsid w:val="00F06854"/>
    <w:rsid w:val="00F07400"/>
    <w:rsid w:val="00F079BB"/>
    <w:rsid w:val="00F111C9"/>
    <w:rsid w:val="00F12617"/>
    <w:rsid w:val="00F163EA"/>
    <w:rsid w:val="00F2118D"/>
    <w:rsid w:val="00F21315"/>
    <w:rsid w:val="00F214C0"/>
    <w:rsid w:val="00F2332A"/>
    <w:rsid w:val="00F246A5"/>
    <w:rsid w:val="00F25377"/>
    <w:rsid w:val="00F25FAA"/>
    <w:rsid w:val="00F26335"/>
    <w:rsid w:val="00F265D8"/>
    <w:rsid w:val="00F26F46"/>
    <w:rsid w:val="00F3069B"/>
    <w:rsid w:val="00F3215E"/>
    <w:rsid w:val="00F32629"/>
    <w:rsid w:val="00F328AF"/>
    <w:rsid w:val="00F329D4"/>
    <w:rsid w:val="00F32FC6"/>
    <w:rsid w:val="00F34D53"/>
    <w:rsid w:val="00F368F4"/>
    <w:rsid w:val="00F407C1"/>
    <w:rsid w:val="00F40CC9"/>
    <w:rsid w:val="00F41E19"/>
    <w:rsid w:val="00F4209D"/>
    <w:rsid w:val="00F44182"/>
    <w:rsid w:val="00F449F7"/>
    <w:rsid w:val="00F54394"/>
    <w:rsid w:val="00F55024"/>
    <w:rsid w:val="00F55453"/>
    <w:rsid w:val="00F573D3"/>
    <w:rsid w:val="00F574B8"/>
    <w:rsid w:val="00F60576"/>
    <w:rsid w:val="00F621AF"/>
    <w:rsid w:val="00F62775"/>
    <w:rsid w:val="00F6451D"/>
    <w:rsid w:val="00F64539"/>
    <w:rsid w:val="00F65864"/>
    <w:rsid w:val="00F67C44"/>
    <w:rsid w:val="00F708F5"/>
    <w:rsid w:val="00F75B20"/>
    <w:rsid w:val="00F75B9E"/>
    <w:rsid w:val="00F77A6A"/>
    <w:rsid w:val="00F81038"/>
    <w:rsid w:val="00F8412D"/>
    <w:rsid w:val="00F86F5E"/>
    <w:rsid w:val="00F872B2"/>
    <w:rsid w:val="00F87F7C"/>
    <w:rsid w:val="00F921C4"/>
    <w:rsid w:val="00F92FC8"/>
    <w:rsid w:val="00F94DC1"/>
    <w:rsid w:val="00FA0CDE"/>
    <w:rsid w:val="00FA0D7B"/>
    <w:rsid w:val="00FA1401"/>
    <w:rsid w:val="00FA1B32"/>
    <w:rsid w:val="00FA37BA"/>
    <w:rsid w:val="00FA3A93"/>
    <w:rsid w:val="00FA4171"/>
    <w:rsid w:val="00FA4262"/>
    <w:rsid w:val="00FA7DF6"/>
    <w:rsid w:val="00FB10AA"/>
    <w:rsid w:val="00FB1641"/>
    <w:rsid w:val="00FB185E"/>
    <w:rsid w:val="00FB3887"/>
    <w:rsid w:val="00FB4D5C"/>
    <w:rsid w:val="00FC0D75"/>
    <w:rsid w:val="00FC1520"/>
    <w:rsid w:val="00FC1B16"/>
    <w:rsid w:val="00FC2853"/>
    <w:rsid w:val="00FC6E4F"/>
    <w:rsid w:val="00FD1307"/>
    <w:rsid w:val="00FD1F10"/>
    <w:rsid w:val="00FD5FA5"/>
    <w:rsid w:val="00FD78A3"/>
    <w:rsid w:val="00FE27DB"/>
    <w:rsid w:val="00FE463D"/>
    <w:rsid w:val="00FE5D6E"/>
    <w:rsid w:val="00FE6A86"/>
    <w:rsid w:val="00FE73B0"/>
    <w:rsid w:val="00FF5C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96EECAC"/>
  <w14:defaultImageDpi w14:val="300"/>
  <w15:docId w15:val="{8DD61DFF-D819-4F6B-AE76-E416EF1B61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s-ES_tradnl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DC621F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F75B9E"/>
    <w:rPr>
      <w:rFonts w:ascii="Lucida Grande" w:hAnsi="Lucida Grande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F75B9E"/>
    <w:rPr>
      <w:rFonts w:ascii="Lucida Grande" w:hAnsi="Lucida Grande"/>
      <w:sz w:val="18"/>
      <w:szCs w:val="18"/>
    </w:rPr>
  </w:style>
  <w:style w:type="paragraph" w:styleId="Intestazione">
    <w:name w:val="header"/>
    <w:basedOn w:val="Normale"/>
    <w:link w:val="IntestazioneCarattere"/>
    <w:uiPriority w:val="99"/>
    <w:unhideWhenUsed/>
    <w:rsid w:val="009C473D"/>
    <w:pPr>
      <w:widowControl w:val="0"/>
      <w:tabs>
        <w:tab w:val="center" w:pos="4252"/>
        <w:tab w:val="right" w:pos="8504"/>
      </w:tabs>
      <w:snapToGrid w:val="0"/>
      <w:jc w:val="both"/>
    </w:pPr>
    <w:rPr>
      <w:rFonts w:ascii="TrueOptima" w:eastAsia="Times New Roman" w:hAnsi="TrueOptima" w:cs="Times New Roman"/>
      <w:szCs w:val="20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9C473D"/>
    <w:rPr>
      <w:rFonts w:ascii="TrueOptima" w:eastAsia="Times New Roman" w:hAnsi="TrueOptima" w:cs="Times New Roman"/>
      <w:szCs w:val="20"/>
    </w:rPr>
  </w:style>
  <w:style w:type="paragraph" w:styleId="Pidipagina">
    <w:name w:val="footer"/>
    <w:basedOn w:val="Normale"/>
    <w:link w:val="PidipaginaCarattere"/>
    <w:uiPriority w:val="99"/>
    <w:unhideWhenUsed/>
    <w:rsid w:val="009C473D"/>
    <w:pPr>
      <w:tabs>
        <w:tab w:val="center" w:pos="4252"/>
        <w:tab w:val="right" w:pos="8504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9C473D"/>
  </w:style>
  <w:style w:type="paragraph" w:styleId="Paragrafoelenco">
    <w:name w:val="List Paragraph"/>
    <w:aliases w:val="Conclusion de partie,Body Texte,Body TexteCxSpLast,Numbered Standard,Bullet Styles para,viñetas,Listas,lp1,123 List Paragraph,Numbered Paragraph,Main numbered paragraph,References,Numbered List Paragraph,Bullets,Dot pt"/>
    <w:basedOn w:val="Normale"/>
    <w:link w:val="ParagrafoelencoCarattere"/>
    <w:uiPriority w:val="34"/>
    <w:qFormat/>
    <w:rsid w:val="005E27B6"/>
    <w:pPr>
      <w:ind w:left="720"/>
      <w:contextualSpacing/>
    </w:pPr>
  </w:style>
  <w:style w:type="character" w:customStyle="1" w:styleId="apple-converted-space">
    <w:name w:val="apple-converted-space"/>
    <w:basedOn w:val="Carpredefinitoparagrafo"/>
    <w:rsid w:val="006C2CF1"/>
  </w:style>
  <w:style w:type="paragraph" w:styleId="NormaleWeb">
    <w:name w:val="Normal (Web)"/>
    <w:basedOn w:val="Normale"/>
    <w:uiPriority w:val="99"/>
    <w:unhideWhenUsed/>
    <w:rsid w:val="000A0B28"/>
    <w:pPr>
      <w:spacing w:before="100" w:beforeAutospacing="1" w:after="100" w:afterAutospacing="1"/>
    </w:pPr>
    <w:rPr>
      <w:rFonts w:ascii="Times New Roman" w:eastAsia="Times New Roman" w:hAnsi="Times New Roman" w:cs="Times New Roman"/>
      <w:lang w:val="es-ES"/>
    </w:rPr>
  </w:style>
  <w:style w:type="character" w:styleId="Collegamentoipertestuale">
    <w:name w:val="Hyperlink"/>
    <w:basedOn w:val="Carpredefinitoparagrafo"/>
    <w:uiPriority w:val="99"/>
    <w:unhideWhenUsed/>
    <w:rsid w:val="003A3F07"/>
    <w:rPr>
      <w:color w:val="0000FF" w:themeColor="hyperlink"/>
      <w:u w:val="single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FE5D6E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FE5D6E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FE5D6E"/>
    <w:rPr>
      <w:vertAlign w:val="superscript"/>
    </w:rPr>
  </w:style>
  <w:style w:type="character" w:customStyle="1" w:styleId="ParagrafoelencoCarattere">
    <w:name w:val="Paragrafo elenco Carattere"/>
    <w:aliases w:val="Conclusion de partie Carattere,Body Texte Carattere,Body TexteCxSpLast Carattere,Numbered Standard Carattere,Bullet Styles para Carattere,viñetas Carattere,Listas Carattere,lp1 Carattere,123 List Paragraph Carattere"/>
    <w:link w:val="Paragrafoelenco"/>
    <w:uiPriority w:val="34"/>
    <w:qFormat/>
    <w:rsid w:val="0022708A"/>
  </w:style>
  <w:style w:type="character" w:styleId="Enfasicorsivo">
    <w:name w:val="Emphasis"/>
    <w:basedOn w:val="Carpredefinitoparagrafo"/>
    <w:uiPriority w:val="20"/>
    <w:qFormat/>
    <w:rsid w:val="00C006AC"/>
    <w:rPr>
      <w:i/>
      <w:iCs/>
    </w:rPr>
  </w:style>
  <w:style w:type="paragraph" w:customStyle="1" w:styleId="xmsonormal">
    <w:name w:val="x_msonormal"/>
    <w:basedOn w:val="Normale"/>
    <w:rsid w:val="00514397"/>
    <w:rPr>
      <w:rFonts w:ascii="Calibri" w:eastAsiaTheme="minorHAnsi" w:hAnsi="Calibri" w:cs="Calibri"/>
      <w:sz w:val="22"/>
      <w:szCs w:val="22"/>
      <w:lang w:val="es-ES"/>
    </w:rPr>
  </w:style>
  <w:style w:type="character" w:customStyle="1" w:styleId="Mencinsinresolver1">
    <w:name w:val="Mención sin resolver1"/>
    <w:basedOn w:val="Carpredefinitoparagrafo"/>
    <w:uiPriority w:val="99"/>
    <w:semiHidden/>
    <w:unhideWhenUsed/>
    <w:rsid w:val="00033AF0"/>
    <w:rPr>
      <w:color w:val="605E5C"/>
      <w:shd w:val="clear" w:color="auto" w:fill="E1DFDD"/>
    </w:rPr>
  </w:style>
  <w:style w:type="character" w:styleId="Enfasigrassetto">
    <w:name w:val="Strong"/>
    <w:basedOn w:val="Carpredefinitoparagrafo"/>
    <w:uiPriority w:val="22"/>
    <w:qFormat/>
    <w:rsid w:val="002F359C"/>
    <w:rPr>
      <w:b/>
      <w:bCs/>
    </w:rPr>
  </w:style>
  <w:style w:type="paragraph" w:styleId="Testonormale">
    <w:name w:val="Plain Text"/>
    <w:basedOn w:val="Normale"/>
    <w:link w:val="TestonormaleCarattere"/>
    <w:uiPriority w:val="99"/>
    <w:semiHidden/>
    <w:unhideWhenUsed/>
    <w:rsid w:val="00620A54"/>
    <w:rPr>
      <w:rFonts w:ascii="Calibri" w:eastAsiaTheme="minorHAnsi" w:hAnsi="Calibri"/>
      <w:sz w:val="22"/>
      <w:szCs w:val="21"/>
      <w:lang w:val="es-ES" w:eastAsia="en-US"/>
    </w:rPr>
  </w:style>
  <w:style w:type="character" w:customStyle="1" w:styleId="TestonormaleCarattere">
    <w:name w:val="Testo normale Carattere"/>
    <w:basedOn w:val="Carpredefinitoparagrafo"/>
    <w:link w:val="Testonormale"/>
    <w:uiPriority w:val="99"/>
    <w:semiHidden/>
    <w:rsid w:val="00620A54"/>
    <w:rPr>
      <w:rFonts w:ascii="Calibri" w:eastAsiaTheme="minorHAnsi" w:hAnsi="Calibri"/>
      <w:sz w:val="22"/>
      <w:szCs w:val="21"/>
      <w:lang w:val="es-ES" w:eastAsia="en-US"/>
    </w:rPr>
  </w:style>
  <w:style w:type="paragraph" w:styleId="Revisione">
    <w:name w:val="Revision"/>
    <w:hidden/>
    <w:uiPriority w:val="99"/>
    <w:semiHidden/>
    <w:rsid w:val="00EC149F"/>
  </w:style>
  <w:style w:type="character" w:styleId="Menzionenonrisolta">
    <w:name w:val="Unresolved Mention"/>
    <w:basedOn w:val="Carpredefinitoparagrafo"/>
    <w:uiPriority w:val="99"/>
    <w:semiHidden/>
    <w:unhideWhenUsed/>
    <w:rsid w:val="00A0228A"/>
    <w:rPr>
      <w:color w:val="605E5C"/>
      <w:shd w:val="clear" w:color="auto" w:fill="E1DFDD"/>
    </w:rPr>
  </w:style>
  <w:style w:type="character" w:customStyle="1" w:styleId="contentpasted1">
    <w:name w:val="contentpasted1"/>
    <w:basedOn w:val="Carpredefinitoparagrafo"/>
    <w:rsid w:val="00601ABE"/>
  </w:style>
  <w:style w:type="character" w:customStyle="1" w:styleId="contentpasted0">
    <w:name w:val="contentpasted0"/>
    <w:basedOn w:val="Carpredefinitoparagrafo"/>
    <w:rsid w:val="00601ABE"/>
  </w:style>
  <w:style w:type="character" w:styleId="Rimandocommento">
    <w:name w:val="annotation reference"/>
    <w:basedOn w:val="Carpredefinitoparagrafo"/>
    <w:uiPriority w:val="99"/>
    <w:semiHidden/>
    <w:unhideWhenUsed/>
    <w:rsid w:val="00021B4E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021B4E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021B4E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021B4E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021B4E"/>
    <w:rPr>
      <w:b/>
      <w:bCs/>
      <w:sz w:val="20"/>
      <w:szCs w:val="20"/>
    </w:rPr>
  </w:style>
  <w:style w:type="character" w:customStyle="1" w:styleId="xcontentpasted1">
    <w:name w:val="x_contentpasted1"/>
    <w:basedOn w:val="Carpredefinitoparagrafo"/>
    <w:rsid w:val="00AF42D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92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39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850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30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857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12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326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5729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35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1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1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5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1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1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5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8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97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835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184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52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878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388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999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3422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708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2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4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9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9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4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36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42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7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606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2445717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2943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9156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7049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44865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70303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475857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8469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77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9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76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43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46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32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09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1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1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0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2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0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55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60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1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7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0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91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2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3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8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18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5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6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9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9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9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cecilia.tabarelli@mawdy.co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mawdy@anicecommunication.co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marketing.italia@mawdy.co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elisabetta.pozzi@mawdy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97801A547A263A4A91D8343904B0C1AC" ma:contentTypeVersion="22" ma:contentTypeDescription="Creare un nuovo documento." ma:contentTypeScope="" ma:versionID="4f90ba025108b4978771a5e8931f47f3">
  <xsd:schema xmlns:xsd="http://www.w3.org/2001/XMLSchema" xmlns:xs="http://www.w3.org/2001/XMLSchema" xmlns:p="http://schemas.microsoft.com/office/2006/metadata/properties" xmlns:ns2="776fd7c6-9796-411d-82e9-d5ff22c7a6dd" xmlns:ns3="bbeb445f-8f06-477c-82f6-447126d24cb3" targetNamespace="http://schemas.microsoft.com/office/2006/metadata/properties" ma:root="true" ma:fieldsID="c576c5bad75ce69a858ac20250f771dc" ns2:_="" ns3:_="">
    <xsd:import namespace="776fd7c6-9796-411d-82e9-d5ff22c7a6dd"/>
    <xsd:import namespace="bbeb445f-8f06-477c-82f6-447126d24cb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Valu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DataeOra" minOccurs="0"/>
                <xsd:element ref="ns2:MediaLengthInSeconds" minOccurs="0"/>
                <xsd:element ref="ns2:Anteprima" minOccurs="0"/>
                <xsd:element ref="ns2:_Flow_SignoffStatus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6fd7c6-9796-411d-82e9-d5ff22c7a6d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Valuta" ma:index="10" nillable="true" ma:displayName="Valuta" ma:format="123.456,00 € (Italia)" ma:LCID="1040" ma:internalName="Valuta">
      <xsd:simpleType>
        <xsd:restriction base="dms:Currency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DataeOra" ma:index="21" nillable="true" ma:displayName="Data e Ora" ma:format="DateOnly" ma:internalName="DataeOra">
      <xsd:simpleType>
        <xsd:restriction base="dms:DateTime"/>
      </xsd:simpleType>
    </xsd:element>
    <xsd:element name="MediaLengthInSeconds" ma:index="22" nillable="true" ma:displayName="Length (seconds)" ma:internalName="MediaLengthInSeconds" ma:readOnly="true">
      <xsd:simpleType>
        <xsd:restriction base="dms:Unknown"/>
      </xsd:simpleType>
    </xsd:element>
    <xsd:element name="Anteprima" ma:index="23" nillable="true" ma:displayName="Anteprima" ma:format="Thumbnail" ma:internalName="Anteprima">
      <xsd:simpleType>
        <xsd:restriction base="dms:Unknown"/>
      </xsd:simpleType>
    </xsd:element>
    <xsd:element name="_Flow_SignoffStatus" ma:index="24" nillable="true" ma:displayName="Stato consenso" ma:internalName="Stato_x0020_consenso">
      <xsd:simpleType>
        <xsd:restriction base="dms:Text"/>
      </xsd:simple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eb445f-8f06-477c-82f6-447126d24cb3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ea61f56c-d13c-47dd-b3c6-dd60a8466855}" ma:internalName="TaxCatchAll" ma:showField="CatchAllData" ma:web="bbeb445f-8f06-477c-82f6-447126d24cb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aeOra xmlns="776fd7c6-9796-411d-82e9-d5ff22c7a6dd" xsi:nil="true"/>
    <Anteprima xmlns="776fd7c6-9796-411d-82e9-d5ff22c7a6dd" xsi:nil="true"/>
    <TaxCatchAll xmlns="bbeb445f-8f06-477c-82f6-447126d24cb3" xsi:nil="true"/>
    <Valuta xmlns="776fd7c6-9796-411d-82e9-d5ff22c7a6dd" xsi:nil="true"/>
    <_Flow_SignoffStatus xmlns="776fd7c6-9796-411d-82e9-d5ff22c7a6dd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1506BE-7F31-4734-B68B-BC5727D084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76fd7c6-9796-411d-82e9-d5ff22c7a6dd"/>
    <ds:schemaRef ds:uri="bbeb445f-8f06-477c-82f6-447126d24cb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94652AF-C1D8-4B3F-B127-149C817EC076}">
  <ds:schemaRefs>
    <ds:schemaRef ds:uri="http://schemas.microsoft.com/office/2006/metadata/properties"/>
    <ds:schemaRef ds:uri="http://schemas.microsoft.com/office/infopath/2007/PartnerControls"/>
    <ds:schemaRef ds:uri="776fd7c6-9796-411d-82e9-d5ff22c7a6dd"/>
    <ds:schemaRef ds:uri="bbeb445f-8f06-477c-82f6-447126d24cb3"/>
  </ds:schemaRefs>
</ds:datastoreItem>
</file>

<file path=customXml/itemProps3.xml><?xml version="1.0" encoding="utf-8"?>
<ds:datastoreItem xmlns:ds="http://schemas.openxmlformats.org/officeDocument/2006/customXml" ds:itemID="{924A46D3-9E14-4A31-9291-A1534809B79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95B6C61-13F0-453E-8FAE-AE28DB2F13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3</Pages>
  <Words>922</Words>
  <Characters>5257</Characters>
  <Application>Microsoft Office Word</Application>
  <DocSecurity>0</DocSecurity>
  <Lines>43</Lines>
  <Paragraphs>12</Paragraphs>
  <ScaleCrop>false</ScaleCrop>
  <HeadingPairs>
    <vt:vector size="6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IBERDROLA S.A.</Company>
  <LinksUpToDate>false</LinksUpToDate>
  <CharactersWithSpaces>6167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Roberto Beltramolli</dc:creator>
  <cp:lastModifiedBy>Patrizia Tontini</cp:lastModifiedBy>
  <cp:revision>6</cp:revision>
  <cp:lastPrinted>2024-06-25T13:56:00Z</cp:lastPrinted>
  <dcterms:created xsi:type="dcterms:W3CDTF">2025-02-12T19:57:00Z</dcterms:created>
  <dcterms:modified xsi:type="dcterms:W3CDTF">2025-02-13T08:23:00Z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0x01010097801A547A263A4A91D8343904B0C1AC</vt:lpwstr>
  </property>
  <property fmtid="{D5CDD505-2E9C-101B-9397-08002B2CF9AE}" pid="4" name="MSIP_Label_624b1752-a977-4927-b9e6-e48a43684aee_Enabled">
    <vt:lpwstr>true</vt:lpwstr>
  </property>
  <property fmtid="{D5CDD505-2E9C-101B-9397-08002B2CF9AE}" pid="5" name="MSIP_Label_624b1752-a977-4927-b9e6-e48a43684aee_SetDate">
    <vt:lpwstr>2020-09-30T05:30:22Z</vt:lpwstr>
  </property>
  <property fmtid="{D5CDD505-2E9C-101B-9397-08002B2CF9AE}" pid="6" name="MSIP_Label_624b1752-a977-4927-b9e6-e48a43684aee_Method">
    <vt:lpwstr>Privileged</vt:lpwstr>
  </property>
  <property fmtid="{D5CDD505-2E9C-101B-9397-08002B2CF9AE}" pid="7" name="MSIP_Label_624b1752-a977-4927-b9e6-e48a43684aee_Name">
    <vt:lpwstr>Public</vt:lpwstr>
  </property>
  <property fmtid="{D5CDD505-2E9C-101B-9397-08002B2CF9AE}" pid="8" name="MSIP_Label_624b1752-a977-4927-b9e6-e48a43684aee_SiteId">
    <vt:lpwstr>031a09bc-a2bf-44df-888e-4e09355b7a24</vt:lpwstr>
  </property>
  <property fmtid="{D5CDD505-2E9C-101B-9397-08002B2CF9AE}" pid="9" name="MSIP_Label_624b1752-a977-4927-b9e6-e48a43684aee_ActionId">
    <vt:lpwstr>841b0029-3621-41ff-8457-0000afda61fb</vt:lpwstr>
  </property>
  <property fmtid="{D5CDD505-2E9C-101B-9397-08002B2CF9AE}" pid="10" name="MSIP_Label_48ed5431-0ab7-4c1b-98f4-d4e50f674d02_Enabled">
    <vt:lpwstr>true</vt:lpwstr>
  </property>
  <property fmtid="{D5CDD505-2E9C-101B-9397-08002B2CF9AE}" pid="11" name="MSIP_Label_48ed5431-0ab7-4c1b-98f4-d4e50f674d02_SetDate">
    <vt:lpwstr>2025-02-11T13:50:29Z</vt:lpwstr>
  </property>
  <property fmtid="{D5CDD505-2E9C-101B-9397-08002B2CF9AE}" pid="12" name="MSIP_Label_48ed5431-0ab7-4c1b-98f4-d4e50f674d02_Method">
    <vt:lpwstr>Privileged</vt:lpwstr>
  </property>
  <property fmtid="{D5CDD505-2E9C-101B-9397-08002B2CF9AE}" pid="13" name="MSIP_Label_48ed5431-0ab7-4c1b-98f4-d4e50f674d02_Name">
    <vt:lpwstr>48ed5431-0ab7-4c1b-98f4-d4e50f674d02</vt:lpwstr>
  </property>
  <property fmtid="{D5CDD505-2E9C-101B-9397-08002B2CF9AE}" pid="14" name="MSIP_Label_48ed5431-0ab7-4c1b-98f4-d4e50f674d02_SiteId">
    <vt:lpwstr>614f9c25-bffa-42c7-86d8-964101f55fa2</vt:lpwstr>
  </property>
  <property fmtid="{D5CDD505-2E9C-101B-9397-08002B2CF9AE}" pid="15" name="MSIP_Label_48ed5431-0ab7-4c1b-98f4-d4e50f674d02_ActionId">
    <vt:lpwstr>fb08389a-ae87-4457-981a-8dc28db2e9ee</vt:lpwstr>
  </property>
  <property fmtid="{D5CDD505-2E9C-101B-9397-08002B2CF9AE}" pid="16" name="MSIP_Label_48ed5431-0ab7-4c1b-98f4-d4e50f674d02_ContentBits">
    <vt:lpwstr>0</vt:lpwstr>
  </property>
</Properties>
</file>