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843372" w14:textId="08D41707" w:rsidR="005433BC" w:rsidRPr="00742264" w:rsidRDefault="00AE0B74" w:rsidP="00AE0B74">
      <w:pPr>
        <w:tabs>
          <w:tab w:val="left" w:pos="8505"/>
        </w:tabs>
        <w:spacing w:line="276" w:lineRule="auto"/>
        <w:ind w:right="-6"/>
        <w:jc w:val="center"/>
        <w:rPr>
          <w:rFonts w:ascii="Arial" w:hAnsi="Arial"/>
          <w:b/>
          <w:spacing w:val="-6"/>
          <w:sz w:val="28"/>
          <w:szCs w:val="28"/>
          <w:lang w:val="it-IT"/>
        </w:rPr>
      </w:pPr>
      <w:r>
        <w:rPr>
          <w:rFonts w:ascii="Arial" w:hAnsi="Arial"/>
          <w:b/>
          <w:spacing w:val="-6"/>
          <w:sz w:val="28"/>
          <w:szCs w:val="28"/>
          <w:lang w:val="it-IT"/>
        </w:rPr>
        <w:t>I s</w:t>
      </w:r>
      <w:r w:rsidR="005433BC" w:rsidRPr="00742264">
        <w:rPr>
          <w:rFonts w:ascii="Arial" w:hAnsi="Arial"/>
          <w:b/>
          <w:spacing w:val="-6"/>
          <w:sz w:val="28"/>
          <w:szCs w:val="28"/>
          <w:lang w:val="it-IT"/>
        </w:rPr>
        <w:t>ervizi aggiuntivi di qualità per chi acquista un’auto usata in concessionaria</w:t>
      </w:r>
      <w:r>
        <w:rPr>
          <w:rFonts w:ascii="Arial" w:hAnsi="Arial"/>
          <w:b/>
          <w:spacing w:val="-6"/>
          <w:sz w:val="28"/>
          <w:szCs w:val="28"/>
          <w:lang w:val="it-IT"/>
        </w:rPr>
        <w:t xml:space="preserve"> fanno la differenza</w:t>
      </w:r>
      <w:r w:rsidR="005433BC" w:rsidRPr="00742264">
        <w:rPr>
          <w:rFonts w:ascii="Arial" w:hAnsi="Arial"/>
          <w:b/>
          <w:spacing w:val="-6"/>
          <w:sz w:val="28"/>
          <w:szCs w:val="28"/>
          <w:lang w:val="it-IT"/>
        </w:rPr>
        <w:t>: lo studio di Quintegia</w:t>
      </w:r>
      <w:r w:rsidRPr="00AE0B74">
        <w:rPr>
          <w:rFonts w:ascii="Arial" w:hAnsi="Arial"/>
          <w:b/>
          <w:spacing w:val="-6"/>
          <w:sz w:val="28"/>
          <w:szCs w:val="28"/>
          <w:lang w:val="it-IT"/>
        </w:rPr>
        <w:t xml:space="preserve"> </w:t>
      </w:r>
      <w:r>
        <w:rPr>
          <w:rFonts w:ascii="Arial" w:hAnsi="Arial"/>
          <w:b/>
          <w:spacing w:val="-6"/>
          <w:sz w:val="28"/>
          <w:szCs w:val="28"/>
          <w:lang w:val="it-IT"/>
        </w:rPr>
        <w:t>con il sostegno</w:t>
      </w:r>
      <w:r w:rsidRPr="00742264">
        <w:rPr>
          <w:rFonts w:ascii="Arial" w:hAnsi="Arial"/>
          <w:b/>
          <w:spacing w:val="-6"/>
          <w:sz w:val="28"/>
          <w:szCs w:val="28"/>
          <w:lang w:val="it-IT"/>
        </w:rPr>
        <w:t xml:space="preserve"> MAWDY Services</w:t>
      </w:r>
    </w:p>
    <w:p w14:paraId="590BF034" w14:textId="77777777" w:rsidR="004B5439" w:rsidRPr="00742264" w:rsidRDefault="004B5439" w:rsidP="005433BC">
      <w:pPr>
        <w:tabs>
          <w:tab w:val="left" w:pos="8505"/>
        </w:tabs>
        <w:spacing w:line="276" w:lineRule="auto"/>
        <w:ind w:right="-6"/>
        <w:rPr>
          <w:rFonts w:ascii="Arial" w:hAnsi="Arial"/>
          <w:b/>
          <w:sz w:val="22"/>
          <w:szCs w:val="22"/>
          <w:lang w:val="it-IT"/>
        </w:rPr>
      </w:pPr>
    </w:p>
    <w:p w14:paraId="73A5B572" w14:textId="0499AC98" w:rsidR="005D1682" w:rsidRPr="00742264" w:rsidRDefault="00387F8E" w:rsidP="005D1682">
      <w:pPr>
        <w:pStyle w:val="Paragrafoelenco"/>
        <w:numPr>
          <w:ilvl w:val="0"/>
          <w:numId w:val="21"/>
        </w:numPr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 w:rsidRPr="00742264">
        <w:rPr>
          <w:rFonts w:ascii="Arial" w:hAnsi="Arial" w:cs="Arial"/>
          <w:b/>
          <w:bCs/>
          <w:sz w:val="22"/>
          <w:szCs w:val="22"/>
          <w:lang w:val="it-IT"/>
        </w:rPr>
        <w:t xml:space="preserve">Con </w:t>
      </w:r>
      <w:r w:rsidR="005433BC" w:rsidRPr="00742264">
        <w:rPr>
          <w:rFonts w:ascii="Arial" w:hAnsi="Arial" w:cs="Arial"/>
          <w:b/>
          <w:bCs/>
          <w:sz w:val="22"/>
          <w:szCs w:val="22"/>
          <w:lang w:val="it-IT"/>
        </w:rPr>
        <w:t xml:space="preserve">il </w:t>
      </w:r>
      <w:r w:rsidR="00B45160">
        <w:rPr>
          <w:rFonts w:ascii="Arial" w:hAnsi="Arial" w:cs="Arial"/>
          <w:b/>
          <w:bCs/>
          <w:sz w:val="22"/>
          <w:szCs w:val="22"/>
          <w:lang w:val="it-IT"/>
        </w:rPr>
        <w:t>sostegno</w:t>
      </w:r>
      <w:r w:rsidR="00B45160" w:rsidRPr="00742264">
        <w:rPr>
          <w:rFonts w:ascii="Arial" w:hAnsi="Arial" w:cs="Arial"/>
          <w:b/>
          <w:bCs/>
          <w:sz w:val="22"/>
          <w:szCs w:val="22"/>
          <w:lang w:val="it-IT"/>
        </w:rPr>
        <w:t xml:space="preserve"> </w:t>
      </w:r>
      <w:r w:rsidR="005433BC" w:rsidRPr="00742264">
        <w:rPr>
          <w:rFonts w:ascii="Arial" w:hAnsi="Arial" w:cs="Arial"/>
          <w:b/>
          <w:bCs/>
          <w:sz w:val="22"/>
          <w:szCs w:val="22"/>
          <w:lang w:val="it-IT"/>
        </w:rPr>
        <w:t>di MAWDY Service</w:t>
      </w:r>
      <w:r w:rsidR="00CC3FC5">
        <w:rPr>
          <w:rFonts w:ascii="Arial" w:hAnsi="Arial" w:cs="Arial"/>
          <w:b/>
          <w:bCs/>
          <w:sz w:val="22"/>
          <w:szCs w:val="22"/>
          <w:lang w:val="it-IT"/>
        </w:rPr>
        <w:t>s</w:t>
      </w:r>
      <w:r w:rsidR="00AE0B74">
        <w:rPr>
          <w:rFonts w:ascii="Arial" w:hAnsi="Arial" w:cs="Arial"/>
          <w:b/>
          <w:bCs/>
          <w:sz w:val="22"/>
          <w:szCs w:val="22"/>
          <w:lang w:val="it-IT"/>
        </w:rPr>
        <w:t>,</w:t>
      </w:r>
      <w:r w:rsidR="005433BC" w:rsidRPr="00742264">
        <w:rPr>
          <w:rFonts w:ascii="Arial" w:hAnsi="Arial" w:cs="Arial"/>
          <w:b/>
          <w:bCs/>
          <w:sz w:val="22"/>
          <w:szCs w:val="22"/>
          <w:lang w:val="it-IT"/>
        </w:rPr>
        <w:t xml:space="preserve"> </w:t>
      </w:r>
      <w:r w:rsidRPr="00742264">
        <w:rPr>
          <w:rFonts w:ascii="Arial" w:hAnsi="Arial" w:cs="Arial"/>
          <w:b/>
          <w:bCs/>
          <w:sz w:val="22"/>
          <w:szCs w:val="22"/>
          <w:lang w:val="it-IT"/>
        </w:rPr>
        <w:t xml:space="preserve">Quintegia </w:t>
      </w:r>
      <w:r w:rsidR="005433BC" w:rsidRPr="00742264">
        <w:rPr>
          <w:rFonts w:ascii="Arial" w:hAnsi="Arial" w:cs="Arial"/>
          <w:b/>
          <w:bCs/>
          <w:sz w:val="22"/>
          <w:szCs w:val="22"/>
          <w:lang w:val="it-IT"/>
        </w:rPr>
        <w:t>ha realizzato uno studio su</w:t>
      </w:r>
      <w:r w:rsidR="00B45160">
        <w:rPr>
          <w:rFonts w:ascii="Arial" w:hAnsi="Arial" w:cs="Arial"/>
          <w:b/>
          <w:bCs/>
          <w:sz w:val="22"/>
          <w:szCs w:val="22"/>
          <w:lang w:val="it-IT"/>
        </w:rPr>
        <w:t xml:space="preserve"> trend e attitudini del consumatore approfondendo</w:t>
      </w:r>
      <w:r w:rsidR="00537CB3">
        <w:rPr>
          <w:rFonts w:ascii="Arial" w:hAnsi="Arial" w:cs="Arial"/>
          <w:b/>
          <w:bCs/>
          <w:sz w:val="22"/>
          <w:szCs w:val="22"/>
          <w:lang w:val="it-IT"/>
        </w:rPr>
        <w:t>,</w:t>
      </w:r>
      <w:r w:rsidR="00B45160">
        <w:rPr>
          <w:rFonts w:ascii="Arial" w:hAnsi="Arial" w:cs="Arial"/>
          <w:b/>
          <w:bCs/>
          <w:sz w:val="22"/>
          <w:szCs w:val="22"/>
          <w:lang w:val="it-IT"/>
        </w:rPr>
        <w:t xml:space="preserve"> tra le altre cose, il mercato dell’usato</w:t>
      </w:r>
      <w:r w:rsidR="005D1682" w:rsidRPr="00742264">
        <w:rPr>
          <w:rFonts w:ascii="Arial" w:hAnsi="Arial" w:cs="Arial"/>
          <w:b/>
          <w:bCs/>
          <w:sz w:val="22"/>
          <w:szCs w:val="22"/>
          <w:lang w:val="it-IT"/>
        </w:rPr>
        <w:t xml:space="preserve">: </w:t>
      </w:r>
      <w:r w:rsidR="00B45160">
        <w:rPr>
          <w:rFonts w:ascii="Arial" w:hAnsi="Arial" w:cs="Arial"/>
          <w:b/>
          <w:bCs/>
          <w:sz w:val="22"/>
          <w:szCs w:val="22"/>
          <w:lang w:val="it-IT"/>
        </w:rPr>
        <w:t xml:space="preserve">l’esperienza in </w:t>
      </w:r>
      <w:r w:rsidR="005D1682" w:rsidRPr="00742264">
        <w:rPr>
          <w:rFonts w:ascii="Arial" w:hAnsi="Arial" w:cs="Arial"/>
          <w:b/>
          <w:bCs/>
          <w:sz w:val="22"/>
          <w:szCs w:val="22"/>
          <w:lang w:val="it-IT"/>
        </w:rPr>
        <w:t xml:space="preserve"> concessionaria e il rapporto diretto con il venditore </w:t>
      </w:r>
      <w:r w:rsidR="00B45160">
        <w:rPr>
          <w:rFonts w:ascii="Arial" w:hAnsi="Arial" w:cs="Arial"/>
          <w:b/>
          <w:bCs/>
          <w:sz w:val="22"/>
          <w:szCs w:val="22"/>
          <w:lang w:val="it-IT"/>
        </w:rPr>
        <w:t>rimangono i canali</w:t>
      </w:r>
      <w:r w:rsidR="005D1682" w:rsidRPr="00742264">
        <w:rPr>
          <w:rFonts w:ascii="Arial" w:hAnsi="Arial" w:cs="Arial"/>
          <w:b/>
          <w:bCs/>
          <w:sz w:val="22"/>
          <w:szCs w:val="22"/>
          <w:lang w:val="it-IT"/>
        </w:rPr>
        <w:t xml:space="preserve"> preferiti dagli italiani</w:t>
      </w:r>
    </w:p>
    <w:p w14:paraId="4EA9720B" w14:textId="7810B001" w:rsidR="00632442" w:rsidRPr="00742264" w:rsidRDefault="000B7423" w:rsidP="004B5439">
      <w:pPr>
        <w:pStyle w:val="Paragrafoelenco"/>
        <w:numPr>
          <w:ilvl w:val="0"/>
          <w:numId w:val="21"/>
        </w:numPr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 w:rsidRPr="00742264">
        <w:rPr>
          <w:rFonts w:ascii="Arial" w:hAnsi="Arial" w:cs="Arial"/>
          <w:b/>
          <w:bCs/>
          <w:sz w:val="22"/>
          <w:szCs w:val="22"/>
          <w:lang w:val="it-IT"/>
        </w:rPr>
        <w:t>La disponibilità immediata della vettura è al primo posto nelle motivazioni che portano all’acquisto di un’auto usata</w:t>
      </w:r>
    </w:p>
    <w:p w14:paraId="2C7E9735" w14:textId="77777777" w:rsidR="004B5439" w:rsidRPr="00742264" w:rsidRDefault="004B5439" w:rsidP="004B5439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</w:p>
    <w:p w14:paraId="101BB354" w14:textId="5B760A0B" w:rsidR="00F621AF" w:rsidRPr="00742264" w:rsidRDefault="004B5439" w:rsidP="007A649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742264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Verrone (Biella), </w:t>
      </w:r>
      <w:r w:rsidR="00952502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3 dicembre</w:t>
      </w:r>
      <w:r w:rsidRPr="00742264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2024</w:t>
      </w:r>
      <w:r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–</w:t>
      </w:r>
      <w:r w:rsidR="00547750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</w:t>
      </w:r>
      <w:r w:rsidR="008C29C0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cquistare un’auto usata non è più solo una scelta dettata dall’esigenza di risparmiare. Lo dicono i risultati </w:t>
      </w:r>
      <w:r w:rsidR="002E1FA0" w:rsidRPr="000F1BC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dell’</w:t>
      </w:r>
      <w:r w:rsidR="00C972F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Automotive Customer Study </w:t>
      </w:r>
      <w:r w:rsidR="002E1FA0" w:rsidRPr="000F1BC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2024 </w:t>
      </w:r>
      <w:r w:rsidR="002E699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- </w:t>
      </w:r>
      <w:r w:rsidR="002E1FA0" w:rsidRPr="000F1BC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“Studio su trend e attitudini del consumatore automotive”</w:t>
      </w:r>
      <w:r w:rsidR="002E1FA0" w:rsidRPr="002E1FA0" w:rsidDel="002E1FA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2E1FA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r</w:t>
      </w:r>
      <w:r w:rsidR="00BD3124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ealizzato</w:t>
      </w:r>
      <w:r w:rsidR="008C29C0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da Quintegia con il sostegno di </w:t>
      </w:r>
      <w:r w:rsidR="00366AE1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MAWDY Services</w:t>
      </w:r>
      <w:r w:rsidR="00F621AF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366AE1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8C29C0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brand leader in Italia nel settore</w:t>
      </w:r>
      <w:r w:rsidR="00DC6D3A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automotive</w:t>
      </w:r>
      <w:r w:rsidR="008C29C0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DC6D3A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per </w:t>
      </w:r>
      <w:r w:rsidR="008C29C0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la fornitura di servizi</w:t>
      </w:r>
      <w:r w:rsidR="00DC6D3A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innovativi</w:t>
      </w:r>
      <w:r w:rsidR="00B5574F" w:rsidRPr="00B5574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per veicoli nuovi e usati, programmi di estensione di garanzia, soluzioni flessibili per la gestione dei sinistri e prodotti a tutela dello stile di vita e </w:t>
      </w:r>
      <w:r w:rsidR="00CC115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per </w:t>
      </w:r>
      <w:r w:rsidR="00B5574F" w:rsidRPr="00B5574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la famiglia</w:t>
      </w:r>
      <w:r w:rsidR="008C29C0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</w:p>
    <w:p w14:paraId="173C99E5" w14:textId="77777777" w:rsidR="008C29C0" w:rsidRPr="00742264" w:rsidRDefault="008C29C0" w:rsidP="007A649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7148270D" w14:textId="594EB968" w:rsidR="00416194" w:rsidRPr="00742264" w:rsidRDefault="007F2837" w:rsidP="007A649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Lo studio ha coinvolto un campione di oltre 5.600 rispondenti, con un approfondimento di 993 </w:t>
      </w:r>
      <w:r w:rsidR="00AE036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clienti/acquirenti di auto usate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. Il </w:t>
      </w:r>
      <w:r w:rsidR="005D1682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36% dei casi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dichiara</w:t>
      </w:r>
      <w:r w:rsidR="005D1682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AE036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che la</w:t>
      </w:r>
      <w:r w:rsidR="008C29C0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prima</w:t>
      </w:r>
      <w:r w:rsidR="00E1335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ria</w:t>
      </w:r>
      <w:r w:rsidR="008C29C0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motivazione nella scelta di un’auto usata</w:t>
      </w:r>
      <w:r w:rsidR="00AE036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è</w:t>
      </w:r>
      <w:r w:rsidR="008C29C0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la possibilità di acquistare subito la vettura </w:t>
      </w:r>
      <w:r w:rsidR="00AE036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desiderata</w:t>
      </w:r>
      <w:r w:rsidR="00387F8E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8C29C0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in quanto immediatamente disponibile. A seguire, con il 3</w:t>
      </w:r>
      <w:r w:rsidR="006F12D3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2</w:t>
      </w:r>
      <w:r w:rsidR="008C29C0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% delle preferenze,</w:t>
      </w:r>
      <w:r w:rsidR="007F79F1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c’è </w:t>
      </w:r>
      <w:r w:rsidR="008C29C0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la consapevolezza di avere ottenuto un ottimo rapporto qualità-prezzo, anche e soprattutto in funzione dei servizi offerti dal</w:t>
      </w:r>
      <w:r w:rsidR="007E4051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la</w:t>
      </w:r>
      <w:r w:rsidR="008C29C0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concessionari</w:t>
      </w:r>
      <w:r w:rsidR="007E4051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</w:t>
      </w:r>
      <w:r w:rsidR="00537CB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AE0B7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41619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che rimane il luogo di elezione per concludere la trattativa per il 73% </w:t>
      </w:r>
      <w:r w:rsidR="00C5236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degli acquirenti interpellati</w:t>
      </w:r>
      <w:r w:rsidR="0041619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sia dopo aver visitato il salone (41%) sia dopo aver trovato </w:t>
      </w:r>
      <w:r w:rsidR="008F1EA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il modello adatto</w:t>
      </w:r>
      <w:r w:rsidR="0041619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proprio sul sito dello stesso rivenditore (32%).</w:t>
      </w:r>
    </w:p>
    <w:p w14:paraId="16C619B1" w14:textId="77777777" w:rsidR="005D1682" w:rsidRPr="00742264" w:rsidRDefault="005D1682" w:rsidP="007A649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57047E94" w14:textId="7B8C6408" w:rsidR="00387F8E" w:rsidRPr="00742264" w:rsidRDefault="00387F8E" w:rsidP="007A649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Lo studio ha inoltre rilevato </w:t>
      </w:r>
      <w:r w:rsidR="00742264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come</w:t>
      </w:r>
      <w:r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</w:t>
      </w:r>
      <w:r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rispetto a 5 anni fa,</w:t>
      </w:r>
      <w:r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l’esperienza di acquisto sia stata per i clienti più gratificante</w:t>
      </w:r>
      <w:r w:rsidR="00742264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grazie a un notevole risparmio di </w:t>
      </w:r>
      <w:r w:rsidR="00742264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tempo</w:t>
      </w:r>
      <w:r w:rsidR="00742264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(il 60% degli intervistati ha portato a termine l’acquisto in meno di 30 giorni)</w:t>
      </w:r>
      <w:r w:rsidR="002969C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  <w:r w:rsidR="00742264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2969C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Nello stesso arco temporale</w:t>
      </w:r>
      <w:r w:rsidR="00742264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 servizi aggiuntivi</w:t>
      </w:r>
      <w:r w:rsidR="00277096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di garanzia e assistenza</w:t>
      </w:r>
      <w:r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messi a disposizione dal concessionario,</w:t>
      </w:r>
      <w:r w:rsidR="00665CE4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che per il 26% del campione è stato indicato come </w:t>
      </w:r>
      <w:r w:rsidR="00665CE4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più preparato</w:t>
      </w:r>
      <w:r w:rsidR="00665CE4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nella vendita dell’usato</w:t>
      </w:r>
      <w:r w:rsidR="008F1EA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che in passato</w:t>
      </w:r>
      <w:r w:rsidR="00665CE4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2969C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sono</w:t>
      </w:r>
      <w:r w:rsidR="00742264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aumentati e </w:t>
      </w:r>
      <w:r w:rsidR="002969C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vengono percepiti come </w:t>
      </w:r>
      <w:r w:rsidR="00742264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molto più completi.</w:t>
      </w:r>
    </w:p>
    <w:p w14:paraId="53E01E03" w14:textId="601ABD42" w:rsidR="00DC6D3A" w:rsidRPr="00742264" w:rsidRDefault="00DC6D3A" w:rsidP="007A649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10FE1CE5" w14:textId="619E5E5B" w:rsidR="00BD3124" w:rsidRPr="00742264" w:rsidRDefault="00DC6D3A" w:rsidP="00DC6D3A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MAWDY Services, sempre attenta alle evoluzioni del mercato </w:t>
      </w:r>
      <w:r w:rsidR="00665CE4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e leader di settore proprio in quest’ambito, </w:t>
      </w:r>
      <w:r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propone </w:t>
      </w:r>
      <w:r w:rsidR="00BD3124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le migliori soluzioni per </w:t>
      </w:r>
      <w:r w:rsidR="00665CE4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soddisfare le esigenze de</w:t>
      </w:r>
      <w:r w:rsidR="00A45E9B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gli acquirenti di</w:t>
      </w:r>
      <w:r w:rsidR="00BD3124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auto usat</w:t>
      </w:r>
      <w:r w:rsidR="00A45E9B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</w:t>
      </w:r>
      <w:r w:rsidR="00BD3124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consente al dealer di offrire servizi sempre più innovati e utili.</w:t>
      </w:r>
    </w:p>
    <w:p w14:paraId="5D254E9A" w14:textId="77777777" w:rsidR="00A45E9B" w:rsidRPr="00742264" w:rsidRDefault="00A45E9B" w:rsidP="00DC6D3A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32FB271A" w14:textId="7D51DA73" w:rsidR="00C20EEC" w:rsidRDefault="00A45E9B" w:rsidP="00277096">
      <w:pPr>
        <w:tabs>
          <w:tab w:val="left" w:pos="8505"/>
        </w:tabs>
        <w:spacing w:line="276" w:lineRule="auto"/>
        <w:ind w:right="-7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In particolare, </w:t>
      </w:r>
      <w:r w:rsidR="005F420F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i bouquet di prodotti delle linee </w:t>
      </w:r>
      <w:r w:rsidR="002969CF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MiA </w:t>
      </w:r>
      <w:r w:rsidR="008408F8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Drive Assistance e MiA Drive Protection </w:t>
      </w:r>
      <w:r w:rsidR="00277096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offr</w:t>
      </w:r>
      <w:r w:rsidR="00C52FF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ono</w:t>
      </w:r>
      <w:r w:rsidR="00277096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</w:t>
      </w:r>
      <w:r w:rsidR="005F420F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oluzioni digitali e di alto valore qualitativo </w:t>
      </w:r>
      <w:r w:rsidR="00742264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molto apprezzat</w:t>
      </w:r>
      <w:r w:rsidR="00723EA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</w:t>
      </w:r>
      <w:r w:rsidR="00742264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dai clienti</w:t>
      </w:r>
      <w:r w:rsidR="00AE0B7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742264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5F420F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come</w:t>
      </w:r>
      <w:r w:rsidR="00AE0B7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l’</w:t>
      </w:r>
      <w:r w:rsidR="008408F8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assistenza stradale</w:t>
      </w:r>
      <w:r w:rsidR="00024313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h24</w:t>
      </w:r>
      <w:r w:rsidR="005F420F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anche in autostrada, </w:t>
      </w:r>
      <w:r w:rsidR="00AE0B7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l’</w:t>
      </w:r>
      <w:r w:rsidR="005F420F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estensione di </w:t>
      </w:r>
      <w:r w:rsidR="005F420F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garanzia oltre il primo anno</w:t>
      </w:r>
      <w:r w:rsidR="00277096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AE0B74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 </w:t>
      </w:r>
      <w:r w:rsidR="005F420F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C52FF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piani</w:t>
      </w:r>
      <w:r w:rsidR="005F420F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di </w:t>
      </w:r>
      <w:r w:rsidR="008408F8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manutenzione</w:t>
      </w:r>
      <w:r w:rsidR="005F420F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277096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programmata</w:t>
      </w:r>
      <w:r w:rsidR="00AE0B74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le </w:t>
      </w:r>
      <w:r w:rsidR="00277096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specifiche garanzie meccaniche</w:t>
      </w:r>
      <w:r w:rsidR="008408F8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</w:t>
      </w:r>
      <w:r w:rsidR="00AE0B74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le </w:t>
      </w:r>
      <w:r w:rsidR="005F420F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polizze</w:t>
      </w:r>
      <w:r w:rsidR="008408F8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GAP</w:t>
      </w:r>
      <w:r w:rsidR="005F420F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E1335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 copertura del</w:t>
      </w:r>
      <w:r w:rsidR="005F420F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la differenza tra il valore di acquisto del veicolo e il valore dello stesso al momento del sinistro</w:t>
      </w:r>
      <w:r w:rsidR="00E1335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o del valore residuo del</w:t>
      </w:r>
      <w:r w:rsidR="00E13357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finanziamento ancora in corso</w:t>
      </w:r>
      <w:r w:rsidR="00E1335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al momento del sinistro</w:t>
      </w:r>
      <w:r w:rsidR="008D64C0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E1335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le polizze Additional Expenses, che </w:t>
      </w:r>
      <w:r w:rsidR="002E1FA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consolidano la relazione diretta tra cliente e</w:t>
      </w:r>
      <w:r w:rsidR="00E1335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dealer,</w:t>
      </w:r>
      <w:r w:rsidR="00277096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742264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</w:t>
      </w:r>
      <w:r w:rsidR="00277096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AE0B74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le </w:t>
      </w:r>
      <w:r w:rsidR="005F420F" w:rsidRPr="008D64C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coperture</w:t>
      </w:r>
      <w:r w:rsidR="00277096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8408F8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Salva</w:t>
      </w:r>
      <w:r w:rsidR="005F420F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F</w:t>
      </w:r>
      <w:r w:rsidR="008408F8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ranchigia per </w:t>
      </w:r>
      <w:r w:rsidR="00277096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</w:t>
      </w:r>
      <w:r w:rsidR="00024313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zzerare</w:t>
      </w:r>
      <w:r w:rsidR="00277096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024313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l'importo</w:t>
      </w:r>
      <w:r w:rsidR="002969C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minimo a carico del contraente</w:t>
      </w:r>
      <w:r w:rsidR="00277096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024313"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presente all'interno delle polizze Furto e Incendio, Eventi Naturali, Atti Vandalici</w:t>
      </w:r>
      <w:r w:rsid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</w:p>
    <w:p w14:paraId="77F9CA65" w14:textId="77777777" w:rsidR="00C20EEC" w:rsidRDefault="00C20EEC" w:rsidP="00277096">
      <w:pPr>
        <w:tabs>
          <w:tab w:val="left" w:pos="8505"/>
        </w:tabs>
        <w:spacing w:line="276" w:lineRule="auto"/>
        <w:ind w:right="-7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66DA92F2" w14:textId="1F66C955" w:rsidR="00C52FF8" w:rsidRDefault="00C20EEC" w:rsidP="00277096">
      <w:pPr>
        <w:tabs>
          <w:tab w:val="left" w:pos="8505"/>
        </w:tabs>
        <w:spacing w:line="276" w:lineRule="auto"/>
        <w:ind w:right="-7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Con MAWDY Service</w:t>
      </w:r>
      <w:r w:rsidR="00BC52F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</w:t>
      </w:r>
      <w:r w:rsidR="001522A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client</w:t>
      </w:r>
      <w:r w:rsidR="001522A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dell’usato</w:t>
      </w:r>
      <w:r w:rsidR="005D060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viaggia sereno e senza pensieri e il dealer sa di </w:t>
      </w:r>
      <w:r w:rsidR="005D060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proporre servizi di qualità offerti da</w:t>
      </w:r>
      <w:r w:rsidR="001522A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un grande gruppo internazionale </w:t>
      </w:r>
      <w:r w:rsidR="005D060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di lunga esperienza e sempre attento </w:t>
      </w:r>
      <w:r w:rsidR="00C52FF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alle persone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 Una partnership che funziona con ottimi risultati</w:t>
      </w:r>
      <w:r w:rsidR="00723EA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che fidelizzano </w:t>
      </w:r>
      <w:r w:rsidR="00C52FF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e 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incentivano a tornare</w:t>
      </w:r>
      <w:r w:rsidRPr="005D060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. </w:t>
      </w:r>
      <w:r w:rsidR="00C52FF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 questo proposito, il 35% degli intervistati alla domanda </w:t>
      </w:r>
      <w:r w:rsidR="00332BE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posta da Quintegia </w:t>
      </w:r>
      <w:r w:rsidR="00C52FF8" w:rsidRPr="005D060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“Come preferirebbe gestire la vendita della sua attuale vettura”</w:t>
      </w:r>
      <w:r w:rsidR="00C52FF8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ha risposto “Preferirei venderla al concessionario in permuta”</w:t>
      </w:r>
      <w:r w:rsidR="00332BE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. Solo il </w:t>
      </w:r>
      <w:r w:rsidR="00332BED" w:rsidRPr="005D060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14% </w:t>
      </w:r>
      <w:r w:rsidR="00332BE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sceglierebbe di occuparsene</w:t>
      </w:r>
      <w:r w:rsidR="00332BED" w:rsidRPr="005D060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in autonomia</w:t>
      </w:r>
      <w:r w:rsidR="00332BE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mentre</w:t>
      </w:r>
      <w:r w:rsidR="00332BED" w:rsidRPr="005D060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il 51% valuterebbe entrambe le soluzioni.</w:t>
      </w:r>
    </w:p>
    <w:p w14:paraId="21C65BDE" w14:textId="77777777" w:rsidR="00332BED" w:rsidRDefault="00332BED" w:rsidP="00277096">
      <w:pPr>
        <w:tabs>
          <w:tab w:val="left" w:pos="8505"/>
        </w:tabs>
        <w:spacing w:line="276" w:lineRule="auto"/>
        <w:ind w:right="-7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01255485" w14:textId="1B4DA030" w:rsidR="00B02235" w:rsidRPr="00742264" w:rsidRDefault="00FB1150" w:rsidP="005D0607">
      <w:pPr>
        <w:tabs>
          <w:tab w:val="left" w:pos="8505"/>
        </w:tabs>
        <w:spacing w:line="276" w:lineRule="auto"/>
        <w:ind w:right="-7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Più della metà delle persone che devono vendere un’auto sono ancora indecis</w:t>
      </w:r>
      <w:r w:rsidR="001522AD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se rivolgersi o meno a un concessionario – ha commentato</w:t>
      </w:r>
      <w:r w:rsidR="0041299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412999" w:rsidRPr="00387EB6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Gian Paolo Aliani Soderi, Direttore Generale della Business Unit Italiana di MAWDY</w:t>
      </w:r>
      <w:r w:rsidR="00BC52F1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e di MAWDY Services</w:t>
      </w:r>
      <w:r w:rsidR="0041299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A6299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– questo significa che c’è un ampio margine su cui lavorare </w:t>
      </w:r>
      <w:r w:rsidR="0041299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sia per il dealer sia per </w:t>
      </w:r>
      <w:r w:rsidR="00723EA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noi</w:t>
      </w:r>
      <w:r w:rsidR="00A6299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 Sono convinto che</w:t>
      </w:r>
      <w:r w:rsidR="0041299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una completa e appagante customer experience</w:t>
      </w:r>
      <w:r w:rsidR="00A6299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sia il giusto approccio nei confronti di questo target e</w:t>
      </w:r>
      <w:r w:rsidR="00723EA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che</w:t>
      </w:r>
      <w:r w:rsidR="00A6299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 servizi di alta tecnologia e qualità </w:t>
      </w:r>
      <w:r w:rsidR="00B5574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che</w:t>
      </w:r>
      <w:r w:rsidR="0070562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MAWDY Service</w:t>
      </w:r>
      <w:r w:rsidR="00BC52F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</w:t>
      </w:r>
      <w:r w:rsidR="0070562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mette </w:t>
      </w:r>
      <w:r w:rsidR="00A6299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 disposizione</w:t>
      </w:r>
      <w:r w:rsidR="00DC778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degli automobilisti</w:t>
      </w:r>
      <w:r w:rsidR="002969C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tramite i rivenditori</w:t>
      </w:r>
      <w:r w:rsidR="00DC778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A6299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saranno strategici e risolutivi</w:t>
      </w:r>
      <w:r w:rsidR="00723EA5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. Creare un rapporto di fiducia e soddisfazione con il cliente ci consentirà, inoltre, di offrire ulteriori servizi dedicati non solo alla mobilità ma anche al settore casa, salute e </w:t>
      </w:r>
      <w:r w:rsidR="00AE0B7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pet</w:t>
      </w:r>
      <w:r w:rsidR="00A6299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”</w:t>
      </w:r>
      <w:r w:rsidR="0041299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</w:p>
    <w:p w14:paraId="22C3D7FE" w14:textId="77777777" w:rsidR="007656D9" w:rsidRPr="00537CB3" w:rsidRDefault="007656D9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10"/>
          <w:szCs w:val="10"/>
          <w:lang w:val="it-IT"/>
        </w:rPr>
      </w:pPr>
    </w:p>
    <w:p w14:paraId="08660682" w14:textId="410BE597" w:rsidR="00935FD4" w:rsidRPr="00742264" w:rsidRDefault="00935FD4" w:rsidP="00935FD4">
      <w:pPr>
        <w:tabs>
          <w:tab w:val="left" w:pos="8505"/>
        </w:tabs>
        <w:spacing w:line="276" w:lineRule="auto"/>
        <w:ind w:right="-7"/>
        <w:jc w:val="center"/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</w:pPr>
      <w:r w:rsidRPr="0074226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– FINE –</w:t>
      </w:r>
    </w:p>
    <w:p w14:paraId="417D17F5" w14:textId="77777777" w:rsidR="0052302F" w:rsidRPr="00537CB3" w:rsidRDefault="0052302F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0"/>
          <w:szCs w:val="10"/>
          <w:lang w:val="it-IT" w:eastAsia="it-IT"/>
        </w:rPr>
      </w:pPr>
    </w:p>
    <w:p w14:paraId="47B3EFB1" w14:textId="515192E4" w:rsidR="00367358" w:rsidRPr="00742264" w:rsidRDefault="00367358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  <w:r w:rsidRPr="00742264"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  <w:t>CONTATTI STAMPA</w:t>
      </w:r>
    </w:p>
    <w:p w14:paraId="5CFF46EB" w14:textId="77777777" w:rsidR="00367358" w:rsidRPr="00537CB3" w:rsidRDefault="00367358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6"/>
          <w:szCs w:val="16"/>
          <w:lang w:val="it-IT" w:eastAsia="it-IT"/>
        </w:rPr>
      </w:pPr>
    </w:p>
    <w:p w14:paraId="48509B9C" w14:textId="7A781955" w:rsidR="00367358" w:rsidRPr="00742264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  <w:lang w:val="it-IT"/>
        </w:rPr>
      </w:pPr>
      <w:r w:rsidRPr="00742264">
        <w:rPr>
          <w:rFonts w:ascii="Arial" w:hAnsi="Arial" w:cs="Arial"/>
          <w:b/>
          <w:bCs/>
          <w:sz w:val="18"/>
          <w:szCs w:val="18"/>
          <w:lang w:val="it-IT"/>
        </w:rPr>
        <w:t xml:space="preserve">Ufficio Stampa </w:t>
      </w:r>
      <w:r w:rsidR="00980A04" w:rsidRPr="00742264">
        <w:rPr>
          <w:rFonts w:ascii="Arial" w:hAnsi="Arial" w:cs="Arial"/>
          <w:b/>
          <w:bCs/>
          <w:sz w:val="18"/>
          <w:szCs w:val="18"/>
          <w:lang w:val="it-IT"/>
        </w:rPr>
        <w:t>MAW</w:t>
      </w:r>
      <w:r w:rsidR="0052302F" w:rsidRPr="00742264">
        <w:rPr>
          <w:rFonts w:ascii="Arial" w:hAnsi="Arial" w:cs="Arial"/>
          <w:b/>
          <w:bCs/>
          <w:sz w:val="18"/>
          <w:szCs w:val="18"/>
          <w:lang w:val="it-IT"/>
        </w:rPr>
        <w:t>D</w:t>
      </w:r>
      <w:r w:rsidR="00980A04" w:rsidRPr="00742264">
        <w:rPr>
          <w:rFonts w:ascii="Arial" w:hAnsi="Arial" w:cs="Arial"/>
          <w:b/>
          <w:bCs/>
          <w:sz w:val="18"/>
          <w:szCs w:val="18"/>
          <w:lang w:val="it-IT"/>
        </w:rPr>
        <w:t>Y</w:t>
      </w:r>
      <w:r w:rsidR="0052302F" w:rsidRPr="00742264">
        <w:rPr>
          <w:rFonts w:ascii="Arial" w:hAnsi="Arial" w:cs="Arial"/>
          <w:b/>
          <w:bCs/>
          <w:sz w:val="18"/>
          <w:szCs w:val="18"/>
          <w:lang w:val="it-IT"/>
        </w:rPr>
        <w:t xml:space="preserve"> </w:t>
      </w:r>
      <w:r w:rsidR="007024A0" w:rsidRPr="00742264">
        <w:rPr>
          <w:rFonts w:ascii="Arial" w:hAnsi="Arial" w:cs="Arial"/>
          <w:b/>
          <w:bCs/>
          <w:sz w:val="18"/>
          <w:szCs w:val="18"/>
          <w:lang w:val="it-IT"/>
        </w:rPr>
        <w:t xml:space="preserve">e </w:t>
      </w:r>
      <w:r w:rsidR="002F777A" w:rsidRPr="00742264">
        <w:rPr>
          <w:rFonts w:ascii="Arial" w:hAnsi="Arial" w:cs="Arial"/>
          <w:b/>
          <w:bCs/>
          <w:sz w:val="18"/>
          <w:szCs w:val="18"/>
          <w:lang w:val="it-IT"/>
        </w:rPr>
        <w:t xml:space="preserve">MAWDY </w:t>
      </w:r>
      <w:r w:rsidR="0099749E" w:rsidRPr="00742264">
        <w:rPr>
          <w:rFonts w:ascii="Arial" w:hAnsi="Arial" w:cs="Arial"/>
          <w:b/>
          <w:bCs/>
          <w:sz w:val="18"/>
          <w:szCs w:val="18"/>
          <w:lang w:val="it-IT"/>
        </w:rPr>
        <w:t xml:space="preserve">SERVICES </w:t>
      </w:r>
      <w:r w:rsidR="0052302F" w:rsidRPr="00742264">
        <w:rPr>
          <w:rFonts w:ascii="Arial" w:hAnsi="Arial" w:cs="Arial"/>
          <w:b/>
          <w:bCs/>
          <w:sz w:val="18"/>
          <w:szCs w:val="18"/>
          <w:lang w:val="it-IT"/>
        </w:rPr>
        <w:t>Italia</w:t>
      </w:r>
    </w:p>
    <w:p w14:paraId="79D1CF21" w14:textId="77777777" w:rsidR="00367358" w:rsidRPr="00537CB3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6"/>
          <w:szCs w:val="16"/>
          <w:lang w:val="it-IT"/>
        </w:rPr>
      </w:pPr>
    </w:p>
    <w:p w14:paraId="01042891" w14:textId="5910DFB6" w:rsidR="00367358" w:rsidRPr="00742264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742264">
        <w:rPr>
          <w:rStyle w:val="Enfasigrassetto"/>
          <w:rFonts w:ascii="Arial" w:hAnsi="Arial" w:cs="Arial"/>
          <w:sz w:val="18"/>
          <w:szCs w:val="18"/>
          <w:lang w:val="it-IT"/>
        </w:rPr>
        <w:t>Anice</w:t>
      </w:r>
      <w:r w:rsidR="00813263" w:rsidRPr="00742264">
        <w:rPr>
          <w:rStyle w:val="Enfasigrassetto"/>
          <w:rFonts w:ascii="Arial" w:hAnsi="Arial" w:cs="Arial"/>
          <w:sz w:val="18"/>
          <w:szCs w:val="18"/>
          <w:lang w:val="it-IT"/>
        </w:rPr>
        <w:t xml:space="preserve"> s.r.l.</w:t>
      </w:r>
    </w:p>
    <w:p w14:paraId="1794F4A8" w14:textId="77777777" w:rsidR="00367358" w:rsidRPr="00742264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742264">
        <w:rPr>
          <w:rFonts w:ascii="Arial" w:hAnsi="Arial" w:cs="Arial"/>
          <w:sz w:val="18"/>
          <w:szCs w:val="18"/>
          <w:lang w:val="it-IT"/>
        </w:rPr>
        <w:t>Via Torre Pellice 17 – 10156 Torino</w:t>
      </w:r>
    </w:p>
    <w:p w14:paraId="487A8A6D" w14:textId="7CD0C58F" w:rsidR="00367358" w:rsidRPr="00742264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742264">
        <w:rPr>
          <w:rFonts w:ascii="Arial" w:hAnsi="Arial" w:cs="Arial"/>
          <w:sz w:val="18"/>
          <w:szCs w:val="18"/>
          <w:lang w:val="it-IT"/>
        </w:rPr>
        <w:t>Tel. +39 011 0161111</w:t>
      </w:r>
    </w:p>
    <w:p w14:paraId="703803A5" w14:textId="5FD2FCBD" w:rsidR="00980A04" w:rsidRPr="00742264" w:rsidRDefault="005258D5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hyperlink r:id="rId11" w:history="1">
        <w:r w:rsidRPr="00742264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mawdy@anicecommunication.com</w:t>
        </w:r>
      </w:hyperlink>
      <w:r w:rsidR="00980A04" w:rsidRPr="00742264">
        <w:rPr>
          <w:rFonts w:ascii="Arial" w:hAnsi="Arial" w:cs="Arial"/>
          <w:sz w:val="18"/>
          <w:szCs w:val="18"/>
          <w:lang w:val="it-IT"/>
        </w:rPr>
        <w:t xml:space="preserve"> </w:t>
      </w:r>
    </w:p>
    <w:p w14:paraId="224C7A7F" w14:textId="77777777" w:rsidR="00367358" w:rsidRPr="00742264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6B04104F" w14:textId="77777777" w:rsidR="00367358" w:rsidRPr="00742264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742264">
        <w:rPr>
          <w:rStyle w:val="Enfasigrassetto"/>
          <w:rFonts w:ascii="Arial" w:hAnsi="Arial" w:cs="Arial"/>
          <w:sz w:val="18"/>
          <w:szCs w:val="18"/>
          <w:lang w:val="it-IT"/>
        </w:rPr>
        <w:t>Roberto Beltramolli |</w:t>
      </w:r>
      <w:r w:rsidRPr="00742264">
        <w:rPr>
          <w:rFonts w:ascii="Arial" w:hAnsi="Arial" w:cs="Arial"/>
          <w:sz w:val="18"/>
          <w:szCs w:val="18"/>
          <w:lang w:val="it-IT"/>
        </w:rPr>
        <w:t>+39 335 6068559</w:t>
      </w:r>
    </w:p>
    <w:p w14:paraId="15F28D0E" w14:textId="77777777" w:rsidR="00367358" w:rsidRPr="00742264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742264">
        <w:rPr>
          <w:rStyle w:val="Enfasigrassetto"/>
          <w:rFonts w:ascii="Arial" w:hAnsi="Arial" w:cs="Arial"/>
          <w:sz w:val="18"/>
          <w:szCs w:val="18"/>
          <w:lang w:val="it-IT"/>
        </w:rPr>
        <w:t xml:space="preserve">Patrizia Tontini </w:t>
      </w:r>
      <w:r w:rsidRPr="00742264">
        <w:rPr>
          <w:rFonts w:ascii="Arial" w:hAnsi="Arial" w:cs="Arial"/>
          <w:sz w:val="18"/>
          <w:szCs w:val="18"/>
          <w:lang w:val="it-IT"/>
        </w:rPr>
        <w:t>| +39 335 6068557</w:t>
      </w:r>
    </w:p>
    <w:p w14:paraId="4FED2094" w14:textId="5707AA73" w:rsidR="00980A04" w:rsidRPr="00537CB3" w:rsidRDefault="00980A04" w:rsidP="000838E7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6"/>
          <w:szCs w:val="16"/>
          <w:lang w:val="it-IT"/>
        </w:rPr>
      </w:pPr>
    </w:p>
    <w:p w14:paraId="2146DCF5" w14:textId="77777777" w:rsidR="007562BC" w:rsidRPr="00742264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</w:pPr>
      <w:r w:rsidRPr="00742264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>Cecilia Tabarelli</w:t>
      </w:r>
    </w:p>
    <w:p w14:paraId="3AAC2181" w14:textId="1AFDA8DB" w:rsidR="007562BC" w:rsidRPr="00742264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742264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 xml:space="preserve">Direttore Comunicazione e Marketing </w:t>
      </w:r>
    </w:p>
    <w:p w14:paraId="753114F5" w14:textId="77777777" w:rsidR="00ED0BB9" w:rsidRPr="009203E5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9203E5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MAWDY – MAPFRE Worldwide Digital Assistance Italia</w:t>
      </w:r>
    </w:p>
    <w:p w14:paraId="76FDE759" w14:textId="779E7725" w:rsidR="00ED0BB9" w:rsidRPr="009203E5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</w:pPr>
      <w:r w:rsidRPr="009203E5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MAPFRE ASISTENCIA S.A. | </w:t>
      </w:r>
      <w:bookmarkStart w:id="0" w:name="_Hlk176172730"/>
      <w:r w:rsidRPr="009203E5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MA</w:t>
      </w:r>
      <w:r w:rsidR="00B458AD" w:rsidRPr="009203E5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WDY </w:t>
      </w:r>
      <w:r w:rsidR="0073640A" w:rsidRPr="009203E5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SERVICES </w:t>
      </w:r>
      <w:r w:rsidR="00B458AD" w:rsidRPr="009203E5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S.p.A</w:t>
      </w:r>
      <w:bookmarkEnd w:id="0"/>
      <w:r w:rsidR="0073640A" w:rsidRPr="009203E5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.</w:t>
      </w:r>
    </w:p>
    <w:p w14:paraId="10439BA6" w14:textId="23900DE6" w:rsidR="007562BC" w:rsidRPr="00537CB3" w:rsidRDefault="007562BC" w:rsidP="0052418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537CB3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Tel. +39 366 8253782</w:t>
      </w:r>
    </w:p>
    <w:p w14:paraId="6871FBB5" w14:textId="6310C6BC" w:rsidR="007562BC" w:rsidRPr="00537CB3" w:rsidRDefault="005258D5" w:rsidP="007562BC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hyperlink r:id="rId12" w:history="1">
        <w:r w:rsidRPr="00537CB3">
          <w:rPr>
            <w:rStyle w:val="Collegamentoipertestuale"/>
            <w:rFonts w:ascii="Arial" w:hAnsi="Arial" w:cs="Arial"/>
            <w:sz w:val="18"/>
            <w:szCs w:val="18"/>
            <w:lang w:val="en-US"/>
          </w:rPr>
          <w:t>cecilia.tabarelli@mawdy.com</w:t>
        </w:r>
      </w:hyperlink>
    </w:p>
    <w:p w14:paraId="009CD0AA" w14:textId="77777777" w:rsidR="007562BC" w:rsidRPr="00537CB3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highlight w:val="yellow"/>
          <w:lang w:val="en-US"/>
        </w:rPr>
      </w:pPr>
    </w:p>
    <w:p w14:paraId="43AD4C6B" w14:textId="788E27E1" w:rsidR="00980A04" w:rsidRPr="00537CB3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en-US"/>
        </w:rPr>
      </w:pPr>
      <w:r w:rsidRPr="00537CB3">
        <w:rPr>
          <w:rStyle w:val="Enfasigrassetto"/>
          <w:rFonts w:ascii="Arial" w:hAnsi="Arial" w:cs="Arial"/>
          <w:color w:val="000000"/>
          <w:sz w:val="18"/>
          <w:szCs w:val="18"/>
          <w:lang w:val="en-US"/>
        </w:rPr>
        <w:t>Elisabetta Pozzi</w:t>
      </w:r>
    </w:p>
    <w:p w14:paraId="6A598155" w14:textId="405BDC41" w:rsidR="00980A04" w:rsidRPr="009203E5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en-US"/>
        </w:rPr>
      </w:pPr>
      <w:r w:rsidRPr="009203E5">
        <w:rPr>
          <w:rFonts w:ascii="Arial" w:hAnsi="Arial" w:cs="Arial"/>
          <w:color w:val="000000"/>
          <w:sz w:val="18"/>
          <w:szCs w:val="18"/>
          <w:lang w:val="en-US"/>
        </w:rPr>
        <w:t>Responsabile Marketing</w:t>
      </w:r>
    </w:p>
    <w:p w14:paraId="0C02C9FD" w14:textId="77777777" w:rsidR="00ED0BB9" w:rsidRPr="009203E5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9203E5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MAWDY – MAPFRE Worldwide Digital Assistance Italia</w:t>
      </w:r>
    </w:p>
    <w:p w14:paraId="620BB292" w14:textId="589C1A01" w:rsidR="00ED0BB9" w:rsidRPr="009203E5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</w:pPr>
      <w:r w:rsidRPr="009203E5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MAPFRE ASISTENCIA S.A. | </w:t>
      </w:r>
      <w:r w:rsidR="00B458AD" w:rsidRPr="009203E5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MAWDY </w:t>
      </w:r>
      <w:r w:rsidR="0073640A" w:rsidRPr="009203E5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SERVICES </w:t>
      </w:r>
      <w:r w:rsidR="00B458AD" w:rsidRPr="009203E5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S.p.A</w:t>
      </w:r>
      <w:r w:rsidR="0073640A" w:rsidRPr="009203E5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.</w:t>
      </w:r>
    </w:p>
    <w:p w14:paraId="06C37944" w14:textId="5265C823" w:rsidR="00980A04" w:rsidRPr="00742264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it-IT"/>
        </w:rPr>
      </w:pPr>
      <w:r w:rsidRPr="00742264">
        <w:rPr>
          <w:rFonts w:ascii="Arial" w:hAnsi="Arial" w:cs="Arial"/>
          <w:color w:val="000000"/>
          <w:sz w:val="18"/>
          <w:szCs w:val="18"/>
          <w:lang w:val="it-IT"/>
        </w:rPr>
        <w:t>Tel. +39 334 6815045</w:t>
      </w:r>
    </w:p>
    <w:p w14:paraId="140FE1F3" w14:textId="1F42B86D" w:rsidR="00980A04" w:rsidRPr="00742264" w:rsidRDefault="005258D5" w:rsidP="00980A04">
      <w:pPr>
        <w:pStyle w:val="NormaleWeb"/>
        <w:spacing w:before="0" w:beforeAutospacing="0" w:after="0" w:afterAutospacing="0"/>
        <w:rPr>
          <w:rStyle w:val="Collegamentoipertestuale"/>
          <w:sz w:val="18"/>
          <w:szCs w:val="18"/>
          <w:lang w:val="it-IT"/>
        </w:rPr>
      </w:pPr>
      <w:hyperlink r:id="rId13" w:history="1">
        <w:r w:rsidRPr="00742264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elisabetta.pozzi@mawdy.com</w:t>
        </w:r>
      </w:hyperlink>
    </w:p>
    <w:p w14:paraId="3FE6F6EE" w14:textId="1A9BE5E6" w:rsidR="001F2AF7" w:rsidRPr="00742264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69CF6F6F" w14:textId="040C88BB" w:rsidR="001F2AF7" w:rsidRPr="00742264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742264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Note per i redattori:</w:t>
      </w:r>
    </w:p>
    <w:p w14:paraId="6FE61053" w14:textId="77777777" w:rsidR="001F2AF7" w:rsidRPr="00742264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57FF28B0" w14:textId="1D0E4378" w:rsidR="007656D9" w:rsidRPr="00742264" w:rsidRDefault="007656D9" w:rsidP="007656D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742264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MAWDY SERVICES</w:t>
      </w:r>
    </w:p>
    <w:p w14:paraId="5B9C2997" w14:textId="4B807747" w:rsidR="007656D9" w:rsidRPr="00742264" w:rsidRDefault="00600E09" w:rsidP="00140F39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 w:rsidRPr="00742264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B</w:t>
      </w:r>
      <w:r w:rsidR="007656D9" w:rsidRPr="00742264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rand leader nel settore Automotive in Italia, sviluppa servizi innovativi per veicoli nuovi e usati, programmi di estensione di garanzia, soluzioni flessibili per la gestione dei sinistri e prodotti a tutela dello stile di vita e </w:t>
      </w:r>
      <w:r w:rsidR="00CC1158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per </w:t>
      </w:r>
      <w:r w:rsidR="007656D9" w:rsidRPr="00742264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la famiglia. In Italia, MAWDY Services è interamente controllata da MAWDY.</w:t>
      </w:r>
    </w:p>
    <w:p w14:paraId="0D357CBD" w14:textId="77777777" w:rsidR="007656D9" w:rsidRPr="00742264" w:rsidRDefault="007656D9" w:rsidP="00140F3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41248BFD" w14:textId="10F474E7" w:rsidR="00140F39" w:rsidRPr="00742264" w:rsidRDefault="00140F39" w:rsidP="00140F3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742264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MAWDY</w:t>
      </w:r>
    </w:p>
    <w:p w14:paraId="6F31EC31" w14:textId="1F9523E5" w:rsidR="0094287B" w:rsidRPr="00742264" w:rsidRDefault="00140F39" w:rsidP="001F2AF7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 w:rsidRPr="00742264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MAWDY </w:t>
      </w:r>
      <w:r w:rsidR="00FA4171" w:rsidRPr="00742264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- </w:t>
      </w:r>
      <w:r w:rsidRPr="00742264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MAPFRE Worldwide Digital Assistance è l'unità di assistenza del Gruppo MAPFRE. Conosciuta fino al 2023 come MAPFRE Asistencia, MAWDY è il brand commerciale globale che opera in 23 Paesi, con una presenza principalmente in America Latina e in Europa, e conta +2.000 dipendenti. MAWDY è specializzata in modelli di distribuzione digitale con partner e aziende di vari settori, ai quali fornisce servizi e soluzioni che vanno oltre l'assicurazione e completano l'offerta dei suoi partner commerciali.</w:t>
      </w:r>
    </w:p>
    <w:sectPr w:rsidR="0094287B" w:rsidRPr="00742264" w:rsidSect="001A0284">
      <w:headerReference w:type="default" r:id="rId14"/>
      <w:pgSz w:w="11900" w:h="16840"/>
      <w:pgMar w:top="1702" w:right="1134" w:bottom="1276" w:left="1418" w:header="567" w:footer="9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18E9BF" w14:textId="77777777" w:rsidR="00710B27" w:rsidRDefault="00710B27" w:rsidP="009C473D">
      <w:r>
        <w:separator/>
      </w:r>
    </w:p>
  </w:endnote>
  <w:endnote w:type="continuationSeparator" w:id="0">
    <w:p w14:paraId="0C1FD5A9" w14:textId="77777777" w:rsidR="00710B27" w:rsidRDefault="00710B27" w:rsidP="009C473D">
      <w:r>
        <w:continuationSeparator/>
      </w:r>
    </w:p>
  </w:endnote>
  <w:endnote w:type="continuationNotice" w:id="1">
    <w:p w14:paraId="1054E2D4" w14:textId="77777777" w:rsidR="00710B27" w:rsidRDefault="00710B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panose1 w:val="00000000000000000000"/>
    <w:charset w:val="00"/>
    <w:family w:val="roman"/>
    <w:notTrueType/>
    <w:pitch w:val="default"/>
  </w:font>
  <w:font w:name="True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E78030" w14:textId="77777777" w:rsidR="00710B27" w:rsidRDefault="00710B27" w:rsidP="009C473D">
      <w:r>
        <w:separator/>
      </w:r>
    </w:p>
  </w:footnote>
  <w:footnote w:type="continuationSeparator" w:id="0">
    <w:p w14:paraId="6ED04A56" w14:textId="77777777" w:rsidR="00710B27" w:rsidRDefault="00710B27" w:rsidP="009C473D">
      <w:r>
        <w:continuationSeparator/>
      </w:r>
    </w:p>
  </w:footnote>
  <w:footnote w:type="continuationNotice" w:id="1">
    <w:p w14:paraId="4575656D" w14:textId="77777777" w:rsidR="00710B27" w:rsidRDefault="00710B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8E6F4" w14:textId="21538CF1" w:rsidR="004C2F79" w:rsidRPr="000838E7" w:rsidRDefault="00D77BA7" w:rsidP="008C2BA8">
    <w:pPr>
      <w:pStyle w:val="Intestazione"/>
      <w:tabs>
        <w:tab w:val="clear" w:pos="4252"/>
        <w:tab w:val="clear" w:pos="8504"/>
        <w:tab w:val="center" w:pos="6379"/>
        <w:tab w:val="right" w:pos="9348"/>
      </w:tabs>
      <w:jc w:val="left"/>
      <w:rPr>
        <w:rFonts w:ascii="Arial" w:hAnsi="Arial" w:cs="Arial"/>
        <w:b/>
        <w:color w:val="7F7F7F" w:themeColor="text1" w:themeTint="80"/>
        <w:sz w:val="36"/>
        <w:szCs w:val="36"/>
      </w:rPr>
    </w:pPr>
    <w:r>
      <w:rPr>
        <w:rFonts w:ascii="Arial" w:hAnsi="Arial" w:cs="Arial"/>
        <w:b/>
        <w:noProof/>
        <w:color w:val="5C881A"/>
        <w:sz w:val="44"/>
        <w:szCs w:val="44"/>
      </w:rPr>
      <w:drawing>
        <wp:inline distT="0" distB="0" distL="0" distR="0" wp14:anchorId="1D52B652" wp14:editId="0929272F">
          <wp:extent cx="1199584" cy="468000"/>
          <wp:effectExtent l="0" t="0" r="0" b="8255"/>
          <wp:docPr id="1029364979" name="Immagine 1029364979" descr="Immagine che contiene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logo&#10;&#10;Descrizione generata automaticamente"/>
                  <pic:cNvPicPr/>
                </pic:nvPicPr>
                <pic:blipFill rotWithShape="1">
                  <a:blip r:embed="rId1"/>
                  <a:srcRect l="11817" t="26177" r="9520" b="27816"/>
                  <a:stretch/>
                </pic:blipFill>
                <pic:spPr bwMode="auto">
                  <a:xfrm>
                    <a:off x="0" y="0"/>
                    <a:ext cx="1199584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C50FF"/>
    <w:multiLevelType w:val="hybridMultilevel"/>
    <w:tmpl w:val="1B16676C"/>
    <w:lvl w:ilvl="0" w:tplc="0C0A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5222BCA"/>
    <w:multiLevelType w:val="hybridMultilevel"/>
    <w:tmpl w:val="275C6360"/>
    <w:lvl w:ilvl="0" w:tplc="9EF0C58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3E186F"/>
    <w:multiLevelType w:val="hybridMultilevel"/>
    <w:tmpl w:val="108C0C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231E2"/>
    <w:multiLevelType w:val="hybridMultilevel"/>
    <w:tmpl w:val="9B34A072"/>
    <w:lvl w:ilvl="0" w:tplc="4C5A937C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A136AE"/>
    <w:multiLevelType w:val="hybridMultilevel"/>
    <w:tmpl w:val="E2A6A0AC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12319E"/>
    <w:multiLevelType w:val="hybridMultilevel"/>
    <w:tmpl w:val="AB12791C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A5311E0"/>
    <w:multiLevelType w:val="hybridMultilevel"/>
    <w:tmpl w:val="BD98EA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5F0"/>
    <w:multiLevelType w:val="hybridMultilevel"/>
    <w:tmpl w:val="3C362E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82C04"/>
    <w:multiLevelType w:val="hybridMultilevel"/>
    <w:tmpl w:val="8A76465E"/>
    <w:lvl w:ilvl="0" w:tplc="0C0A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0241090"/>
    <w:multiLevelType w:val="hybridMultilevel"/>
    <w:tmpl w:val="E1C60328"/>
    <w:lvl w:ilvl="0" w:tplc="E2DE02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013503"/>
    <w:multiLevelType w:val="hybridMultilevel"/>
    <w:tmpl w:val="314C96F0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51D4E02"/>
    <w:multiLevelType w:val="hybridMultilevel"/>
    <w:tmpl w:val="AF62E8A8"/>
    <w:lvl w:ilvl="0" w:tplc="4FEA1FD6">
      <w:numFmt w:val="bullet"/>
      <w:lvlText w:val="•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29D3FB3"/>
    <w:multiLevelType w:val="hybridMultilevel"/>
    <w:tmpl w:val="F5B609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A67C0"/>
    <w:multiLevelType w:val="hybridMultilevel"/>
    <w:tmpl w:val="0A8C00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22E2F"/>
    <w:multiLevelType w:val="hybridMultilevel"/>
    <w:tmpl w:val="FADEA6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370F48"/>
    <w:multiLevelType w:val="hybridMultilevel"/>
    <w:tmpl w:val="367ECDEC"/>
    <w:lvl w:ilvl="0" w:tplc="D71010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95E0009"/>
    <w:multiLevelType w:val="hybridMultilevel"/>
    <w:tmpl w:val="01AC9DDA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08D1C2C"/>
    <w:multiLevelType w:val="hybridMultilevel"/>
    <w:tmpl w:val="84680906"/>
    <w:lvl w:ilvl="0" w:tplc="D408B5EA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0B46E4D"/>
    <w:multiLevelType w:val="hybridMultilevel"/>
    <w:tmpl w:val="5B7E6852"/>
    <w:lvl w:ilvl="0" w:tplc="D3DC1552">
      <w:numFmt w:val="bullet"/>
      <w:lvlText w:val=""/>
      <w:lvlJc w:val="left"/>
      <w:pPr>
        <w:ind w:left="644" w:hanging="360"/>
      </w:pPr>
      <w:rPr>
        <w:rFonts w:ascii="Wingdings" w:eastAsia="Times New Roman" w:hAnsi="Wingdings" w:cs="Arial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23401EF"/>
    <w:multiLevelType w:val="hybridMultilevel"/>
    <w:tmpl w:val="AD203AF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3AB2AEC"/>
    <w:multiLevelType w:val="hybridMultilevel"/>
    <w:tmpl w:val="67A6D514"/>
    <w:lvl w:ilvl="0" w:tplc="826CF9D8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9D520A0"/>
    <w:multiLevelType w:val="hybridMultilevel"/>
    <w:tmpl w:val="AF280B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064949">
    <w:abstractNumId w:val="18"/>
  </w:num>
  <w:num w:numId="2" w16cid:durableId="1515922938">
    <w:abstractNumId w:val="5"/>
  </w:num>
  <w:num w:numId="3" w16cid:durableId="2010212215">
    <w:abstractNumId w:val="14"/>
  </w:num>
  <w:num w:numId="4" w16cid:durableId="355039812">
    <w:abstractNumId w:val="1"/>
  </w:num>
  <w:num w:numId="5" w16cid:durableId="1192769696">
    <w:abstractNumId w:val="16"/>
  </w:num>
  <w:num w:numId="6" w16cid:durableId="725882309">
    <w:abstractNumId w:val="8"/>
  </w:num>
  <w:num w:numId="7" w16cid:durableId="1845240800">
    <w:abstractNumId w:val="9"/>
  </w:num>
  <w:num w:numId="8" w16cid:durableId="993068850">
    <w:abstractNumId w:val="3"/>
  </w:num>
  <w:num w:numId="9" w16cid:durableId="1807432434">
    <w:abstractNumId w:val="0"/>
  </w:num>
  <w:num w:numId="10" w16cid:durableId="1560481189">
    <w:abstractNumId w:val="4"/>
  </w:num>
  <w:num w:numId="11" w16cid:durableId="477840905">
    <w:abstractNumId w:val="17"/>
  </w:num>
  <w:num w:numId="12" w16cid:durableId="424157050">
    <w:abstractNumId w:val="15"/>
  </w:num>
  <w:num w:numId="13" w16cid:durableId="1396659003">
    <w:abstractNumId w:val="20"/>
  </w:num>
  <w:num w:numId="14" w16cid:durableId="623736236">
    <w:abstractNumId w:val="10"/>
  </w:num>
  <w:num w:numId="15" w16cid:durableId="303506193">
    <w:abstractNumId w:val="19"/>
  </w:num>
  <w:num w:numId="16" w16cid:durableId="1859805067">
    <w:abstractNumId w:val="11"/>
  </w:num>
  <w:num w:numId="17" w16cid:durableId="404184089">
    <w:abstractNumId w:val="7"/>
  </w:num>
  <w:num w:numId="18" w16cid:durableId="1255283655">
    <w:abstractNumId w:val="6"/>
  </w:num>
  <w:num w:numId="19" w16cid:durableId="815610148">
    <w:abstractNumId w:val="13"/>
  </w:num>
  <w:num w:numId="20" w16cid:durableId="1179081261">
    <w:abstractNumId w:val="12"/>
  </w:num>
  <w:num w:numId="21" w16cid:durableId="1786923229">
    <w:abstractNumId w:val="2"/>
  </w:num>
  <w:num w:numId="22" w16cid:durableId="10594786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B9E"/>
    <w:rsid w:val="00000161"/>
    <w:rsid w:val="0000022B"/>
    <w:rsid w:val="00000D6D"/>
    <w:rsid w:val="000029B3"/>
    <w:rsid w:val="000049B9"/>
    <w:rsid w:val="00013298"/>
    <w:rsid w:val="000160FF"/>
    <w:rsid w:val="00020C01"/>
    <w:rsid w:val="00021B4E"/>
    <w:rsid w:val="00024313"/>
    <w:rsid w:val="0002665C"/>
    <w:rsid w:val="000277C0"/>
    <w:rsid w:val="00027943"/>
    <w:rsid w:val="00030237"/>
    <w:rsid w:val="00031E25"/>
    <w:rsid w:val="0003221C"/>
    <w:rsid w:val="000333AB"/>
    <w:rsid w:val="00033AF0"/>
    <w:rsid w:val="00033FC2"/>
    <w:rsid w:val="00037EC4"/>
    <w:rsid w:val="000450C2"/>
    <w:rsid w:val="00046171"/>
    <w:rsid w:val="00047B81"/>
    <w:rsid w:val="00047BE0"/>
    <w:rsid w:val="00050846"/>
    <w:rsid w:val="000528C4"/>
    <w:rsid w:val="000566D8"/>
    <w:rsid w:val="00056809"/>
    <w:rsid w:val="00060C89"/>
    <w:rsid w:val="00061737"/>
    <w:rsid w:val="00063A79"/>
    <w:rsid w:val="000658EE"/>
    <w:rsid w:val="0006718C"/>
    <w:rsid w:val="000676E9"/>
    <w:rsid w:val="00075ECF"/>
    <w:rsid w:val="0008036A"/>
    <w:rsid w:val="0008204E"/>
    <w:rsid w:val="00082FF0"/>
    <w:rsid w:val="000838E7"/>
    <w:rsid w:val="000848E1"/>
    <w:rsid w:val="00087528"/>
    <w:rsid w:val="00093B43"/>
    <w:rsid w:val="000943BD"/>
    <w:rsid w:val="0009745B"/>
    <w:rsid w:val="00097CF4"/>
    <w:rsid w:val="000A09FB"/>
    <w:rsid w:val="000A0B28"/>
    <w:rsid w:val="000A4FCD"/>
    <w:rsid w:val="000A616E"/>
    <w:rsid w:val="000A6FBF"/>
    <w:rsid w:val="000B7423"/>
    <w:rsid w:val="000B76B8"/>
    <w:rsid w:val="000B7A4C"/>
    <w:rsid w:val="000C0E08"/>
    <w:rsid w:val="000C328A"/>
    <w:rsid w:val="000C458F"/>
    <w:rsid w:val="000C54DE"/>
    <w:rsid w:val="000C6276"/>
    <w:rsid w:val="000C63FA"/>
    <w:rsid w:val="000C7015"/>
    <w:rsid w:val="000D0DBF"/>
    <w:rsid w:val="000D1BE4"/>
    <w:rsid w:val="000D2112"/>
    <w:rsid w:val="000D359D"/>
    <w:rsid w:val="000D5FE6"/>
    <w:rsid w:val="000D73E9"/>
    <w:rsid w:val="000E10A2"/>
    <w:rsid w:val="000E2A04"/>
    <w:rsid w:val="000E3436"/>
    <w:rsid w:val="000F0FE4"/>
    <w:rsid w:val="000F1770"/>
    <w:rsid w:val="000F1BC2"/>
    <w:rsid w:val="000F29FB"/>
    <w:rsid w:val="000F40CE"/>
    <w:rsid w:val="000F52A6"/>
    <w:rsid w:val="000F7CCF"/>
    <w:rsid w:val="001022D1"/>
    <w:rsid w:val="001067D0"/>
    <w:rsid w:val="001072DA"/>
    <w:rsid w:val="00110AE0"/>
    <w:rsid w:val="0011150C"/>
    <w:rsid w:val="00114C27"/>
    <w:rsid w:val="00114EE0"/>
    <w:rsid w:val="00116E1C"/>
    <w:rsid w:val="001170B3"/>
    <w:rsid w:val="00117808"/>
    <w:rsid w:val="001203BA"/>
    <w:rsid w:val="0012416C"/>
    <w:rsid w:val="0012520A"/>
    <w:rsid w:val="00126149"/>
    <w:rsid w:val="001274EE"/>
    <w:rsid w:val="00130EB5"/>
    <w:rsid w:val="00132661"/>
    <w:rsid w:val="0013472A"/>
    <w:rsid w:val="00137FBC"/>
    <w:rsid w:val="00140F39"/>
    <w:rsid w:val="00142C8C"/>
    <w:rsid w:val="00143505"/>
    <w:rsid w:val="001522AD"/>
    <w:rsid w:val="00154758"/>
    <w:rsid w:val="0015754B"/>
    <w:rsid w:val="00157731"/>
    <w:rsid w:val="001578F8"/>
    <w:rsid w:val="00160BF2"/>
    <w:rsid w:val="0016162B"/>
    <w:rsid w:val="00161AB1"/>
    <w:rsid w:val="001642F3"/>
    <w:rsid w:val="001654E7"/>
    <w:rsid w:val="001732A9"/>
    <w:rsid w:val="00173C2C"/>
    <w:rsid w:val="0017458C"/>
    <w:rsid w:val="00174C86"/>
    <w:rsid w:val="00183331"/>
    <w:rsid w:val="00184506"/>
    <w:rsid w:val="001850A9"/>
    <w:rsid w:val="00185357"/>
    <w:rsid w:val="00186563"/>
    <w:rsid w:val="00186884"/>
    <w:rsid w:val="00186E83"/>
    <w:rsid w:val="00187CED"/>
    <w:rsid w:val="00190D64"/>
    <w:rsid w:val="00191285"/>
    <w:rsid w:val="0019437B"/>
    <w:rsid w:val="001959A1"/>
    <w:rsid w:val="00195E49"/>
    <w:rsid w:val="00197808"/>
    <w:rsid w:val="00197A77"/>
    <w:rsid w:val="001A0284"/>
    <w:rsid w:val="001A02FF"/>
    <w:rsid w:val="001A0821"/>
    <w:rsid w:val="001B0227"/>
    <w:rsid w:val="001B112A"/>
    <w:rsid w:val="001B32DC"/>
    <w:rsid w:val="001B4259"/>
    <w:rsid w:val="001B52FF"/>
    <w:rsid w:val="001B647C"/>
    <w:rsid w:val="001C09EB"/>
    <w:rsid w:val="001C1D19"/>
    <w:rsid w:val="001C2638"/>
    <w:rsid w:val="001C5285"/>
    <w:rsid w:val="001C565B"/>
    <w:rsid w:val="001C64F2"/>
    <w:rsid w:val="001D0F9C"/>
    <w:rsid w:val="001D2296"/>
    <w:rsid w:val="001D2D8E"/>
    <w:rsid w:val="001D3760"/>
    <w:rsid w:val="001D7782"/>
    <w:rsid w:val="001E2D40"/>
    <w:rsid w:val="001E33BB"/>
    <w:rsid w:val="001E36C3"/>
    <w:rsid w:val="001E4ACF"/>
    <w:rsid w:val="001E4DF6"/>
    <w:rsid w:val="001E76CA"/>
    <w:rsid w:val="001F2AF7"/>
    <w:rsid w:val="001F3D51"/>
    <w:rsid w:val="001F3DFF"/>
    <w:rsid w:val="001F5502"/>
    <w:rsid w:val="001F56D2"/>
    <w:rsid w:val="001F6DBB"/>
    <w:rsid w:val="00202CC4"/>
    <w:rsid w:val="00204F9F"/>
    <w:rsid w:val="00206720"/>
    <w:rsid w:val="00212D52"/>
    <w:rsid w:val="00213C81"/>
    <w:rsid w:val="002162FB"/>
    <w:rsid w:val="002200E1"/>
    <w:rsid w:val="002226A3"/>
    <w:rsid w:val="002230A6"/>
    <w:rsid w:val="002245CC"/>
    <w:rsid w:val="0022668B"/>
    <w:rsid w:val="0022708A"/>
    <w:rsid w:val="00232802"/>
    <w:rsid w:val="00232D62"/>
    <w:rsid w:val="00233307"/>
    <w:rsid w:val="00233F83"/>
    <w:rsid w:val="00234A98"/>
    <w:rsid w:val="00236340"/>
    <w:rsid w:val="002400CA"/>
    <w:rsid w:val="00240CE7"/>
    <w:rsid w:val="0024342C"/>
    <w:rsid w:val="0024606B"/>
    <w:rsid w:val="00251728"/>
    <w:rsid w:val="00251D2D"/>
    <w:rsid w:val="0025218B"/>
    <w:rsid w:val="0025232E"/>
    <w:rsid w:val="002537F5"/>
    <w:rsid w:val="00253DF9"/>
    <w:rsid w:val="00256C4E"/>
    <w:rsid w:val="002573A8"/>
    <w:rsid w:val="002704D3"/>
    <w:rsid w:val="002707F2"/>
    <w:rsid w:val="00271223"/>
    <w:rsid w:val="0027444F"/>
    <w:rsid w:val="00275EC5"/>
    <w:rsid w:val="00276DD3"/>
    <w:rsid w:val="0027700B"/>
    <w:rsid w:val="00277096"/>
    <w:rsid w:val="00280634"/>
    <w:rsid w:val="00283350"/>
    <w:rsid w:val="00284F87"/>
    <w:rsid w:val="00285849"/>
    <w:rsid w:val="002865CC"/>
    <w:rsid w:val="002903CC"/>
    <w:rsid w:val="00292332"/>
    <w:rsid w:val="00294136"/>
    <w:rsid w:val="002969CF"/>
    <w:rsid w:val="002A011E"/>
    <w:rsid w:val="002A2EE4"/>
    <w:rsid w:val="002A53A0"/>
    <w:rsid w:val="002A593B"/>
    <w:rsid w:val="002A6FF6"/>
    <w:rsid w:val="002B1D1B"/>
    <w:rsid w:val="002B1EA7"/>
    <w:rsid w:val="002B6BE4"/>
    <w:rsid w:val="002C0EE5"/>
    <w:rsid w:val="002C0F17"/>
    <w:rsid w:val="002C1530"/>
    <w:rsid w:val="002C2F49"/>
    <w:rsid w:val="002C3A18"/>
    <w:rsid w:val="002C55B9"/>
    <w:rsid w:val="002C6CC4"/>
    <w:rsid w:val="002C7D37"/>
    <w:rsid w:val="002D1A1A"/>
    <w:rsid w:val="002D1E99"/>
    <w:rsid w:val="002D2596"/>
    <w:rsid w:val="002D2704"/>
    <w:rsid w:val="002D70CE"/>
    <w:rsid w:val="002E180F"/>
    <w:rsid w:val="002E1FA0"/>
    <w:rsid w:val="002E41D4"/>
    <w:rsid w:val="002E6993"/>
    <w:rsid w:val="002F359C"/>
    <w:rsid w:val="002F4A7F"/>
    <w:rsid w:val="002F6015"/>
    <w:rsid w:val="002F777A"/>
    <w:rsid w:val="002F7B2D"/>
    <w:rsid w:val="00300686"/>
    <w:rsid w:val="0030082E"/>
    <w:rsid w:val="00304404"/>
    <w:rsid w:val="00305E19"/>
    <w:rsid w:val="00307B26"/>
    <w:rsid w:val="00310A88"/>
    <w:rsid w:val="00311C93"/>
    <w:rsid w:val="00312DC2"/>
    <w:rsid w:val="00317162"/>
    <w:rsid w:val="003263EE"/>
    <w:rsid w:val="003308C3"/>
    <w:rsid w:val="00331E01"/>
    <w:rsid w:val="00332428"/>
    <w:rsid w:val="00332A05"/>
    <w:rsid w:val="00332BED"/>
    <w:rsid w:val="00332C63"/>
    <w:rsid w:val="003371EF"/>
    <w:rsid w:val="00341960"/>
    <w:rsid w:val="00341C55"/>
    <w:rsid w:val="00341C6E"/>
    <w:rsid w:val="0034248B"/>
    <w:rsid w:val="00342AD5"/>
    <w:rsid w:val="00342ECF"/>
    <w:rsid w:val="00346A04"/>
    <w:rsid w:val="00347731"/>
    <w:rsid w:val="0035499C"/>
    <w:rsid w:val="00356722"/>
    <w:rsid w:val="00356CBC"/>
    <w:rsid w:val="00356D6E"/>
    <w:rsid w:val="00362FF3"/>
    <w:rsid w:val="00366AE1"/>
    <w:rsid w:val="00367358"/>
    <w:rsid w:val="00367BEE"/>
    <w:rsid w:val="00371DBD"/>
    <w:rsid w:val="00371F5E"/>
    <w:rsid w:val="00384B6E"/>
    <w:rsid w:val="003855D8"/>
    <w:rsid w:val="00386E5B"/>
    <w:rsid w:val="003879E6"/>
    <w:rsid w:val="00387F8E"/>
    <w:rsid w:val="00390524"/>
    <w:rsid w:val="003928C2"/>
    <w:rsid w:val="00393993"/>
    <w:rsid w:val="003A0C62"/>
    <w:rsid w:val="003A3F07"/>
    <w:rsid w:val="003B1441"/>
    <w:rsid w:val="003B1D8F"/>
    <w:rsid w:val="003B272C"/>
    <w:rsid w:val="003B63B4"/>
    <w:rsid w:val="003B6596"/>
    <w:rsid w:val="003B6F53"/>
    <w:rsid w:val="003C1583"/>
    <w:rsid w:val="003C2C5F"/>
    <w:rsid w:val="003C30DE"/>
    <w:rsid w:val="003C4167"/>
    <w:rsid w:val="003C4581"/>
    <w:rsid w:val="003C4627"/>
    <w:rsid w:val="003C4FDD"/>
    <w:rsid w:val="003D7387"/>
    <w:rsid w:val="003D7A78"/>
    <w:rsid w:val="003E5F38"/>
    <w:rsid w:val="003E680C"/>
    <w:rsid w:val="003F48D5"/>
    <w:rsid w:val="003F4F18"/>
    <w:rsid w:val="003F52D4"/>
    <w:rsid w:val="003F6299"/>
    <w:rsid w:val="003F6D91"/>
    <w:rsid w:val="003F779A"/>
    <w:rsid w:val="00402707"/>
    <w:rsid w:val="004121AF"/>
    <w:rsid w:val="00412999"/>
    <w:rsid w:val="00415AAE"/>
    <w:rsid w:val="00416194"/>
    <w:rsid w:val="004201F2"/>
    <w:rsid w:val="004253A5"/>
    <w:rsid w:val="004257A8"/>
    <w:rsid w:val="00427B85"/>
    <w:rsid w:val="00430D36"/>
    <w:rsid w:val="00430D59"/>
    <w:rsid w:val="00433842"/>
    <w:rsid w:val="00433BC5"/>
    <w:rsid w:val="0043545B"/>
    <w:rsid w:val="00435C99"/>
    <w:rsid w:val="00436C59"/>
    <w:rsid w:val="00437181"/>
    <w:rsid w:val="004400C8"/>
    <w:rsid w:val="00440A12"/>
    <w:rsid w:val="00441502"/>
    <w:rsid w:val="00444003"/>
    <w:rsid w:val="00444A01"/>
    <w:rsid w:val="004458FF"/>
    <w:rsid w:val="004460D6"/>
    <w:rsid w:val="00451BD7"/>
    <w:rsid w:val="00452058"/>
    <w:rsid w:val="00452393"/>
    <w:rsid w:val="0045667E"/>
    <w:rsid w:val="00461CD8"/>
    <w:rsid w:val="00462569"/>
    <w:rsid w:val="00464382"/>
    <w:rsid w:val="00464653"/>
    <w:rsid w:val="00464ADF"/>
    <w:rsid w:val="004651A0"/>
    <w:rsid w:val="00466A92"/>
    <w:rsid w:val="004674D4"/>
    <w:rsid w:val="00470425"/>
    <w:rsid w:val="00472198"/>
    <w:rsid w:val="00472CCE"/>
    <w:rsid w:val="0047326A"/>
    <w:rsid w:val="004735C2"/>
    <w:rsid w:val="00474D1A"/>
    <w:rsid w:val="00475857"/>
    <w:rsid w:val="00475BF7"/>
    <w:rsid w:val="00477DA8"/>
    <w:rsid w:val="004809F8"/>
    <w:rsid w:val="0048694C"/>
    <w:rsid w:val="00493C88"/>
    <w:rsid w:val="004A0116"/>
    <w:rsid w:val="004A3349"/>
    <w:rsid w:val="004A506C"/>
    <w:rsid w:val="004A52E5"/>
    <w:rsid w:val="004A723F"/>
    <w:rsid w:val="004B266C"/>
    <w:rsid w:val="004B3248"/>
    <w:rsid w:val="004B4277"/>
    <w:rsid w:val="004B4721"/>
    <w:rsid w:val="004B4AEB"/>
    <w:rsid w:val="004B5439"/>
    <w:rsid w:val="004C0AA6"/>
    <w:rsid w:val="004C2E7C"/>
    <w:rsid w:val="004C2F79"/>
    <w:rsid w:val="004C40E4"/>
    <w:rsid w:val="004C77A7"/>
    <w:rsid w:val="004C79E0"/>
    <w:rsid w:val="004C7C9F"/>
    <w:rsid w:val="004D085D"/>
    <w:rsid w:val="004D1680"/>
    <w:rsid w:val="004D208B"/>
    <w:rsid w:val="004D41CA"/>
    <w:rsid w:val="004D44CA"/>
    <w:rsid w:val="004D5905"/>
    <w:rsid w:val="004E14F0"/>
    <w:rsid w:val="004E1F86"/>
    <w:rsid w:val="004E25D9"/>
    <w:rsid w:val="004E3654"/>
    <w:rsid w:val="004E3AA2"/>
    <w:rsid w:val="004E4532"/>
    <w:rsid w:val="004E4C12"/>
    <w:rsid w:val="004E4EE4"/>
    <w:rsid w:val="004E4FD9"/>
    <w:rsid w:val="004E5505"/>
    <w:rsid w:val="004E7BA6"/>
    <w:rsid w:val="004F276A"/>
    <w:rsid w:val="004F5BFC"/>
    <w:rsid w:val="00500990"/>
    <w:rsid w:val="005019F1"/>
    <w:rsid w:val="0050356B"/>
    <w:rsid w:val="005048C3"/>
    <w:rsid w:val="005067B8"/>
    <w:rsid w:val="00506E32"/>
    <w:rsid w:val="00506E73"/>
    <w:rsid w:val="005078CD"/>
    <w:rsid w:val="0051056F"/>
    <w:rsid w:val="005114E1"/>
    <w:rsid w:val="005136C5"/>
    <w:rsid w:val="005136E2"/>
    <w:rsid w:val="00514261"/>
    <w:rsid w:val="00514397"/>
    <w:rsid w:val="00515BDB"/>
    <w:rsid w:val="00521EF6"/>
    <w:rsid w:val="0052302F"/>
    <w:rsid w:val="00524189"/>
    <w:rsid w:val="005258D5"/>
    <w:rsid w:val="00527D20"/>
    <w:rsid w:val="005309DA"/>
    <w:rsid w:val="00530C4A"/>
    <w:rsid w:val="00531CF3"/>
    <w:rsid w:val="00532590"/>
    <w:rsid w:val="00534E1E"/>
    <w:rsid w:val="0053797A"/>
    <w:rsid w:val="00537CB3"/>
    <w:rsid w:val="0054284D"/>
    <w:rsid w:val="005433BC"/>
    <w:rsid w:val="00544C25"/>
    <w:rsid w:val="00547750"/>
    <w:rsid w:val="005500B5"/>
    <w:rsid w:val="005503EF"/>
    <w:rsid w:val="00552198"/>
    <w:rsid w:val="00553459"/>
    <w:rsid w:val="00553A43"/>
    <w:rsid w:val="005607D0"/>
    <w:rsid w:val="005609C7"/>
    <w:rsid w:val="00561F1E"/>
    <w:rsid w:val="00563E96"/>
    <w:rsid w:val="005651EB"/>
    <w:rsid w:val="00566D0C"/>
    <w:rsid w:val="0056760A"/>
    <w:rsid w:val="005707DC"/>
    <w:rsid w:val="00571376"/>
    <w:rsid w:val="00574295"/>
    <w:rsid w:val="00580CE5"/>
    <w:rsid w:val="00580E77"/>
    <w:rsid w:val="00581BA7"/>
    <w:rsid w:val="00581FC2"/>
    <w:rsid w:val="005829B6"/>
    <w:rsid w:val="0058384D"/>
    <w:rsid w:val="00583AC1"/>
    <w:rsid w:val="00591F99"/>
    <w:rsid w:val="005929B2"/>
    <w:rsid w:val="00593195"/>
    <w:rsid w:val="00594497"/>
    <w:rsid w:val="005A005E"/>
    <w:rsid w:val="005A04E2"/>
    <w:rsid w:val="005A059F"/>
    <w:rsid w:val="005A3E69"/>
    <w:rsid w:val="005A4317"/>
    <w:rsid w:val="005A6C1E"/>
    <w:rsid w:val="005B3982"/>
    <w:rsid w:val="005B5AB7"/>
    <w:rsid w:val="005C0EA0"/>
    <w:rsid w:val="005C1C42"/>
    <w:rsid w:val="005C1D7F"/>
    <w:rsid w:val="005C1E43"/>
    <w:rsid w:val="005C71C6"/>
    <w:rsid w:val="005C79D8"/>
    <w:rsid w:val="005D0607"/>
    <w:rsid w:val="005D1682"/>
    <w:rsid w:val="005D1CAD"/>
    <w:rsid w:val="005D4D61"/>
    <w:rsid w:val="005D7C49"/>
    <w:rsid w:val="005E0169"/>
    <w:rsid w:val="005E03E2"/>
    <w:rsid w:val="005E19FB"/>
    <w:rsid w:val="005E27B6"/>
    <w:rsid w:val="005E37B0"/>
    <w:rsid w:val="005E5BA3"/>
    <w:rsid w:val="005F2326"/>
    <w:rsid w:val="005F420F"/>
    <w:rsid w:val="005F5519"/>
    <w:rsid w:val="005F6921"/>
    <w:rsid w:val="00600E09"/>
    <w:rsid w:val="00600FF8"/>
    <w:rsid w:val="00601706"/>
    <w:rsid w:val="00601ABE"/>
    <w:rsid w:val="0060248F"/>
    <w:rsid w:val="00602897"/>
    <w:rsid w:val="006051D1"/>
    <w:rsid w:val="00605642"/>
    <w:rsid w:val="00613A68"/>
    <w:rsid w:val="00613B0C"/>
    <w:rsid w:val="0061430E"/>
    <w:rsid w:val="0061760C"/>
    <w:rsid w:val="00620A54"/>
    <w:rsid w:val="006218FB"/>
    <w:rsid w:val="0062192A"/>
    <w:rsid w:val="00622F3F"/>
    <w:rsid w:val="006233BC"/>
    <w:rsid w:val="00624D9C"/>
    <w:rsid w:val="00625EB0"/>
    <w:rsid w:val="00627366"/>
    <w:rsid w:val="00632442"/>
    <w:rsid w:val="00632695"/>
    <w:rsid w:val="0063434F"/>
    <w:rsid w:val="00636861"/>
    <w:rsid w:val="006402E9"/>
    <w:rsid w:val="00646D70"/>
    <w:rsid w:val="00650504"/>
    <w:rsid w:val="00651A23"/>
    <w:rsid w:val="00651F3A"/>
    <w:rsid w:val="00657708"/>
    <w:rsid w:val="006624CE"/>
    <w:rsid w:val="00662C6E"/>
    <w:rsid w:val="00662EA8"/>
    <w:rsid w:val="006633A2"/>
    <w:rsid w:val="00663512"/>
    <w:rsid w:val="006652E4"/>
    <w:rsid w:val="00665CE4"/>
    <w:rsid w:val="00666065"/>
    <w:rsid w:val="006661CD"/>
    <w:rsid w:val="00670490"/>
    <w:rsid w:val="006723DB"/>
    <w:rsid w:val="006816D1"/>
    <w:rsid w:val="0068299E"/>
    <w:rsid w:val="00683132"/>
    <w:rsid w:val="006834A0"/>
    <w:rsid w:val="00683D7B"/>
    <w:rsid w:val="00684891"/>
    <w:rsid w:val="00686F23"/>
    <w:rsid w:val="0069057B"/>
    <w:rsid w:val="00692552"/>
    <w:rsid w:val="0069606D"/>
    <w:rsid w:val="00696EDB"/>
    <w:rsid w:val="006A0616"/>
    <w:rsid w:val="006A41A1"/>
    <w:rsid w:val="006A5E44"/>
    <w:rsid w:val="006A6626"/>
    <w:rsid w:val="006A6C1D"/>
    <w:rsid w:val="006A6FC6"/>
    <w:rsid w:val="006B19E6"/>
    <w:rsid w:val="006B6038"/>
    <w:rsid w:val="006B61EC"/>
    <w:rsid w:val="006C252C"/>
    <w:rsid w:val="006C27A1"/>
    <w:rsid w:val="006C2CF1"/>
    <w:rsid w:val="006C3487"/>
    <w:rsid w:val="006C649F"/>
    <w:rsid w:val="006D0F2C"/>
    <w:rsid w:val="006D1ED7"/>
    <w:rsid w:val="006D5DFA"/>
    <w:rsid w:val="006D60A1"/>
    <w:rsid w:val="006D678C"/>
    <w:rsid w:val="006E1330"/>
    <w:rsid w:val="006E309D"/>
    <w:rsid w:val="006E366E"/>
    <w:rsid w:val="006E4006"/>
    <w:rsid w:val="006E414A"/>
    <w:rsid w:val="006E610C"/>
    <w:rsid w:val="006E6A56"/>
    <w:rsid w:val="006E6F08"/>
    <w:rsid w:val="006F12D3"/>
    <w:rsid w:val="006F2FAD"/>
    <w:rsid w:val="006F3D45"/>
    <w:rsid w:val="006F6E8F"/>
    <w:rsid w:val="006F7515"/>
    <w:rsid w:val="007024A0"/>
    <w:rsid w:val="00705230"/>
    <w:rsid w:val="007054C9"/>
    <w:rsid w:val="00705593"/>
    <w:rsid w:val="00705624"/>
    <w:rsid w:val="007061A5"/>
    <w:rsid w:val="007101E3"/>
    <w:rsid w:val="0071095F"/>
    <w:rsid w:val="00710B27"/>
    <w:rsid w:val="00713850"/>
    <w:rsid w:val="0071744D"/>
    <w:rsid w:val="00721750"/>
    <w:rsid w:val="00721F3D"/>
    <w:rsid w:val="00722DB0"/>
    <w:rsid w:val="00723EA5"/>
    <w:rsid w:val="0072470B"/>
    <w:rsid w:val="007254EF"/>
    <w:rsid w:val="0072642C"/>
    <w:rsid w:val="00730C22"/>
    <w:rsid w:val="00732611"/>
    <w:rsid w:val="0073640A"/>
    <w:rsid w:val="00737F8D"/>
    <w:rsid w:val="00740DD8"/>
    <w:rsid w:val="00742264"/>
    <w:rsid w:val="0074237C"/>
    <w:rsid w:val="007442CE"/>
    <w:rsid w:val="00745144"/>
    <w:rsid w:val="00747900"/>
    <w:rsid w:val="00751552"/>
    <w:rsid w:val="00753C23"/>
    <w:rsid w:val="0075524E"/>
    <w:rsid w:val="007562BC"/>
    <w:rsid w:val="0075717E"/>
    <w:rsid w:val="00757592"/>
    <w:rsid w:val="007602D2"/>
    <w:rsid w:val="0076071E"/>
    <w:rsid w:val="00761B40"/>
    <w:rsid w:val="00762485"/>
    <w:rsid w:val="007656D9"/>
    <w:rsid w:val="00766103"/>
    <w:rsid w:val="007665A1"/>
    <w:rsid w:val="00767484"/>
    <w:rsid w:val="007765C9"/>
    <w:rsid w:val="007767FE"/>
    <w:rsid w:val="007768C0"/>
    <w:rsid w:val="00777A37"/>
    <w:rsid w:val="00780D91"/>
    <w:rsid w:val="00783767"/>
    <w:rsid w:val="00783DE1"/>
    <w:rsid w:val="00786739"/>
    <w:rsid w:val="007869FC"/>
    <w:rsid w:val="0078794F"/>
    <w:rsid w:val="007911CE"/>
    <w:rsid w:val="007940EF"/>
    <w:rsid w:val="00794A0E"/>
    <w:rsid w:val="00794B5D"/>
    <w:rsid w:val="00795477"/>
    <w:rsid w:val="007A1327"/>
    <w:rsid w:val="007A2A15"/>
    <w:rsid w:val="007A2EA7"/>
    <w:rsid w:val="007A4391"/>
    <w:rsid w:val="007A4D17"/>
    <w:rsid w:val="007A6076"/>
    <w:rsid w:val="007A6498"/>
    <w:rsid w:val="007B1D40"/>
    <w:rsid w:val="007B37D9"/>
    <w:rsid w:val="007B3BC2"/>
    <w:rsid w:val="007B57F1"/>
    <w:rsid w:val="007C2D81"/>
    <w:rsid w:val="007C4397"/>
    <w:rsid w:val="007C6787"/>
    <w:rsid w:val="007C71C1"/>
    <w:rsid w:val="007C7BE8"/>
    <w:rsid w:val="007D001B"/>
    <w:rsid w:val="007D16C4"/>
    <w:rsid w:val="007D16E9"/>
    <w:rsid w:val="007D1F2E"/>
    <w:rsid w:val="007D4D4E"/>
    <w:rsid w:val="007D4D5E"/>
    <w:rsid w:val="007D743D"/>
    <w:rsid w:val="007E0875"/>
    <w:rsid w:val="007E32DA"/>
    <w:rsid w:val="007E34FC"/>
    <w:rsid w:val="007E3645"/>
    <w:rsid w:val="007E4051"/>
    <w:rsid w:val="007E50EA"/>
    <w:rsid w:val="007E62A5"/>
    <w:rsid w:val="007F03F7"/>
    <w:rsid w:val="007F06BC"/>
    <w:rsid w:val="007F0A48"/>
    <w:rsid w:val="007F2561"/>
    <w:rsid w:val="007F2837"/>
    <w:rsid w:val="007F5478"/>
    <w:rsid w:val="007F6B19"/>
    <w:rsid w:val="007F79F1"/>
    <w:rsid w:val="008010E9"/>
    <w:rsid w:val="00801EC4"/>
    <w:rsid w:val="00803750"/>
    <w:rsid w:val="00804E26"/>
    <w:rsid w:val="00805B65"/>
    <w:rsid w:val="0080733D"/>
    <w:rsid w:val="00813263"/>
    <w:rsid w:val="00813319"/>
    <w:rsid w:val="0081402B"/>
    <w:rsid w:val="00821549"/>
    <w:rsid w:val="00821C9C"/>
    <w:rsid w:val="008231C0"/>
    <w:rsid w:val="008232A6"/>
    <w:rsid w:val="00824211"/>
    <w:rsid w:val="00827563"/>
    <w:rsid w:val="00831F11"/>
    <w:rsid w:val="008321DF"/>
    <w:rsid w:val="0083466D"/>
    <w:rsid w:val="00834F96"/>
    <w:rsid w:val="0083511B"/>
    <w:rsid w:val="00835733"/>
    <w:rsid w:val="00835D21"/>
    <w:rsid w:val="008371E6"/>
    <w:rsid w:val="008408F8"/>
    <w:rsid w:val="00840A6C"/>
    <w:rsid w:val="00840C40"/>
    <w:rsid w:val="00841480"/>
    <w:rsid w:val="00842531"/>
    <w:rsid w:val="008433BF"/>
    <w:rsid w:val="00844418"/>
    <w:rsid w:val="00844B0E"/>
    <w:rsid w:val="00844B64"/>
    <w:rsid w:val="00846A08"/>
    <w:rsid w:val="00851E6E"/>
    <w:rsid w:val="0085240C"/>
    <w:rsid w:val="0085303B"/>
    <w:rsid w:val="008535AC"/>
    <w:rsid w:val="008538EB"/>
    <w:rsid w:val="0086116E"/>
    <w:rsid w:val="0086283F"/>
    <w:rsid w:val="00862C69"/>
    <w:rsid w:val="008658F7"/>
    <w:rsid w:val="008700B7"/>
    <w:rsid w:val="00871DFB"/>
    <w:rsid w:val="00871FFD"/>
    <w:rsid w:val="00877472"/>
    <w:rsid w:val="00880099"/>
    <w:rsid w:val="00882F48"/>
    <w:rsid w:val="00883508"/>
    <w:rsid w:val="008836D3"/>
    <w:rsid w:val="008844A7"/>
    <w:rsid w:val="00892CC1"/>
    <w:rsid w:val="008930E5"/>
    <w:rsid w:val="00894C11"/>
    <w:rsid w:val="00896D45"/>
    <w:rsid w:val="008A58BB"/>
    <w:rsid w:val="008A7B5C"/>
    <w:rsid w:val="008B1A79"/>
    <w:rsid w:val="008B20F2"/>
    <w:rsid w:val="008B478F"/>
    <w:rsid w:val="008C1576"/>
    <w:rsid w:val="008C29C0"/>
    <w:rsid w:val="008C2BA8"/>
    <w:rsid w:val="008C42C5"/>
    <w:rsid w:val="008C42DD"/>
    <w:rsid w:val="008C7851"/>
    <w:rsid w:val="008D5001"/>
    <w:rsid w:val="008D64C0"/>
    <w:rsid w:val="008D78B7"/>
    <w:rsid w:val="008E247A"/>
    <w:rsid w:val="008E3136"/>
    <w:rsid w:val="008E3889"/>
    <w:rsid w:val="008E58D4"/>
    <w:rsid w:val="008E64C1"/>
    <w:rsid w:val="008F1EA5"/>
    <w:rsid w:val="008F2AF3"/>
    <w:rsid w:val="009051DC"/>
    <w:rsid w:val="0091004B"/>
    <w:rsid w:val="00910600"/>
    <w:rsid w:val="00910D32"/>
    <w:rsid w:val="00913B7A"/>
    <w:rsid w:val="00917203"/>
    <w:rsid w:val="009203E5"/>
    <w:rsid w:val="00925398"/>
    <w:rsid w:val="00930308"/>
    <w:rsid w:val="00935FD4"/>
    <w:rsid w:val="0094242F"/>
    <w:rsid w:val="00942518"/>
    <w:rsid w:val="0094287B"/>
    <w:rsid w:val="00945C3D"/>
    <w:rsid w:val="00952502"/>
    <w:rsid w:val="00956272"/>
    <w:rsid w:val="00956480"/>
    <w:rsid w:val="0095748E"/>
    <w:rsid w:val="00957B65"/>
    <w:rsid w:val="00960264"/>
    <w:rsid w:val="0096098E"/>
    <w:rsid w:val="00960E33"/>
    <w:rsid w:val="009610F3"/>
    <w:rsid w:val="00961169"/>
    <w:rsid w:val="009614E7"/>
    <w:rsid w:val="00963847"/>
    <w:rsid w:val="00963AC4"/>
    <w:rsid w:val="009659CD"/>
    <w:rsid w:val="00966B37"/>
    <w:rsid w:val="009713D0"/>
    <w:rsid w:val="00972A2F"/>
    <w:rsid w:val="0097300A"/>
    <w:rsid w:val="00974C8A"/>
    <w:rsid w:val="00975534"/>
    <w:rsid w:val="009777F6"/>
    <w:rsid w:val="00980A04"/>
    <w:rsid w:val="00983542"/>
    <w:rsid w:val="00984F81"/>
    <w:rsid w:val="0099224E"/>
    <w:rsid w:val="00994926"/>
    <w:rsid w:val="0099599C"/>
    <w:rsid w:val="009964C6"/>
    <w:rsid w:val="00996D3A"/>
    <w:rsid w:val="0099749E"/>
    <w:rsid w:val="009A243C"/>
    <w:rsid w:val="009A49CF"/>
    <w:rsid w:val="009B13CC"/>
    <w:rsid w:val="009B2843"/>
    <w:rsid w:val="009B4638"/>
    <w:rsid w:val="009B495A"/>
    <w:rsid w:val="009C09B6"/>
    <w:rsid w:val="009C4306"/>
    <w:rsid w:val="009C473D"/>
    <w:rsid w:val="009D3018"/>
    <w:rsid w:val="009D367F"/>
    <w:rsid w:val="009D714E"/>
    <w:rsid w:val="009E0908"/>
    <w:rsid w:val="009E35BF"/>
    <w:rsid w:val="009E3795"/>
    <w:rsid w:val="009E4DAF"/>
    <w:rsid w:val="009E4FF9"/>
    <w:rsid w:val="009E504A"/>
    <w:rsid w:val="009E5985"/>
    <w:rsid w:val="009F5BBB"/>
    <w:rsid w:val="009F5C81"/>
    <w:rsid w:val="00A00491"/>
    <w:rsid w:val="00A00F97"/>
    <w:rsid w:val="00A0228A"/>
    <w:rsid w:val="00A02F75"/>
    <w:rsid w:val="00A128EA"/>
    <w:rsid w:val="00A135EC"/>
    <w:rsid w:val="00A13DAD"/>
    <w:rsid w:val="00A14152"/>
    <w:rsid w:val="00A14ABC"/>
    <w:rsid w:val="00A16C45"/>
    <w:rsid w:val="00A20886"/>
    <w:rsid w:val="00A279FC"/>
    <w:rsid w:val="00A3091A"/>
    <w:rsid w:val="00A35D46"/>
    <w:rsid w:val="00A36F76"/>
    <w:rsid w:val="00A37443"/>
    <w:rsid w:val="00A42C75"/>
    <w:rsid w:val="00A44DEA"/>
    <w:rsid w:val="00A45E9B"/>
    <w:rsid w:val="00A46CB4"/>
    <w:rsid w:val="00A5304B"/>
    <w:rsid w:val="00A53297"/>
    <w:rsid w:val="00A62999"/>
    <w:rsid w:val="00A677B3"/>
    <w:rsid w:val="00A67A02"/>
    <w:rsid w:val="00A70701"/>
    <w:rsid w:val="00A72540"/>
    <w:rsid w:val="00A7683B"/>
    <w:rsid w:val="00A83B4E"/>
    <w:rsid w:val="00A864A7"/>
    <w:rsid w:val="00A90389"/>
    <w:rsid w:val="00A906D4"/>
    <w:rsid w:val="00A93051"/>
    <w:rsid w:val="00A93813"/>
    <w:rsid w:val="00A93E36"/>
    <w:rsid w:val="00A94614"/>
    <w:rsid w:val="00A94D48"/>
    <w:rsid w:val="00A94FDE"/>
    <w:rsid w:val="00A95130"/>
    <w:rsid w:val="00AA16D0"/>
    <w:rsid w:val="00AA2461"/>
    <w:rsid w:val="00AA7C88"/>
    <w:rsid w:val="00AB1FEF"/>
    <w:rsid w:val="00AB266D"/>
    <w:rsid w:val="00AB4A25"/>
    <w:rsid w:val="00AC0038"/>
    <w:rsid w:val="00AC222C"/>
    <w:rsid w:val="00AC419F"/>
    <w:rsid w:val="00AC49F1"/>
    <w:rsid w:val="00AC6096"/>
    <w:rsid w:val="00AC76D2"/>
    <w:rsid w:val="00AD3A76"/>
    <w:rsid w:val="00AD6E5D"/>
    <w:rsid w:val="00AD74CB"/>
    <w:rsid w:val="00AD7A81"/>
    <w:rsid w:val="00AE036B"/>
    <w:rsid w:val="00AE0B74"/>
    <w:rsid w:val="00AE116E"/>
    <w:rsid w:val="00AE22A9"/>
    <w:rsid w:val="00AE47C5"/>
    <w:rsid w:val="00AE5560"/>
    <w:rsid w:val="00AE68BD"/>
    <w:rsid w:val="00AF07A6"/>
    <w:rsid w:val="00AF3222"/>
    <w:rsid w:val="00AF3F3D"/>
    <w:rsid w:val="00AF42D6"/>
    <w:rsid w:val="00AF48A6"/>
    <w:rsid w:val="00AF591E"/>
    <w:rsid w:val="00AF5E7A"/>
    <w:rsid w:val="00AF7242"/>
    <w:rsid w:val="00B020AE"/>
    <w:rsid w:val="00B02235"/>
    <w:rsid w:val="00B032E8"/>
    <w:rsid w:val="00B035ED"/>
    <w:rsid w:val="00B051C6"/>
    <w:rsid w:val="00B10B8F"/>
    <w:rsid w:val="00B12B0C"/>
    <w:rsid w:val="00B156FE"/>
    <w:rsid w:val="00B15DC2"/>
    <w:rsid w:val="00B17ACB"/>
    <w:rsid w:val="00B217CF"/>
    <w:rsid w:val="00B2214B"/>
    <w:rsid w:val="00B2303C"/>
    <w:rsid w:val="00B23048"/>
    <w:rsid w:val="00B2530A"/>
    <w:rsid w:val="00B25E3F"/>
    <w:rsid w:val="00B25ED4"/>
    <w:rsid w:val="00B30D3D"/>
    <w:rsid w:val="00B32707"/>
    <w:rsid w:val="00B35271"/>
    <w:rsid w:val="00B36FA4"/>
    <w:rsid w:val="00B37FA7"/>
    <w:rsid w:val="00B41117"/>
    <w:rsid w:val="00B41E00"/>
    <w:rsid w:val="00B41FE7"/>
    <w:rsid w:val="00B43430"/>
    <w:rsid w:val="00B45039"/>
    <w:rsid w:val="00B45160"/>
    <w:rsid w:val="00B458AD"/>
    <w:rsid w:val="00B53D7E"/>
    <w:rsid w:val="00B5574F"/>
    <w:rsid w:val="00B56AAB"/>
    <w:rsid w:val="00B5791E"/>
    <w:rsid w:val="00B579DD"/>
    <w:rsid w:val="00B57DE6"/>
    <w:rsid w:val="00B60C8E"/>
    <w:rsid w:val="00B62262"/>
    <w:rsid w:val="00B62498"/>
    <w:rsid w:val="00B62E5D"/>
    <w:rsid w:val="00B63E0F"/>
    <w:rsid w:val="00B653E0"/>
    <w:rsid w:val="00B65D02"/>
    <w:rsid w:val="00B72973"/>
    <w:rsid w:val="00B73C01"/>
    <w:rsid w:val="00B75D76"/>
    <w:rsid w:val="00B8186A"/>
    <w:rsid w:val="00B8206F"/>
    <w:rsid w:val="00B82257"/>
    <w:rsid w:val="00B83080"/>
    <w:rsid w:val="00B8325D"/>
    <w:rsid w:val="00B8361F"/>
    <w:rsid w:val="00B85F6F"/>
    <w:rsid w:val="00B9026B"/>
    <w:rsid w:val="00B9083C"/>
    <w:rsid w:val="00B90D8B"/>
    <w:rsid w:val="00B935C0"/>
    <w:rsid w:val="00B96262"/>
    <w:rsid w:val="00B96C7A"/>
    <w:rsid w:val="00BA0348"/>
    <w:rsid w:val="00BA0897"/>
    <w:rsid w:val="00BA3CDE"/>
    <w:rsid w:val="00BA43E0"/>
    <w:rsid w:val="00BA466C"/>
    <w:rsid w:val="00BA5CC5"/>
    <w:rsid w:val="00BA6A75"/>
    <w:rsid w:val="00BA7834"/>
    <w:rsid w:val="00BA78E6"/>
    <w:rsid w:val="00BA7F48"/>
    <w:rsid w:val="00BB4EDD"/>
    <w:rsid w:val="00BB6CF7"/>
    <w:rsid w:val="00BC13A2"/>
    <w:rsid w:val="00BC1A4D"/>
    <w:rsid w:val="00BC1B03"/>
    <w:rsid w:val="00BC233C"/>
    <w:rsid w:val="00BC52F1"/>
    <w:rsid w:val="00BC596B"/>
    <w:rsid w:val="00BC73F4"/>
    <w:rsid w:val="00BD054B"/>
    <w:rsid w:val="00BD3124"/>
    <w:rsid w:val="00BD49F4"/>
    <w:rsid w:val="00BD635B"/>
    <w:rsid w:val="00BD776E"/>
    <w:rsid w:val="00BE27EF"/>
    <w:rsid w:val="00BE2A7D"/>
    <w:rsid w:val="00BE3242"/>
    <w:rsid w:val="00BE5307"/>
    <w:rsid w:val="00BE76F2"/>
    <w:rsid w:val="00BF0F21"/>
    <w:rsid w:val="00BF5B24"/>
    <w:rsid w:val="00BF6096"/>
    <w:rsid w:val="00BF65C3"/>
    <w:rsid w:val="00BF70FE"/>
    <w:rsid w:val="00C006AC"/>
    <w:rsid w:val="00C01507"/>
    <w:rsid w:val="00C05865"/>
    <w:rsid w:val="00C06143"/>
    <w:rsid w:val="00C16BFA"/>
    <w:rsid w:val="00C2006C"/>
    <w:rsid w:val="00C20EEC"/>
    <w:rsid w:val="00C23568"/>
    <w:rsid w:val="00C23FED"/>
    <w:rsid w:val="00C249A6"/>
    <w:rsid w:val="00C24D97"/>
    <w:rsid w:val="00C35CF8"/>
    <w:rsid w:val="00C40EE3"/>
    <w:rsid w:val="00C41A51"/>
    <w:rsid w:val="00C4621A"/>
    <w:rsid w:val="00C466EC"/>
    <w:rsid w:val="00C50035"/>
    <w:rsid w:val="00C5236F"/>
    <w:rsid w:val="00C52FF8"/>
    <w:rsid w:val="00C5469C"/>
    <w:rsid w:val="00C54D6D"/>
    <w:rsid w:val="00C57AB7"/>
    <w:rsid w:val="00C64510"/>
    <w:rsid w:val="00C66D2E"/>
    <w:rsid w:val="00C70B38"/>
    <w:rsid w:val="00C771F4"/>
    <w:rsid w:val="00C77A62"/>
    <w:rsid w:val="00C8267C"/>
    <w:rsid w:val="00C8381B"/>
    <w:rsid w:val="00C86169"/>
    <w:rsid w:val="00C86830"/>
    <w:rsid w:val="00C86F54"/>
    <w:rsid w:val="00C90A7E"/>
    <w:rsid w:val="00C91334"/>
    <w:rsid w:val="00C9153C"/>
    <w:rsid w:val="00C930F4"/>
    <w:rsid w:val="00C93A68"/>
    <w:rsid w:val="00C94BB9"/>
    <w:rsid w:val="00C972F0"/>
    <w:rsid w:val="00CA1D07"/>
    <w:rsid w:val="00CA6447"/>
    <w:rsid w:val="00CB1811"/>
    <w:rsid w:val="00CB1B79"/>
    <w:rsid w:val="00CB4BCC"/>
    <w:rsid w:val="00CB4CF3"/>
    <w:rsid w:val="00CB6D35"/>
    <w:rsid w:val="00CC1158"/>
    <w:rsid w:val="00CC2508"/>
    <w:rsid w:val="00CC2B3D"/>
    <w:rsid w:val="00CC3AD6"/>
    <w:rsid w:val="00CC3FC5"/>
    <w:rsid w:val="00CD05D6"/>
    <w:rsid w:val="00CD4B75"/>
    <w:rsid w:val="00CD6F46"/>
    <w:rsid w:val="00CE11B8"/>
    <w:rsid w:val="00CE51EC"/>
    <w:rsid w:val="00CF5671"/>
    <w:rsid w:val="00CF5F66"/>
    <w:rsid w:val="00CF7751"/>
    <w:rsid w:val="00D03484"/>
    <w:rsid w:val="00D05B54"/>
    <w:rsid w:val="00D0796A"/>
    <w:rsid w:val="00D10317"/>
    <w:rsid w:val="00D12330"/>
    <w:rsid w:val="00D12913"/>
    <w:rsid w:val="00D21DF0"/>
    <w:rsid w:val="00D22EB3"/>
    <w:rsid w:val="00D24409"/>
    <w:rsid w:val="00D24FFF"/>
    <w:rsid w:val="00D26CB5"/>
    <w:rsid w:val="00D275B3"/>
    <w:rsid w:val="00D30EF1"/>
    <w:rsid w:val="00D33B91"/>
    <w:rsid w:val="00D35281"/>
    <w:rsid w:val="00D35DE6"/>
    <w:rsid w:val="00D440E3"/>
    <w:rsid w:val="00D4516F"/>
    <w:rsid w:val="00D467FC"/>
    <w:rsid w:val="00D52450"/>
    <w:rsid w:val="00D571D3"/>
    <w:rsid w:val="00D64650"/>
    <w:rsid w:val="00D65DCE"/>
    <w:rsid w:val="00D65EAD"/>
    <w:rsid w:val="00D66765"/>
    <w:rsid w:val="00D70BC7"/>
    <w:rsid w:val="00D70C38"/>
    <w:rsid w:val="00D7278C"/>
    <w:rsid w:val="00D73138"/>
    <w:rsid w:val="00D74B62"/>
    <w:rsid w:val="00D75FF9"/>
    <w:rsid w:val="00D774A9"/>
    <w:rsid w:val="00D77BA7"/>
    <w:rsid w:val="00D83472"/>
    <w:rsid w:val="00D83F88"/>
    <w:rsid w:val="00D859BC"/>
    <w:rsid w:val="00D91CD2"/>
    <w:rsid w:val="00DA168A"/>
    <w:rsid w:val="00DA181A"/>
    <w:rsid w:val="00DA33F7"/>
    <w:rsid w:val="00DA560D"/>
    <w:rsid w:val="00DA5A8D"/>
    <w:rsid w:val="00DA781F"/>
    <w:rsid w:val="00DB29AE"/>
    <w:rsid w:val="00DB328A"/>
    <w:rsid w:val="00DB5E4D"/>
    <w:rsid w:val="00DB77F5"/>
    <w:rsid w:val="00DC0555"/>
    <w:rsid w:val="00DC0761"/>
    <w:rsid w:val="00DC12E8"/>
    <w:rsid w:val="00DC27F1"/>
    <w:rsid w:val="00DC4A9A"/>
    <w:rsid w:val="00DC59F7"/>
    <w:rsid w:val="00DC621F"/>
    <w:rsid w:val="00DC6D3A"/>
    <w:rsid w:val="00DC6EC4"/>
    <w:rsid w:val="00DC778F"/>
    <w:rsid w:val="00DC7A7D"/>
    <w:rsid w:val="00DD0213"/>
    <w:rsid w:val="00DD0BF5"/>
    <w:rsid w:val="00DD0C44"/>
    <w:rsid w:val="00DD3F9B"/>
    <w:rsid w:val="00DD67E2"/>
    <w:rsid w:val="00DE0A16"/>
    <w:rsid w:val="00DE2719"/>
    <w:rsid w:val="00DE45C0"/>
    <w:rsid w:val="00DE48EF"/>
    <w:rsid w:val="00DE6103"/>
    <w:rsid w:val="00DE6819"/>
    <w:rsid w:val="00DE7959"/>
    <w:rsid w:val="00DF40C7"/>
    <w:rsid w:val="00DF7228"/>
    <w:rsid w:val="00DF7947"/>
    <w:rsid w:val="00DF7CA7"/>
    <w:rsid w:val="00E012E1"/>
    <w:rsid w:val="00E04626"/>
    <w:rsid w:val="00E05D73"/>
    <w:rsid w:val="00E11EA5"/>
    <w:rsid w:val="00E13357"/>
    <w:rsid w:val="00E140DB"/>
    <w:rsid w:val="00E14758"/>
    <w:rsid w:val="00E166BD"/>
    <w:rsid w:val="00E23D63"/>
    <w:rsid w:val="00E2473B"/>
    <w:rsid w:val="00E25ECB"/>
    <w:rsid w:val="00E2793E"/>
    <w:rsid w:val="00E33D50"/>
    <w:rsid w:val="00E33E49"/>
    <w:rsid w:val="00E345DB"/>
    <w:rsid w:val="00E34AA8"/>
    <w:rsid w:val="00E41D96"/>
    <w:rsid w:val="00E42612"/>
    <w:rsid w:val="00E441CF"/>
    <w:rsid w:val="00E457DD"/>
    <w:rsid w:val="00E52B79"/>
    <w:rsid w:val="00E535D5"/>
    <w:rsid w:val="00E54FD8"/>
    <w:rsid w:val="00E55251"/>
    <w:rsid w:val="00E564B5"/>
    <w:rsid w:val="00E6274E"/>
    <w:rsid w:val="00E6362E"/>
    <w:rsid w:val="00E63AC4"/>
    <w:rsid w:val="00E64B69"/>
    <w:rsid w:val="00E64F6B"/>
    <w:rsid w:val="00E670B7"/>
    <w:rsid w:val="00E67A1D"/>
    <w:rsid w:val="00E7325C"/>
    <w:rsid w:val="00E735FA"/>
    <w:rsid w:val="00E74971"/>
    <w:rsid w:val="00E74993"/>
    <w:rsid w:val="00E76998"/>
    <w:rsid w:val="00E802D7"/>
    <w:rsid w:val="00E8168D"/>
    <w:rsid w:val="00E81EC7"/>
    <w:rsid w:val="00E829CE"/>
    <w:rsid w:val="00E83CA4"/>
    <w:rsid w:val="00E87D1F"/>
    <w:rsid w:val="00E902AF"/>
    <w:rsid w:val="00E97807"/>
    <w:rsid w:val="00EA1594"/>
    <w:rsid w:val="00EA1A14"/>
    <w:rsid w:val="00EA1CA7"/>
    <w:rsid w:val="00EA32AA"/>
    <w:rsid w:val="00EA681C"/>
    <w:rsid w:val="00EA7205"/>
    <w:rsid w:val="00EB06C9"/>
    <w:rsid w:val="00EB1719"/>
    <w:rsid w:val="00EB19D0"/>
    <w:rsid w:val="00EB3DED"/>
    <w:rsid w:val="00EB4AA2"/>
    <w:rsid w:val="00EC07F5"/>
    <w:rsid w:val="00EC149F"/>
    <w:rsid w:val="00EC1A4D"/>
    <w:rsid w:val="00EC3069"/>
    <w:rsid w:val="00EC32C8"/>
    <w:rsid w:val="00EC3EAD"/>
    <w:rsid w:val="00EC4553"/>
    <w:rsid w:val="00EC5D7C"/>
    <w:rsid w:val="00EC6A0A"/>
    <w:rsid w:val="00EC7127"/>
    <w:rsid w:val="00ED00EF"/>
    <w:rsid w:val="00ED0B1A"/>
    <w:rsid w:val="00ED0BB9"/>
    <w:rsid w:val="00ED37AC"/>
    <w:rsid w:val="00ED4B80"/>
    <w:rsid w:val="00EE054E"/>
    <w:rsid w:val="00EE380E"/>
    <w:rsid w:val="00EE3B89"/>
    <w:rsid w:val="00EE4EA4"/>
    <w:rsid w:val="00EE54A6"/>
    <w:rsid w:val="00EF3678"/>
    <w:rsid w:val="00EF383E"/>
    <w:rsid w:val="00F0118E"/>
    <w:rsid w:val="00F033A3"/>
    <w:rsid w:val="00F040DB"/>
    <w:rsid w:val="00F07400"/>
    <w:rsid w:val="00F079BB"/>
    <w:rsid w:val="00F111C9"/>
    <w:rsid w:val="00F12617"/>
    <w:rsid w:val="00F163EA"/>
    <w:rsid w:val="00F21315"/>
    <w:rsid w:val="00F2332A"/>
    <w:rsid w:val="00F246A5"/>
    <w:rsid w:val="00F25377"/>
    <w:rsid w:val="00F25FAA"/>
    <w:rsid w:val="00F26335"/>
    <w:rsid w:val="00F265D8"/>
    <w:rsid w:val="00F26F46"/>
    <w:rsid w:val="00F3215E"/>
    <w:rsid w:val="00F32629"/>
    <w:rsid w:val="00F328AF"/>
    <w:rsid w:val="00F329D4"/>
    <w:rsid w:val="00F32FC6"/>
    <w:rsid w:val="00F34D53"/>
    <w:rsid w:val="00F368F4"/>
    <w:rsid w:val="00F407C1"/>
    <w:rsid w:val="00F41E19"/>
    <w:rsid w:val="00F4209D"/>
    <w:rsid w:val="00F44182"/>
    <w:rsid w:val="00F449F7"/>
    <w:rsid w:val="00F55024"/>
    <w:rsid w:val="00F55453"/>
    <w:rsid w:val="00F573D3"/>
    <w:rsid w:val="00F574B8"/>
    <w:rsid w:val="00F60576"/>
    <w:rsid w:val="00F621AF"/>
    <w:rsid w:val="00F62775"/>
    <w:rsid w:val="00F6451D"/>
    <w:rsid w:val="00F64539"/>
    <w:rsid w:val="00F65864"/>
    <w:rsid w:val="00F67C44"/>
    <w:rsid w:val="00F75B9E"/>
    <w:rsid w:val="00F77A6A"/>
    <w:rsid w:val="00F81038"/>
    <w:rsid w:val="00F8412D"/>
    <w:rsid w:val="00F872B2"/>
    <w:rsid w:val="00F921C4"/>
    <w:rsid w:val="00F92FC8"/>
    <w:rsid w:val="00F94DC1"/>
    <w:rsid w:val="00FA0CDE"/>
    <w:rsid w:val="00FA0D7B"/>
    <w:rsid w:val="00FA1401"/>
    <w:rsid w:val="00FA1B32"/>
    <w:rsid w:val="00FA37BA"/>
    <w:rsid w:val="00FA3A93"/>
    <w:rsid w:val="00FA4171"/>
    <w:rsid w:val="00FA4262"/>
    <w:rsid w:val="00FA7DF6"/>
    <w:rsid w:val="00FB10AA"/>
    <w:rsid w:val="00FB1150"/>
    <w:rsid w:val="00FB185E"/>
    <w:rsid w:val="00FB3887"/>
    <w:rsid w:val="00FB4D5C"/>
    <w:rsid w:val="00FC0D75"/>
    <w:rsid w:val="00FC1B16"/>
    <w:rsid w:val="00FD1307"/>
    <w:rsid w:val="00FD1F10"/>
    <w:rsid w:val="00FD5FA5"/>
    <w:rsid w:val="00FD78A3"/>
    <w:rsid w:val="00FE27DB"/>
    <w:rsid w:val="00FE463D"/>
    <w:rsid w:val="00FE5D6E"/>
    <w:rsid w:val="00FE6A86"/>
    <w:rsid w:val="00FE73B0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6EECAC"/>
  <w14:defaultImageDpi w14:val="300"/>
  <w15:docId w15:val="{8DD61DFF-D819-4F6B-AE76-E416EF1B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C621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5B9E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5B9E"/>
    <w:rPr>
      <w:rFonts w:ascii="Lucida Grande" w:hAnsi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C473D"/>
    <w:pPr>
      <w:widowControl w:val="0"/>
      <w:tabs>
        <w:tab w:val="center" w:pos="4252"/>
        <w:tab w:val="right" w:pos="8504"/>
      </w:tabs>
      <w:snapToGrid w:val="0"/>
      <w:jc w:val="both"/>
    </w:pPr>
    <w:rPr>
      <w:rFonts w:ascii="TrueOptima" w:eastAsia="Times New Roman" w:hAnsi="TrueOptima" w:cs="Times New Roman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473D"/>
    <w:rPr>
      <w:rFonts w:ascii="TrueOptima" w:eastAsia="Times New Roman" w:hAnsi="TrueOptima" w:cs="Times New Roman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9C473D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473D"/>
  </w:style>
  <w:style w:type="paragraph" w:styleId="Paragrafoelenco">
    <w:name w:val="List Paragraph"/>
    <w:aliases w:val="Conclusion de partie,Body Texte,Body TexteCxSpLast,Numbered Standard,Bullet Styles para,viñetas,Listas,lp1,123 List Paragraph,Numbered Paragraph,Main numbered paragraph,References,Numbered List Paragraph,Bullets,Dot pt"/>
    <w:basedOn w:val="Normale"/>
    <w:link w:val="ParagrafoelencoCarattere"/>
    <w:uiPriority w:val="34"/>
    <w:qFormat/>
    <w:rsid w:val="005E27B6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6C2CF1"/>
  </w:style>
  <w:style w:type="paragraph" w:styleId="NormaleWeb">
    <w:name w:val="Normal (Web)"/>
    <w:basedOn w:val="Normale"/>
    <w:uiPriority w:val="99"/>
    <w:unhideWhenUsed/>
    <w:rsid w:val="000A0B2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/>
    </w:rPr>
  </w:style>
  <w:style w:type="character" w:styleId="Collegamentoipertestuale">
    <w:name w:val="Hyperlink"/>
    <w:basedOn w:val="Carpredefinitoparagrafo"/>
    <w:uiPriority w:val="99"/>
    <w:unhideWhenUsed/>
    <w:rsid w:val="003A3F07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E5D6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E5D6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E5D6E"/>
    <w:rPr>
      <w:vertAlign w:val="superscript"/>
    </w:rPr>
  </w:style>
  <w:style w:type="character" w:customStyle="1" w:styleId="ParagrafoelencoCarattere">
    <w:name w:val="Paragrafo elenco Carattere"/>
    <w:aliases w:val="Conclusion de partie Carattere,Body Texte Carattere,Body TexteCxSpLast Carattere,Numbered Standard Carattere,Bullet Styles para Carattere,viñetas Carattere,Listas Carattere,lp1 Carattere,123 List Paragraph Carattere"/>
    <w:link w:val="Paragrafoelenco"/>
    <w:uiPriority w:val="34"/>
    <w:qFormat/>
    <w:rsid w:val="0022708A"/>
  </w:style>
  <w:style w:type="character" w:styleId="Enfasicorsivo">
    <w:name w:val="Emphasis"/>
    <w:basedOn w:val="Carpredefinitoparagrafo"/>
    <w:uiPriority w:val="20"/>
    <w:qFormat/>
    <w:rsid w:val="00C006AC"/>
    <w:rPr>
      <w:i/>
      <w:iCs/>
    </w:rPr>
  </w:style>
  <w:style w:type="paragraph" w:customStyle="1" w:styleId="xmsonormal">
    <w:name w:val="x_msonormal"/>
    <w:basedOn w:val="Normale"/>
    <w:rsid w:val="00514397"/>
    <w:rPr>
      <w:rFonts w:ascii="Calibri" w:eastAsiaTheme="minorHAnsi" w:hAnsi="Calibri" w:cs="Calibri"/>
      <w:sz w:val="22"/>
      <w:szCs w:val="22"/>
      <w:lang w:val="es-ES"/>
    </w:rPr>
  </w:style>
  <w:style w:type="character" w:customStyle="1" w:styleId="Mencinsinresolver1">
    <w:name w:val="Mención sin resolver1"/>
    <w:basedOn w:val="Carpredefinitoparagrafo"/>
    <w:uiPriority w:val="99"/>
    <w:semiHidden/>
    <w:unhideWhenUsed/>
    <w:rsid w:val="00033AF0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2F359C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620A54"/>
    <w:rPr>
      <w:rFonts w:ascii="Calibri" w:eastAsiaTheme="minorHAnsi" w:hAnsi="Calibri"/>
      <w:sz w:val="22"/>
      <w:szCs w:val="21"/>
      <w:lang w:val="es-ES"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620A54"/>
    <w:rPr>
      <w:rFonts w:ascii="Calibri" w:eastAsiaTheme="minorHAnsi" w:hAnsi="Calibri"/>
      <w:sz w:val="22"/>
      <w:szCs w:val="21"/>
      <w:lang w:val="es-ES" w:eastAsia="en-US"/>
    </w:rPr>
  </w:style>
  <w:style w:type="paragraph" w:styleId="Revisione">
    <w:name w:val="Revision"/>
    <w:hidden/>
    <w:uiPriority w:val="99"/>
    <w:semiHidden/>
    <w:rsid w:val="00EC149F"/>
  </w:style>
  <w:style w:type="character" w:styleId="Menzionenonrisolta">
    <w:name w:val="Unresolved Mention"/>
    <w:basedOn w:val="Carpredefinitoparagrafo"/>
    <w:uiPriority w:val="99"/>
    <w:semiHidden/>
    <w:unhideWhenUsed/>
    <w:rsid w:val="00A0228A"/>
    <w:rPr>
      <w:color w:val="605E5C"/>
      <w:shd w:val="clear" w:color="auto" w:fill="E1DFDD"/>
    </w:rPr>
  </w:style>
  <w:style w:type="character" w:customStyle="1" w:styleId="contentpasted1">
    <w:name w:val="contentpasted1"/>
    <w:basedOn w:val="Carpredefinitoparagrafo"/>
    <w:rsid w:val="00601ABE"/>
  </w:style>
  <w:style w:type="character" w:customStyle="1" w:styleId="contentpasted0">
    <w:name w:val="contentpasted0"/>
    <w:basedOn w:val="Carpredefinitoparagrafo"/>
    <w:rsid w:val="00601ABE"/>
  </w:style>
  <w:style w:type="character" w:styleId="Rimandocommento">
    <w:name w:val="annotation reference"/>
    <w:basedOn w:val="Carpredefinitoparagrafo"/>
    <w:uiPriority w:val="99"/>
    <w:semiHidden/>
    <w:unhideWhenUsed/>
    <w:rsid w:val="00021B4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21B4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21B4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21B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21B4E"/>
    <w:rPr>
      <w:b/>
      <w:bCs/>
      <w:sz w:val="20"/>
      <w:szCs w:val="20"/>
    </w:rPr>
  </w:style>
  <w:style w:type="character" w:customStyle="1" w:styleId="xcontentpasted1">
    <w:name w:val="x_contentpasted1"/>
    <w:basedOn w:val="Carpredefinitoparagrafo"/>
    <w:rsid w:val="00AF4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0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4571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1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4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4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030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585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lisabetta.pozzi@mawdy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ecilia.tabarelli@mawdy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wdy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eb445f-8f06-477c-82f6-447126d24cb3" xsi:nil="true"/>
    <lcf76f155ced4ddcb4097134ff3c332f xmlns="86a1d550-2d10-4800-86eb-e820e1ddb62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853D609F6B1E4EBBCAB8503B89F394" ma:contentTypeVersion="18" ma:contentTypeDescription="Creare un nuovo documento." ma:contentTypeScope="" ma:versionID="20f46b4804d922ca6385898faf4cd667">
  <xsd:schema xmlns:xsd="http://www.w3.org/2001/XMLSchema" xmlns:xs="http://www.w3.org/2001/XMLSchema" xmlns:p="http://schemas.microsoft.com/office/2006/metadata/properties" xmlns:ns2="86a1d550-2d10-4800-86eb-e820e1ddb62b" xmlns:ns3="bbeb445f-8f06-477c-82f6-447126d24cb3" targetNamespace="http://schemas.microsoft.com/office/2006/metadata/properties" ma:root="true" ma:fieldsID="835cd23dc7f934bedf3da45f7e573c59" ns2:_="" ns3:_="">
    <xsd:import namespace="86a1d550-2d10-4800-86eb-e820e1ddb62b"/>
    <xsd:import namespace="bbeb445f-8f06-477c-82f6-447126d24c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a1d550-2d10-4800-86eb-e820e1ddb6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db4f335f-4aac-4393-8d60-b82646c97e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b445f-8f06-477c-82f6-447126d24cb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a61f56c-d13c-47dd-b3c6-dd60a8466855}" ma:internalName="TaxCatchAll" ma:showField="CatchAllData" ma:web="bbeb445f-8f06-477c-82f6-447126d24c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A46D3-9E14-4A31-9291-A1534809B7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4652AF-C1D8-4B3F-B127-149C817EC076}">
  <ds:schemaRefs>
    <ds:schemaRef ds:uri="http://schemas.microsoft.com/office/2006/metadata/properties"/>
    <ds:schemaRef ds:uri="http://schemas.microsoft.com/office/infopath/2007/PartnerControls"/>
    <ds:schemaRef ds:uri="bbeb445f-8f06-477c-82f6-447126d24cb3"/>
    <ds:schemaRef ds:uri="86a1d550-2d10-4800-86eb-e820e1ddb62b"/>
  </ds:schemaRefs>
</ds:datastoreItem>
</file>

<file path=customXml/itemProps3.xml><?xml version="1.0" encoding="utf-8"?>
<ds:datastoreItem xmlns:ds="http://schemas.openxmlformats.org/officeDocument/2006/customXml" ds:itemID="{AD9B60CB-02A6-4D28-8970-EDEB61A72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a1d550-2d10-4800-86eb-e820e1ddb62b"/>
    <ds:schemaRef ds:uri="bbeb445f-8f06-477c-82f6-447126d24c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5B6C61-13F0-453E-8FAE-AE28DB2F1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973</Words>
  <Characters>5549</Characters>
  <Application>Microsoft Office Word</Application>
  <DocSecurity>0</DocSecurity>
  <Lines>46</Lines>
  <Paragraphs>13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IBERDROLA S.A.</Company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Beltramolli</dc:creator>
  <cp:lastModifiedBy>Patrizia Tontini</cp:lastModifiedBy>
  <cp:revision>5</cp:revision>
  <cp:lastPrinted>2024-06-25T13:56:00Z</cp:lastPrinted>
  <dcterms:created xsi:type="dcterms:W3CDTF">2024-11-26T11:37:00Z</dcterms:created>
  <dcterms:modified xsi:type="dcterms:W3CDTF">2024-11-29T16:54:00Z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0x0101001F853D609F6B1E4EBBCAB8503B89F394</vt:lpwstr>
  </property>
  <property fmtid="{D5CDD505-2E9C-101B-9397-08002B2CF9AE}" pid="4" name="MSIP_Label_624b1752-a977-4927-b9e6-e48a43684aee_Enabled">
    <vt:lpwstr>true</vt:lpwstr>
  </property>
  <property fmtid="{D5CDD505-2E9C-101B-9397-08002B2CF9AE}" pid="5" name="MSIP_Label_624b1752-a977-4927-b9e6-e48a43684aee_SetDate">
    <vt:lpwstr>2020-09-30T05:30:22Z</vt:lpwstr>
  </property>
  <property fmtid="{D5CDD505-2E9C-101B-9397-08002B2CF9AE}" pid="6" name="MSIP_Label_624b1752-a977-4927-b9e6-e48a43684aee_Method">
    <vt:lpwstr>Privileged</vt:lpwstr>
  </property>
  <property fmtid="{D5CDD505-2E9C-101B-9397-08002B2CF9AE}" pid="7" name="MSIP_Label_624b1752-a977-4927-b9e6-e48a43684aee_Name">
    <vt:lpwstr>Public</vt:lpwstr>
  </property>
  <property fmtid="{D5CDD505-2E9C-101B-9397-08002B2CF9AE}" pid="8" name="MSIP_Label_624b1752-a977-4927-b9e6-e48a43684aee_SiteId">
    <vt:lpwstr>031a09bc-a2bf-44df-888e-4e09355b7a24</vt:lpwstr>
  </property>
  <property fmtid="{D5CDD505-2E9C-101B-9397-08002B2CF9AE}" pid="9" name="MSIP_Label_624b1752-a977-4927-b9e6-e48a43684aee_ActionId">
    <vt:lpwstr>841b0029-3621-41ff-8457-0000afda61fb</vt:lpwstr>
  </property>
</Properties>
</file>