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75923" w14:textId="3D091A74" w:rsidR="0003221C" w:rsidRPr="0003221C" w:rsidRDefault="0003221C" w:rsidP="0003221C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8"/>
          <w:szCs w:val="28"/>
          <w:lang w:val="it-IT"/>
        </w:rPr>
      </w:pPr>
      <w:r w:rsidRPr="0003221C">
        <w:rPr>
          <w:rFonts w:ascii="Arial" w:hAnsi="Arial"/>
          <w:b/>
          <w:sz w:val="28"/>
          <w:szCs w:val="28"/>
          <w:lang w:val="it-IT"/>
        </w:rPr>
        <w:t xml:space="preserve">MAPFRE </w:t>
      </w:r>
      <w:proofErr w:type="spellStart"/>
      <w:r w:rsidRPr="0003221C">
        <w:rPr>
          <w:rFonts w:ascii="Arial" w:hAnsi="Arial"/>
          <w:b/>
          <w:sz w:val="28"/>
          <w:szCs w:val="28"/>
          <w:lang w:val="it-IT"/>
        </w:rPr>
        <w:t>Asistencia</w:t>
      </w:r>
      <w:proofErr w:type="spellEnd"/>
      <w:r w:rsidRPr="0003221C">
        <w:rPr>
          <w:rFonts w:ascii="Arial" w:hAnsi="Arial"/>
          <w:b/>
          <w:sz w:val="28"/>
          <w:szCs w:val="28"/>
          <w:lang w:val="it-IT"/>
        </w:rPr>
        <w:t xml:space="preserve"> diventa MAWDY, il nuovo </w:t>
      </w:r>
      <w:proofErr w:type="gramStart"/>
      <w:r w:rsidRPr="0003221C">
        <w:rPr>
          <w:rFonts w:ascii="Arial" w:hAnsi="Arial"/>
          <w:b/>
          <w:sz w:val="28"/>
          <w:szCs w:val="28"/>
          <w:lang w:val="it-IT"/>
        </w:rPr>
        <w:t>brand</w:t>
      </w:r>
      <w:proofErr w:type="gramEnd"/>
      <w:r w:rsidRPr="0003221C">
        <w:rPr>
          <w:rFonts w:ascii="Arial" w:hAnsi="Arial"/>
          <w:b/>
          <w:sz w:val="28"/>
          <w:szCs w:val="28"/>
          <w:lang w:val="it-IT"/>
        </w:rPr>
        <w:t xml:space="preserve"> commerciale globale della Divisione Assistance</w:t>
      </w:r>
      <w:r>
        <w:rPr>
          <w:rFonts w:ascii="Arial" w:hAnsi="Arial"/>
          <w:b/>
          <w:sz w:val="28"/>
          <w:szCs w:val="28"/>
          <w:lang w:val="it-IT"/>
        </w:rPr>
        <w:t xml:space="preserve"> </w:t>
      </w:r>
      <w:r w:rsidRPr="0003221C">
        <w:rPr>
          <w:rFonts w:ascii="Arial" w:hAnsi="Arial"/>
          <w:b/>
          <w:sz w:val="28"/>
          <w:szCs w:val="28"/>
          <w:lang w:val="it-IT"/>
        </w:rPr>
        <w:t>del Gruppo MAPFRE</w:t>
      </w:r>
    </w:p>
    <w:p w14:paraId="64B75E7D" w14:textId="77777777" w:rsidR="0003221C" w:rsidRPr="0003221C" w:rsidRDefault="0003221C" w:rsidP="0003221C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2"/>
          <w:szCs w:val="22"/>
          <w:lang w:val="it-IT"/>
        </w:rPr>
      </w:pPr>
    </w:p>
    <w:p w14:paraId="24236A2F" w14:textId="40C5924D" w:rsidR="0003221C" w:rsidRPr="00FD1307" w:rsidRDefault="0003221C" w:rsidP="0003221C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FD1307">
        <w:rPr>
          <w:rFonts w:ascii="Arial" w:hAnsi="Arial" w:cs="Arial"/>
          <w:sz w:val="22"/>
          <w:szCs w:val="22"/>
          <w:lang w:val="it-IT"/>
        </w:rPr>
        <w:t xml:space="preserve">MAWDY - MAPFRE Worldwide Digital Assistance offre prodotti e crea soluzioni assicurative innovative e digitali per i suoi partner e clienti </w:t>
      </w:r>
    </w:p>
    <w:p w14:paraId="7DAD638A" w14:textId="0CE7431D" w:rsidR="0003221C" w:rsidRPr="00FD1307" w:rsidRDefault="0003221C" w:rsidP="0003221C">
      <w:pPr>
        <w:pStyle w:val="Paragrafoelenco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FD1307">
        <w:rPr>
          <w:rFonts w:ascii="Arial" w:hAnsi="Arial" w:cs="Arial"/>
          <w:sz w:val="22"/>
          <w:szCs w:val="22"/>
          <w:lang w:val="it-IT"/>
        </w:rPr>
        <w:t xml:space="preserve">Il marchio opera sui mercati dell’Europa e dell’America Latina, in cui MAPFRE vanta grande esperienza e </w:t>
      </w:r>
      <w:r w:rsidR="00A94FDE">
        <w:rPr>
          <w:rFonts w:ascii="Arial" w:hAnsi="Arial" w:cs="Arial"/>
          <w:sz w:val="22"/>
          <w:szCs w:val="22"/>
          <w:lang w:val="it-IT"/>
        </w:rPr>
        <w:t>ha</w:t>
      </w:r>
      <w:r w:rsidRPr="00FD1307">
        <w:rPr>
          <w:rFonts w:ascii="Arial" w:hAnsi="Arial" w:cs="Arial"/>
          <w:sz w:val="22"/>
          <w:szCs w:val="22"/>
          <w:lang w:val="it-IT"/>
        </w:rPr>
        <w:t xml:space="preserve"> un’ampia leadership</w:t>
      </w:r>
    </w:p>
    <w:p w14:paraId="7E60BDF4" w14:textId="77777777" w:rsidR="00DE0A16" w:rsidRDefault="00DE0A16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002A7F9A" w14:textId="1F56D9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03221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Verrone (B</w:t>
      </w:r>
      <w:r w:rsidR="00DE0A1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iella</w:t>
      </w:r>
      <w:r w:rsidRPr="0003221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), </w:t>
      </w:r>
      <w:r w:rsidR="0086116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3 maggio</w:t>
      </w:r>
      <w:r w:rsidRPr="0003221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2023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 </w:t>
      </w:r>
      <w:r w:rsidR="008D50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Nuova denominazione</w:t>
      </w:r>
      <w:r w:rsidRPr="0003221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marchio commerciale per </w:t>
      </w:r>
      <w:r w:rsidRPr="0003221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MAPFRE </w:t>
      </w:r>
      <w:proofErr w:type="spellStart"/>
      <w:r w:rsidRPr="0003221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Asistencia</w:t>
      </w:r>
      <w:proofErr w:type="spellEnd"/>
      <w:r w:rsidRPr="0003221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la divisione del Gruppo </w:t>
      </w:r>
      <w:proofErr w:type="spellStart"/>
      <w:r w:rsidRPr="0003221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Mapfre</w:t>
      </w:r>
      <w:proofErr w:type="spellEnd"/>
      <w:r w:rsidRPr="0003221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specializzata nell’offerta di soluzioni e servizi assicura</w:t>
      </w:r>
      <w:r w:rsidR="00A94FD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tivi</w:t>
      </w:r>
      <w:r w:rsidRPr="0003221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Da gennaio 2023</w:t>
      </w:r>
      <w:r w:rsidR="008D50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ha infatti </w:t>
      </w:r>
      <w:r w:rsidR="008D5001" w:rsidRPr="008D50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preso</w:t>
      </w:r>
      <w:r w:rsidR="00DE0A16" w:rsidRPr="008D50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il nome</w:t>
      </w:r>
      <w:r w:rsidR="00A94FD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commerciale</w:t>
      </w:r>
      <w:r w:rsidR="00DE0A16" w:rsidRPr="008D50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</w:t>
      </w:r>
      <w:r w:rsidRPr="0003221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MAWDY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trade-mark derivato da </w:t>
      </w:r>
      <w:proofErr w:type="spell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Mapfre</w:t>
      </w:r>
      <w:proofErr w:type="spell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Worldwide Digital Assistance con </w:t>
      </w:r>
      <w:r w:rsid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il vezzo di una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“y” finale a rappresentare tutta la facilità indotta dalle tecnologie informatiche.</w:t>
      </w:r>
    </w:p>
    <w:p w14:paraId="30119F56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796DD4FD" w14:textId="4F2C5640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Un </w:t>
      </w:r>
      <w:proofErr w:type="gramStart"/>
      <w:r w:rsidR="00DE0A16"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brand</w:t>
      </w:r>
      <w:proofErr w:type="gram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moderno, dal respiro globale in grado di esprimere </w:t>
      </w:r>
      <w:r w:rsidR="00DE0A16"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una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DE0A16"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proposta di valore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aggiornata, orientata a innovare il rapporto con i clienti e con i partner attraverso l’impiego di strumenti digitali.</w:t>
      </w:r>
    </w:p>
    <w:p w14:paraId="53811569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590E7E6" w14:textId="747A6C72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L'azienda </w:t>
      </w:r>
      <w:r w:rsidR="00A94FD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diventa così un alleato ancor più strategico per i suoi 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partner aziendali, fornendo soluzioni </w:t>
      </w:r>
      <w:r w:rsidR="00DE0A16"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assicurative 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 servizi che completano la propria offerta e contribuiscono all'innovazione del rapporto con i clienti.</w:t>
      </w:r>
    </w:p>
    <w:p w14:paraId="73CE6F78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31D1954" w14:textId="38B303B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“</w:t>
      </w:r>
      <w:r w:rsidRPr="008D500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Diamo il via a una nuova era e lo facciamo attraverso una nuova immagine che consolida la nostra trasformazione. MAWDY riflette l'azienda innovativa che siamo, il grande gruppo a cui apparteniamo e ora la possibilità di offrire a tutti i nostri partner molto di più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”</w:t>
      </w:r>
      <w:r w:rsid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dichiara </w:t>
      </w:r>
      <w:proofErr w:type="spell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Leire</w:t>
      </w:r>
      <w:proofErr w:type="spell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3B6F53" w:rsidRPr="0086116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J</w:t>
      </w:r>
      <w:r w:rsidRPr="0086116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ménez, CEO di MAWDY.</w:t>
      </w:r>
    </w:p>
    <w:p w14:paraId="51974AD3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41E60C9" w14:textId="0C09960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Nuovo naming, stesso colore</w:t>
      </w:r>
    </w:p>
    <w:p w14:paraId="6D00F458" w14:textId="1ACA016A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Il nuovo naming del </w:t>
      </w:r>
      <w:r w:rsidR="006624C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marchio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commerciale MAWDY racchiude al suo interno i valori chiave dell’azienda.</w:t>
      </w:r>
    </w:p>
    <w:p w14:paraId="0C73DA96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58AAB2AD" w14:textId="12BF8668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“MA”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rimanda all’anima stessa di MAPFRE, Compagnia di assicurazione e servizi che si è sempre distinta come realtà di riferimento nel settore.</w:t>
      </w:r>
    </w:p>
    <w:p w14:paraId="53955E9E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7958777" w14:textId="78A49B2D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“W”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riporta alla presenza </w:t>
      </w:r>
      <w:proofErr w:type="spell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worldwi</w:t>
      </w:r>
      <w:r w:rsidR="008D50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</w:t>
      </w:r>
      <w:proofErr w:type="spell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MAPFRE: un </w:t>
      </w:r>
      <w:proofErr w:type="gramStart"/>
      <w:r w:rsidR="006624C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brand</w:t>
      </w:r>
      <w:proofErr w:type="gram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comune a tutti i mercati, oggi orientato principalmente all’Europa e all’America Latina.</w:t>
      </w:r>
    </w:p>
    <w:p w14:paraId="245BC118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E7ABA4C" w14:textId="6864846C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“DY”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evoca la </w:t>
      </w:r>
      <w:proofErr w:type="spell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digital</w:t>
      </w:r>
      <w:proofErr w:type="spell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proofErr w:type="spell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experience</w:t>
      </w:r>
      <w:proofErr w:type="spell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come ulteriore evoluzione finalizzata a personalizzare l’offerta di servizi e anticipare le esigenze e le aspettative dei clienti.</w:t>
      </w:r>
    </w:p>
    <w:p w14:paraId="6F0B8C8F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549B5D3" w14:textId="6E9B6BCE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Il colore </w:t>
      </w:r>
      <w:r w:rsidRPr="00DE0A1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rosso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rappresenta le emozioni, la forza e la passione che hanno da sempre caratterizzato il </w:t>
      </w:r>
      <w:proofErr w:type="gram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brand</w:t>
      </w:r>
      <w:proofErr w:type="gram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rimane inalterato perché parte imprescindibile del suo DNA.</w:t>
      </w:r>
    </w:p>
    <w:p w14:paraId="291C37CC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A954BAD" w14:textId="66CD4DC0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Da MAPFRE </w:t>
      </w:r>
      <w:proofErr w:type="spellStart"/>
      <w:r w:rsidRPr="00DE0A1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Asistencia</w:t>
      </w:r>
      <w:proofErr w:type="spellEnd"/>
      <w:r w:rsidRPr="00DE0A1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a MAWDY</w:t>
      </w:r>
    </w:p>
    <w:p w14:paraId="5EABDE8F" w14:textId="6A65A892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MAPFRE </w:t>
      </w:r>
      <w:proofErr w:type="spell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Asistencia</w:t>
      </w:r>
      <w:proofErr w:type="spell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fondata nel 1986, è l'unità del Gruppo MAPFRE specializzata in soluzioni e servizi che integrano l'assicurazione. Il suo portafoglio comprende, tra l’altro, soccorso stradale, 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lastRenderedPageBreak/>
        <w:t xml:space="preserve">assistenza domiciliare, sanitaria o in viaggio, programmi a garanzia o tutela del credito e la protezione dei beni di uso quotidiano. Oltre all'assicurazione, MAPFRE </w:t>
      </w:r>
      <w:proofErr w:type="spell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Asistencia</w:t>
      </w:r>
      <w:proofErr w:type="spell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si è specializzata nella progettazione di soluzioni per </w:t>
      </w:r>
      <w:proofErr w:type="spell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l'automotive</w:t>
      </w:r>
      <w:proofErr w:type="spell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il settore turistico, bancario e finanziario, telecomunicazioni e affini.</w:t>
      </w:r>
    </w:p>
    <w:p w14:paraId="0C84F907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285FB81" w14:textId="0399EAB4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Ne</w:t>
      </w:r>
      <w:r w:rsidR="008D50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gli 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ultimi anni, MAPFRE ha intrapreso una profonda riorganizzazione sotto il profilo geografico, dei prodotti, dei canali attraverso i quali MAPFRE </w:t>
      </w:r>
      <w:proofErr w:type="spell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Asistencia</w:t>
      </w:r>
      <w:proofErr w:type="spell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opera, dei vantaggi e dei benefici offerti, </w:t>
      </w:r>
      <w:r w:rsidR="008D50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un percorso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quest'anno ha portato al lancio di MAWDY.</w:t>
      </w:r>
    </w:p>
    <w:p w14:paraId="64523877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690E3863" w14:textId="1B97F8F1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In quest</w:t>
      </w:r>
      <w:r w:rsid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o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nuovo corso, MAWDY si </w:t>
      </w:r>
      <w:r w:rsidR="006624C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focalizzerà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sugli accordi di distribuzione, attraverso i canali B2B e B2C, con una nuova </w:t>
      </w:r>
      <w:proofErr w:type="spellStart"/>
      <w:r w:rsidR="0005680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value</w:t>
      </w:r>
      <w:proofErr w:type="spellEnd"/>
      <w:r w:rsidR="0005680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proofErr w:type="spellStart"/>
      <w:r w:rsidR="0005680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proposition</w:t>
      </w:r>
      <w:proofErr w:type="spell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basata sulla digitalizzazione.</w:t>
      </w:r>
    </w:p>
    <w:p w14:paraId="414D0C8A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43E6E5C5" w14:textId="6D2CBC54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Riorientamento geografico</w:t>
      </w:r>
    </w:p>
    <w:p w14:paraId="76D04152" w14:textId="13B48163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 società concentrerà la propria attività sui mercati strategici di MAPFRE, principalmente in Europa e America Latina, dove contribuirà a</w:t>
      </w:r>
      <w:r w:rsidR="00A94FD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uno degli obiettivi del Gruppo</w:t>
      </w:r>
      <w:r w:rsidR="006624C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: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crescere e diventare leader nei paesi in cui è già presente. MAWDY sarà operativa in 23 paesi con un'identità globale, forte dell’unificazione del </w:t>
      </w:r>
      <w:proofErr w:type="gram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brand</w:t>
      </w:r>
      <w:proofErr w:type="gram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 tutti i mercati in cui è presente e grazie a un modello di gestione centralizzata.</w:t>
      </w:r>
    </w:p>
    <w:p w14:paraId="017957E2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E66EB7D" w14:textId="41B099B0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E0A16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“MAWDY - MAPFRE Worldwide Digital Assistance non è solo un nuovo nome ma </w:t>
      </w:r>
      <w:r w:rsidR="0005680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anche</w:t>
      </w:r>
      <w:r w:rsidRPr="00DE0A16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un concetto di evoluzione, innovazione e crescita. Un unico </w:t>
      </w:r>
      <w:proofErr w:type="gramStart"/>
      <w:r w:rsidRPr="00DE0A16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brand</w:t>
      </w:r>
      <w:proofErr w:type="gramEnd"/>
      <w:r w:rsidRPr="00DE0A16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, riconoscibile in tutto il mondo e più vicino alle esigenze attuali in tema di assicurazioni, </w:t>
      </w:r>
      <w:proofErr w:type="spellStart"/>
      <w:r w:rsidRPr="00DE0A16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ri</w:t>
      </w:r>
      <w:proofErr w:type="spellEnd"/>
      <w:r w:rsidRPr="00DE0A16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-assicurazioni e servizi. La digitalizzazione porta con sé grandi novità nelle soluzioni e nei servizi</w:t>
      </w:r>
      <w:r w:rsidR="0005680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: offre</w:t>
      </w:r>
      <w:r w:rsidRPr="00DE0A16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una maggiore integrazione con il business dei nostri partner e la personalizzazione dell’offerta per migliorare la loro esperienza e quella dei loro clienti”</w:t>
      </w:r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commenta Gian Paolo Aliani </w:t>
      </w:r>
      <w:proofErr w:type="spellStart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Soderi</w:t>
      </w:r>
      <w:proofErr w:type="spellEnd"/>
      <w:r w:rsidRPr="00DE0A1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Direttore Generale di MAWDY Italia. </w:t>
      </w:r>
      <w:r w:rsidRPr="00DE0A16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“</w:t>
      </w:r>
      <w:r w:rsidR="006A0616" w:rsidRPr="006A0616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Diventare il partner strategico con un focus digitale è l'obiettivo di MAWDY per essere tutti sempre più preparati ad affrontare le sfide di oggi e di domani</w:t>
      </w:r>
      <w:r w:rsidRPr="00DE0A16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”.</w:t>
      </w:r>
    </w:p>
    <w:p w14:paraId="272D1760" w14:textId="77777777" w:rsidR="0003221C" w:rsidRPr="00DE0A16" w:rsidRDefault="0003221C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8660682" w14:textId="410BE597" w:rsidR="00935FD4" w:rsidRPr="00862C69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935FD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417D17F5" w14:textId="77777777" w:rsidR="0052302F" w:rsidRPr="007562BC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7B3EFB1" w14:textId="515192E4" w:rsidR="00367358" w:rsidRPr="007562BC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7562BC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5CFF46EB" w14:textId="77777777" w:rsidR="00367358" w:rsidRPr="007562BC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8509B9C" w14:textId="7BDA6496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7562BC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</w:t>
      </w:r>
      <w:r w:rsidR="00980A04" w:rsidRPr="007562BC">
        <w:rPr>
          <w:rFonts w:ascii="Arial" w:hAnsi="Arial" w:cs="Arial"/>
          <w:b/>
          <w:bCs/>
          <w:sz w:val="18"/>
          <w:szCs w:val="18"/>
          <w:lang w:val="it-IT"/>
        </w:rPr>
        <w:t>MAW</w:t>
      </w:r>
      <w:r w:rsidR="0052302F" w:rsidRPr="007562BC">
        <w:rPr>
          <w:rFonts w:ascii="Arial" w:hAnsi="Arial" w:cs="Arial"/>
          <w:b/>
          <w:bCs/>
          <w:sz w:val="18"/>
          <w:szCs w:val="18"/>
          <w:lang w:val="it-IT"/>
        </w:rPr>
        <w:t>D</w:t>
      </w:r>
      <w:r w:rsidR="00980A04" w:rsidRPr="007562BC">
        <w:rPr>
          <w:rFonts w:ascii="Arial" w:hAnsi="Arial" w:cs="Arial"/>
          <w:b/>
          <w:bCs/>
          <w:sz w:val="18"/>
          <w:szCs w:val="18"/>
          <w:lang w:val="it-IT"/>
        </w:rPr>
        <w:t>Y</w:t>
      </w:r>
      <w:r w:rsidR="0052302F" w:rsidRPr="007562BC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7024A0">
        <w:rPr>
          <w:rFonts w:ascii="Arial" w:hAnsi="Arial" w:cs="Arial"/>
          <w:b/>
          <w:bCs/>
          <w:sz w:val="18"/>
          <w:szCs w:val="18"/>
          <w:lang w:val="it-IT"/>
        </w:rPr>
        <w:t xml:space="preserve">e MAPFRE WARRANTY </w:t>
      </w:r>
      <w:r w:rsidR="0052302F" w:rsidRPr="007562BC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79D1CF21" w14:textId="77777777" w:rsidR="00367358" w:rsidRPr="001F2AF7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01042891" w14:textId="5910DFB6" w:rsidR="00367358" w:rsidRPr="001F2AF7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1F2AF7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 w:rsidR="00813263"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1794F4A8" w14:textId="77777777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487A8A6D" w14:textId="7CD0C58F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703803A5" w14:textId="58BA4390" w:rsidR="00980A04" w:rsidRPr="007562BC" w:rsidRDefault="0086116E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1" w:history="1">
        <w:r w:rsidR="00980A04" w:rsidRPr="007562BC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mapfre@anicecommunication.com</w:t>
        </w:r>
      </w:hyperlink>
      <w:r w:rsidR="00980A04" w:rsidRPr="007562BC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224C7A7F" w14:textId="77777777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6B04104F" w14:textId="77777777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7562BC">
        <w:rPr>
          <w:rFonts w:ascii="Arial" w:hAnsi="Arial" w:cs="Arial"/>
          <w:sz w:val="18"/>
          <w:szCs w:val="18"/>
          <w:lang w:val="it-IT"/>
        </w:rPr>
        <w:t>+39 335 6068559</w:t>
      </w:r>
    </w:p>
    <w:p w14:paraId="15F28D0E" w14:textId="77777777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7562BC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FED2094" w14:textId="5707AA73" w:rsidR="00980A04" w:rsidRPr="001F2AF7" w:rsidRDefault="00980A04" w:rsidP="000838E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2146DCF5" w14:textId="77777777" w:rsidR="007562BC" w:rsidRPr="007024A0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7024A0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Cecilia Tabarelli</w:t>
      </w:r>
    </w:p>
    <w:p w14:paraId="3AAC2181" w14:textId="1AFDA8DB" w:rsidR="007562BC" w:rsidRPr="007024A0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7024A0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</w:p>
    <w:p w14:paraId="4526BE06" w14:textId="77777777" w:rsidR="007562BC" w:rsidRPr="00EC5D7C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EC5D7C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7A54D3E1" w14:textId="77777777" w:rsidR="007562BC" w:rsidRPr="00EC5D7C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EC5D7C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MAPFRE ASISTENCIA S.A. | MAPFRE WARRANTY S.p.A.</w:t>
      </w:r>
    </w:p>
    <w:p w14:paraId="10439BA6" w14:textId="23900DE6" w:rsidR="007562BC" w:rsidRPr="00FD1307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FD1307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Tel. +39 366 8253782</w:t>
      </w:r>
    </w:p>
    <w:p w14:paraId="6871FBB5" w14:textId="42438218" w:rsidR="007562BC" w:rsidRPr="00FD1307" w:rsidRDefault="0086116E" w:rsidP="007562BC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hyperlink r:id="rId12" w:history="1">
        <w:r w:rsidR="00524189" w:rsidRPr="00FD1307">
          <w:rPr>
            <w:rStyle w:val="Collegamentoipertestuale"/>
            <w:rFonts w:ascii="Arial" w:hAnsi="Arial" w:cs="Arial"/>
            <w:sz w:val="18"/>
            <w:szCs w:val="18"/>
            <w:lang w:val="en-US"/>
          </w:rPr>
          <w:t>cecilia.tabarelli@mapfre.com</w:t>
        </w:r>
      </w:hyperlink>
    </w:p>
    <w:p w14:paraId="009CD0AA" w14:textId="77777777" w:rsidR="007562BC" w:rsidRPr="00FD1307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en-US"/>
        </w:rPr>
      </w:pPr>
    </w:p>
    <w:p w14:paraId="43AD4C6B" w14:textId="788E27E1" w:rsidR="00980A04" w:rsidRPr="00FD1307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FD1307">
        <w:rPr>
          <w:rStyle w:val="Enfasigrassetto"/>
          <w:rFonts w:ascii="Arial" w:hAnsi="Arial" w:cs="Arial"/>
          <w:color w:val="000000"/>
          <w:sz w:val="18"/>
          <w:szCs w:val="18"/>
          <w:lang w:val="en-US"/>
        </w:rPr>
        <w:t xml:space="preserve">Elisabetta </w:t>
      </w:r>
      <w:proofErr w:type="spellStart"/>
      <w:r w:rsidRPr="00FD1307">
        <w:rPr>
          <w:rStyle w:val="Enfasigrassetto"/>
          <w:rFonts w:ascii="Arial" w:hAnsi="Arial" w:cs="Arial"/>
          <w:color w:val="000000"/>
          <w:sz w:val="18"/>
          <w:szCs w:val="18"/>
          <w:lang w:val="en-US"/>
        </w:rPr>
        <w:t>Pozzi</w:t>
      </w:r>
      <w:proofErr w:type="spellEnd"/>
    </w:p>
    <w:p w14:paraId="6A598155" w14:textId="405BDC41" w:rsidR="00980A04" w:rsidRPr="007024A0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FD1307">
        <w:rPr>
          <w:rFonts w:ascii="Arial" w:hAnsi="Arial" w:cs="Arial"/>
          <w:color w:val="000000"/>
          <w:sz w:val="18"/>
          <w:szCs w:val="18"/>
          <w:lang w:val="en-US"/>
        </w:rPr>
        <w:t>Responsabile</w:t>
      </w:r>
      <w:proofErr w:type="spellEnd"/>
      <w:r w:rsidRPr="007024A0">
        <w:rPr>
          <w:rFonts w:ascii="Arial" w:hAnsi="Arial" w:cs="Arial"/>
          <w:color w:val="000000"/>
          <w:sz w:val="18"/>
          <w:szCs w:val="18"/>
          <w:lang w:val="en-US"/>
        </w:rPr>
        <w:t xml:space="preserve"> Marketing</w:t>
      </w:r>
    </w:p>
    <w:p w14:paraId="1F1D6D33" w14:textId="5D9CBB49" w:rsidR="00980A04" w:rsidRPr="007024A0" w:rsidRDefault="00980A04" w:rsidP="00980A04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7024A0">
        <w:rPr>
          <w:rFonts w:ascii="Arial" w:hAnsi="Arial" w:cs="Arial"/>
          <w:color w:val="000000"/>
          <w:sz w:val="18"/>
          <w:szCs w:val="18"/>
          <w:lang w:val="en-US"/>
        </w:rPr>
        <w:lastRenderedPageBreak/>
        <w:t>MAWDY – MAPFRE Worldwide Digital Assistance Italia</w:t>
      </w:r>
      <w:r w:rsidR="00F12617" w:rsidRPr="007024A0">
        <w:rPr>
          <w:rFonts w:ascii="Arial" w:hAnsi="Arial" w:cs="Arial"/>
          <w:color w:val="000000"/>
          <w:sz w:val="18"/>
          <w:szCs w:val="18"/>
          <w:lang w:val="en-US"/>
        </w:rPr>
        <w:br/>
        <w:t>MAPFRE ASISTENCIA S.A. | MAPFRE WARRANTY S.p.A.</w:t>
      </w:r>
    </w:p>
    <w:p w14:paraId="06C37944" w14:textId="28E8E4D8" w:rsidR="00980A04" w:rsidRPr="007024A0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7024A0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140FE1F3" w14:textId="77777777" w:rsidR="00980A04" w:rsidRPr="007024A0" w:rsidRDefault="0086116E" w:rsidP="00980A04">
      <w:pPr>
        <w:pStyle w:val="NormaleWeb"/>
        <w:spacing w:before="0" w:beforeAutospacing="0" w:after="0" w:afterAutospacing="0"/>
        <w:rPr>
          <w:rStyle w:val="Collegamentoipertestuale"/>
          <w:sz w:val="18"/>
          <w:szCs w:val="18"/>
          <w:lang w:val="it-IT"/>
        </w:rPr>
      </w:pPr>
      <w:hyperlink r:id="rId13" w:tgtFrame="_blank" w:history="1">
        <w:r w:rsidR="00980A04" w:rsidRPr="007024A0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elisabetta.pozzi@mapfre.com</w:t>
        </w:r>
      </w:hyperlink>
    </w:p>
    <w:p w14:paraId="3FE6F6EE" w14:textId="1A9BE5E6" w:rsidR="001F2AF7" w:rsidRPr="007562BC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9CF6F6F" w14:textId="040C88BB" w:rsidR="001F2AF7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6FE61053" w14:textId="77777777" w:rsidR="001F2AF7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1248BFD" w14:textId="77777777" w:rsidR="00140F39" w:rsidRPr="001F2AF7" w:rsidRDefault="00140F3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1F2AF7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</w:t>
      </w:r>
      <w:r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AWD</w:t>
      </w:r>
      <w:r w:rsidRPr="001F2AF7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Y</w:t>
      </w:r>
    </w:p>
    <w:p w14:paraId="5DDC09CB" w14:textId="759F8930" w:rsidR="00AF42D6" w:rsidRDefault="00140F39" w:rsidP="00154758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3B125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MAWDY MAPFRE Worldwide Digital Assistance è l'unità di assistenza del Gruppo MAPFRE. Conosciuta fino al 2023 come MAPFRE </w:t>
      </w:r>
      <w:proofErr w:type="spellStart"/>
      <w:r w:rsidRPr="003B125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Asistencia</w:t>
      </w:r>
      <w:proofErr w:type="spellEnd"/>
      <w:r w:rsidRPr="003B125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, MAWDY è il </w:t>
      </w:r>
      <w:proofErr w:type="gramStart"/>
      <w:r w:rsidRPr="003B125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brand</w:t>
      </w:r>
      <w:proofErr w:type="gramEnd"/>
      <w:r w:rsidRPr="003B125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 l'assicurazione e completano l'offerta dei suoi partner commerciali.</w:t>
      </w:r>
    </w:p>
    <w:p w14:paraId="6F31EC31" w14:textId="07E6800B" w:rsidR="0094287B" w:rsidRPr="001F2AF7" w:rsidRDefault="0094287B" w:rsidP="001F2AF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sectPr w:rsidR="0094287B" w:rsidRPr="001F2AF7" w:rsidSect="000838E7">
      <w:headerReference w:type="default" r:id="rId14"/>
      <w:pgSz w:w="11900" w:h="16840"/>
      <w:pgMar w:top="1702" w:right="1134" w:bottom="1843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031A5" w14:textId="77777777" w:rsidR="006A6FC6" w:rsidRDefault="006A6FC6" w:rsidP="009C473D">
      <w:r>
        <w:separator/>
      </w:r>
    </w:p>
  </w:endnote>
  <w:endnote w:type="continuationSeparator" w:id="0">
    <w:p w14:paraId="41F11C40" w14:textId="77777777" w:rsidR="006A6FC6" w:rsidRDefault="006A6FC6" w:rsidP="009C473D">
      <w:r>
        <w:continuationSeparator/>
      </w:r>
    </w:p>
  </w:endnote>
  <w:endnote w:type="continuationNotice" w:id="1">
    <w:p w14:paraId="6FD3713C" w14:textId="77777777" w:rsidR="006A6FC6" w:rsidRDefault="006A6F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70D1A" w14:textId="77777777" w:rsidR="006A6FC6" w:rsidRDefault="006A6FC6" w:rsidP="009C473D">
      <w:r>
        <w:separator/>
      </w:r>
    </w:p>
  </w:footnote>
  <w:footnote w:type="continuationSeparator" w:id="0">
    <w:p w14:paraId="087534F3" w14:textId="77777777" w:rsidR="006A6FC6" w:rsidRDefault="006A6FC6" w:rsidP="009C473D">
      <w:r>
        <w:continuationSeparator/>
      </w:r>
    </w:p>
  </w:footnote>
  <w:footnote w:type="continuationNotice" w:id="1">
    <w:p w14:paraId="3E03D76C" w14:textId="77777777" w:rsidR="006A6FC6" w:rsidRDefault="006A6F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" name="Immagine 1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34064949">
    <w:abstractNumId w:val="18"/>
  </w:num>
  <w:num w:numId="2" w16cid:durableId="1515922938">
    <w:abstractNumId w:val="5"/>
  </w:num>
  <w:num w:numId="3" w16cid:durableId="2010212215">
    <w:abstractNumId w:val="14"/>
  </w:num>
  <w:num w:numId="4" w16cid:durableId="355039812">
    <w:abstractNumId w:val="1"/>
  </w:num>
  <w:num w:numId="5" w16cid:durableId="1192769696">
    <w:abstractNumId w:val="16"/>
  </w:num>
  <w:num w:numId="6" w16cid:durableId="725882309">
    <w:abstractNumId w:val="8"/>
  </w:num>
  <w:num w:numId="7" w16cid:durableId="1845240800">
    <w:abstractNumId w:val="9"/>
  </w:num>
  <w:num w:numId="8" w16cid:durableId="993068850">
    <w:abstractNumId w:val="3"/>
  </w:num>
  <w:num w:numId="9" w16cid:durableId="1807432434">
    <w:abstractNumId w:val="0"/>
  </w:num>
  <w:num w:numId="10" w16cid:durableId="1560481189">
    <w:abstractNumId w:val="4"/>
  </w:num>
  <w:num w:numId="11" w16cid:durableId="477840905">
    <w:abstractNumId w:val="17"/>
  </w:num>
  <w:num w:numId="12" w16cid:durableId="424157050">
    <w:abstractNumId w:val="15"/>
  </w:num>
  <w:num w:numId="13" w16cid:durableId="1396659003">
    <w:abstractNumId w:val="20"/>
  </w:num>
  <w:num w:numId="14" w16cid:durableId="623736236">
    <w:abstractNumId w:val="10"/>
  </w:num>
  <w:num w:numId="15" w16cid:durableId="303506193">
    <w:abstractNumId w:val="19"/>
  </w:num>
  <w:num w:numId="16" w16cid:durableId="1859805067">
    <w:abstractNumId w:val="11"/>
  </w:num>
  <w:num w:numId="17" w16cid:durableId="404184089">
    <w:abstractNumId w:val="7"/>
  </w:num>
  <w:num w:numId="18" w16cid:durableId="1255283655">
    <w:abstractNumId w:val="6"/>
  </w:num>
  <w:num w:numId="19" w16cid:durableId="815610148">
    <w:abstractNumId w:val="13"/>
  </w:num>
  <w:num w:numId="20" w16cid:durableId="1179081261">
    <w:abstractNumId w:val="12"/>
  </w:num>
  <w:num w:numId="21" w16cid:durableId="1786923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D6D"/>
    <w:rsid w:val="000029B3"/>
    <w:rsid w:val="000049B9"/>
    <w:rsid w:val="00013298"/>
    <w:rsid w:val="00020C01"/>
    <w:rsid w:val="00021B4E"/>
    <w:rsid w:val="000277C0"/>
    <w:rsid w:val="00031E25"/>
    <w:rsid w:val="0003221C"/>
    <w:rsid w:val="00033AF0"/>
    <w:rsid w:val="00033FC2"/>
    <w:rsid w:val="00037EC4"/>
    <w:rsid w:val="000450C2"/>
    <w:rsid w:val="00046171"/>
    <w:rsid w:val="00047B81"/>
    <w:rsid w:val="00047BE0"/>
    <w:rsid w:val="000528C4"/>
    <w:rsid w:val="00056809"/>
    <w:rsid w:val="00060C89"/>
    <w:rsid w:val="00061737"/>
    <w:rsid w:val="000658EE"/>
    <w:rsid w:val="0006718C"/>
    <w:rsid w:val="000676E9"/>
    <w:rsid w:val="0008036A"/>
    <w:rsid w:val="0008204E"/>
    <w:rsid w:val="00082FF0"/>
    <w:rsid w:val="000838E7"/>
    <w:rsid w:val="00087528"/>
    <w:rsid w:val="00093B43"/>
    <w:rsid w:val="000943BD"/>
    <w:rsid w:val="0009745B"/>
    <w:rsid w:val="00097CF4"/>
    <w:rsid w:val="000A09FB"/>
    <w:rsid w:val="000A0B28"/>
    <w:rsid w:val="000A4FCD"/>
    <w:rsid w:val="000A616E"/>
    <w:rsid w:val="000B76B8"/>
    <w:rsid w:val="000C0E08"/>
    <w:rsid w:val="000C458F"/>
    <w:rsid w:val="000C54DE"/>
    <w:rsid w:val="000C6276"/>
    <w:rsid w:val="000C63FA"/>
    <w:rsid w:val="000D0DBF"/>
    <w:rsid w:val="000D359D"/>
    <w:rsid w:val="000D5FE6"/>
    <w:rsid w:val="000D73E9"/>
    <w:rsid w:val="000E10A2"/>
    <w:rsid w:val="000E2A04"/>
    <w:rsid w:val="000E3436"/>
    <w:rsid w:val="000F0FE4"/>
    <w:rsid w:val="000F1770"/>
    <w:rsid w:val="000F29FB"/>
    <w:rsid w:val="000F40CE"/>
    <w:rsid w:val="000F52A6"/>
    <w:rsid w:val="000F7CCF"/>
    <w:rsid w:val="001022D1"/>
    <w:rsid w:val="001067D0"/>
    <w:rsid w:val="001072DA"/>
    <w:rsid w:val="00110AE0"/>
    <w:rsid w:val="0011150C"/>
    <w:rsid w:val="00114C27"/>
    <w:rsid w:val="00116E1C"/>
    <w:rsid w:val="001170B3"/>
    <w:rsid w:val="00117808"/>
    <w:rsid w:val="001203BA"/>
    <w:rsid w:val="0012416C"/>
    <w:rsid w:val="0012520A"/>
    <w:rsid w:val="001274EE"/>
    <w:rsid w:val="00130EB5"/>
    <w:rsid w:val="00132661"/>
    <w:rsid w:val="0013472A"/>
    <w:rsid w:val="00137FBC"/>
    <w:rsid w:val="00140F39"/>
    <w:rsid w:val="00154758"/>
    <w:rsid w:val="00157731"/>
    <w:rsid w:val="001578F8"/>
    <w:rsid w:val="00160BF2"/>
    <w:rsid w:val="0016162B"/>
    <w:rsid w:val="001642F3"/>
    <w:rsid w:val="001654E7"/>
    <w:rsid w:val="00173C2C"/>
    <w:rsid w:val="00184506"/>
    <w:rsid w:val="001850A9"/>
    <w:rsid w:val="00185357"/>
    <w:rsid w:val="00186563"/>
    <w:rsid w:val="00186884"/>
    <w:rsid w:val="00187CED"/>
    <w:rsid w:val="00190D64"/>
    <w:rsid w:val="00191285"/>
    <w:rsid w:val="001959A1"/>
    <w:rsid w:val="00195E49"/>
    <w:rsid w:val="00197808"/>
    <w:rsid w:val="00197A77"/>
    <w:rsid w:val="001A02FF"/>
    <w:rsid w:val="001A0821"/>
    <w:rsid w:val="001B0227"/>
    <w:rsid w:val="001B112A"/>
    <w:rsid w:val="001B32DC"/>
    <w:rsid w:val="001B4259"/>
    <w:rsid w:val="001B647C"/>
    <w:rsid w:val="001C09EB"/>
    <w:rsid w:val="001C1D19"/>
    <w:rsid w:val="001C565B"/>
    <w:rsid w:val="001C64F2"/>
    <w:rsid w:val="001D0F9C"/>
    <w:rsid w:val="001D2296"/>
    <w:rsid w:val="001D2D8E"/>
    <w:rsid w:val="001D3760"/>
    <w:rsid w:val="001E36C3"/>
    <w:rsid w:val="001E4ACF"/>
    <w:rsid w:val="001E76CA"/>
    <w:rsid w:val="001F2AF7"/>
    <w:rsid w:val="001F3D51"/>
    <w:rsid w:val="001F5502"/>
    <w:rsid w:val="001F56D2"/>
    <w:rsid w:val="001F6DBB"/>
    <w:rsid w:val="00202CC4"/>
    <w:rsid w:val="00204F9F"/>
    <w:rsid w:val="00206720"/>
    <w:rsid w:val="002162FB"/>
    <w:rsid w:val="002226A3"/>
    <w:rsid w:val="002245CC"/>
    <w:rsid w:val="0022708A"/>
    <w:rsid w:val="00232D62"/>
    <w:rsid w:val="00233307"/>
    <w:rsid w:val="00233F83"/>
    <w:rsid w:val="00236340"/>
    <w:rsid w:val="002400CA"/>
    <w:rsid w:val="0024342C"/>
    <w:rsid w:val="002537F5"/>
    <w:rsid w:val="00256C4E"/>
    <w:rsid w:val="002573A8"/>
    <w:rsid w:val="002704D3"/>
    <w:rsid w:val="002707F2"/>
    <w:rsid w:val="00271223"/>
    <w:rsid w:val="0027444F"/>
    <w:rsid w:val="00275EC5"/>
    <w:rsid w:val="00276DD3"/>
    <w:rsid w:val="0027700B"/>
    <w:rsid w:val="00280634"/>
    <w:rsid w:val="00284F87"/>
    <w:rsid w:val="002903CC"/>
    <w:rsid w:val="00292332"/>
    <w:rsid w:val="002A011E"/>
    <w:rsid w:val="002A2EE4"/>
    <w:rsid w:val="002A53A0"/>
    <w:rsid w:val="002A6FF6"/>
    <w:rsid w:val="002B1D1B"/>
    <w:rsid w:val="002B1EA7"/>
    <w:rsid w:val="002C0EE5"/>
    <w:rsid w:val="002C0F17"/>
    <w:rsid w:val="002C1530"/>
    <w:rsid w:val="002C2F49"/>
    <w:rsid w:val="002C55B9"/>
    <w:rsid w:val="002C6CC4"/>
    <w:rsid w:val="002D1E99"/>
    <w:rsid w:val="002D2596"/>
    <w:rsid w:val="002D2704"/>
    <w:rsid w:val="002D70CE"/>
    <w:rsid w:val="002E41D4"/>
    <w:rsid w:val="002F359C"/>
    <w:rsid w:val="002F4A7F"/>
    <w:rsid w:val="002F7B2D"/>
    <w:rsid w:val="00300686"/>
    <w:rsid w:val="0030082E"/>
    <w:rsid w:val="00304404"/>
    <w:rsid w:val="00305E19"/>
    <w:rsid w:val="00307B26"/>
    <w:rsid w:val="00311C93"/>
    <w:rsid w:val="00312DC2"/>
    <w:rsid w:val="00317162"/>
    <w:rsid w:val="003263EE"/>
    <w:rsid w:val="003308C3"/>
    <w:rsid w:val="00331E01"/>
    <w:rsid w:val="00332428"/>
    <w:rsid w:val="00332A05"/>
    <w:rsid w:val="00332C63"/>
    <w:rsid w:val="003371EF"/>
    <w:rsid w:val="00341960"/>
    <w:rsid w:val="00341C55"/>
    <w:rsid w:val="00341C6E"/>
    <w:rsid w:val="00342AD5"/>
    <w:rsid w:val="00346A04"/>
    <w:rsid w:val="00347731"/>
    <w:rsid w:val="0035499C"/>
    <w:rsid w:val="00356CBC"/>
    <w:rsid w:val="00356D6E"/>
    <w:rsid w:val="00362FF3"/>
    <w:rsid w:val="00367358"/>
    <w:rsid w:val="00371DBD"/>
    <w:rsid w:val="00384B6E"/>
    <w:rsid w:val="003855D8"/>
    <w:rsid w:val="00386E5B"/>
    <w:rsid w:val="003879E6"/>
    <w:rsid w:val="00390524"/>
    <w:rsid w:val="003928C2"/>
    <w:rsid w:val="00393993"/>
    <w:rsid w:val="003A0C62"/>
    <w:rsid w:val="003A3F07"/>
    <w:rsid w:val="003B1441"/>
    <w:rsid w:val="003B1D8F"/>
    <w:rsid w:val="003B272C"/>
    <w:rsid w:val="003B63B4"/>
    <w:rsid w:val="003B6596"/>
    <w:rsid w:val="003B6F53"/>
    <w:rsid w:val="003C30DE"/>
    <w:rsid w:val="003C4167"/>
    <w:rsid w:val="003C4627"/>
    <w:rsid w:val="003C4FDD"/>
    <w:rsid w:val="003D7387"/>
    <w:rsid w:val="003E5F38"/>
    <w:rsid w:val="003E680C"/>
    <w:rsid w:val="003F48D5"/>
    <w:rsid w:val="00402707"/>
    <w:rsid w:val="004121AF"/>
    <w:rsid w:val="004201F2"/>
    <w:rsid w:val="004253A5"/>
    <w:rsid w:val="00427B85"/>
    <w:rsid w:val="00433842"/>
    <w:rsid w:val="00433BC5"/>
    <w:rsid w:val="0043545B"/>
    <w:rsid w:val="00435C99"/>
    <w:rsid w:val="004400C8"/>
    <w:rsid w:val="00440A12"/>
    <w:rsid w:val="00444003"/>
    <w:rsid w:val="00444A01"/>
    <w:rsid w:val="004458FF"/>
    <w:rsid w:val="00451BD7"/>
    <w:rsid w:val="00452058"/>
    <w:rsid w:val="00452393"/>
    <w:rsid w:val="0045667E"/>
    <w:rsid w:val="00461CD8"/>
    <w:rsid w:val="00462569"/>
    <w:rsid w:val="00464382"/>
    <w:rsid w:val="004674D4"/>
    <w:rsid w:val="00470425"/>
    <w:rsid w:val="00474D1A"/>
    <w:rsid w:val="00475857"/>
    <w:rsid w:val="00475BF7"/>
    <w:rsid w:val="00477DA8"/>
    <w:rsid w:val="004809F8"/>
    <w:rsid w:val="0048694C"/>
    <w:rsid w:val="004A0116"/>
    <w:rsid w:val="004A3349"/>
    <w:rsid w:val="004A506C"/>
    <w:rsid w:val="004A723F"/>
    <w:rsid w:val="004B266C"/>
    <w:rsid w:val="004B3248"/>
    <w:rsid w:val="004B4277"/>
    <w:rsid w:val="004B4721"/>
    <w:rsid w:val="004B4AEB"/>
    <w:rsid w:val="004C2E7C"/>
    <w:rsid w:val="004C2F79"/>
    <w:rsid w:val="004C77A7"/>
    <w:rsid w:val="004C79E0"/>
    <w:rsid w:val="004C7C9F"/>
    <w:rsid w:val="004D085D"/>
    <w:rsid w:val="004D41CA"/>
    <w:rsid w:val="004D44CA"/>
    <w:rsid w:val="004D5905"/>
    <w:rsid w:val="004E1F86"/>
    <w:rsid w:val="004E25D9"/>
    <w:rsid w:val="004E3654"/>
    <w:rsid w:val="004E3AA2"/>
    <w:rsid w:val="004E4532"/>
    <w:rsid w:val="004E4C12"/>
    <w:rsid w:val="004E4FD9"/>
    <w:rsid w:val="004E5505"/>
    <w:rsid w:val="004E7BA6"/>
    <w:rsid w:val="004F276A"/>
    <w:rsid w:val="004F5BFC"/>
    <w:rsid w:val="005019F1"/>
    <w:rsid w:val="0050356B"/>
    <w:rsid w:val="005048C3"/>
    <w:rsid w:val="005067B8"/>
    <w:rsid w:val="00506E32"/>
    <w:rsid w:val="005078CD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7D20"/>
    <w:rsid w:val="00532590"/>
    <w:rsid w:val="00534E1E"/>
    <w:rsid w:val="0053797A"/>
    <w:rsid w:val="0054284D"/>
    <w:rsid w:val="00544C25"/>
    <w:rsid w:val="005500B5"/>
    <w:rsid w:val="005503EF"/>
    <w:rsid w:val="00553A43"/>
    <w:rsid w:val="005607D0"/>
    <w:rsid w:val="005609C7"/>
    <w:rsid w:val="00561F1E"/>
    <w:rsid w:val="00563E96"/>
    <w:rsid w:val="005651EB"/>
    <w:rsid w:val="00566D0C"/>
    <w:rsid w:val="0056760A"/>
    <w:rsid w:val="00571376"/>
    <w:rsid w:val="00580E77"/>
    <w:rsid w:val="00581BA7"/>
    <w:rsid w:val="005829B6"/>
    <w:rsid w:val="0058384D"/>
    <w:rsid w:val="00583AC1"/>
    <w:rsid w:val="00591F99"/>
    <w:rsid w:val="00593195"/>
    <w:rsid w:val="005A005E"/>
    <w:rsid w:val="005A04E2"/>
    <w:rsid w:val="005A059F"/>
    <w:rsid w:val="005A4317"/>
    <w:rsid w:val="005A6C1E"/>
    <w:rsid w:val="005B3982"/>
    <w:rsid w:val="005B5AB7"/>
    <w:rsid w:val="005C0EA0"/>
    <w:rsid w:val="005C1C42"/>
    <w:rsid w:val="005C1D7F"/>
    <w:rsid w:val="005C1E43"/>
    <w:rsid w:val="005C71C6"/>
    <w:rsid w:val="005C79D8"/>
    <w:rsid w:val="005D4D61"/>
    <w:rsid w:val="005D7C49"/>
    <w:rsid w:val="005E0169"/>
    <w:rsid w:val="005E03E2"/>
    <w:rsid w:val="005E27B6"/>
    <w:rsid w:val="005E37B0"/>
    <w:rsid w:val="005F2326"/>
    <w:rsid w:val="005F5519"/>
    <w:rsid w:val="005F6921"/>
    <w:rsid w:val="00601706"/>
    <w:rsid w:val="00601ABE"/>
    <w:rsid w:val="0060248F"/>
    <w:rsid w:val="00602897"/>
    <w:rsid w:val="006051D1"/>
    <w:rsid w:val="00605642"/>
    <w:rsid w:val="00613A68"/>
    <w:rsid w:val="00613B0C"/>
    <w:rsid w:val="0061430E"/>
    <w:rsid w:val="00620A54"/>
    <w:rsid w:val="006218FB"/>
    <w:rsid w:val="0062192A"/>
    <w:rsid w:val="00622F3F"/>
    <w:rsid w:val="006233BC"/>
    <w:rsid w:val="00624D9C"/>
    <w:rsid w:val="00627366"/>
    <w:rsid w:val="0063434F"/>
    <w:rsid w:val="00636861"/>
    <w:rsid w:val="00646D70"/>
    <w:rsid w:val="00650504"/>
    <w:rsid w:val="00651A23"/>
    <w:rsid w:val="00651F3A"/>
    <w:rsid w:val="006624CE"/>
    <w:rsid w:val="00662C6E"/>
    <w:rsid w:val="00662EA8"/>
    <w:rsid w:val="006633A2"/>
    <w:rsid w:val="00663512"/>
    <w:rsid w:val="006652E4"/>
    <w:rsid w:val="00666065"/>
    <w:rsid w:val="00670490"/>
    <w:rsid w:val="006723DB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A0616"/>
    <w:rsid w:val="006A41A1"/>
    <w:rsid w:val="006A5E44"/>
    <w:rsid w:val="006A6626"/>
    <w:rsid w:val="006A6C1D"/>
    <w:rsid w:val="006A6FC6"/>
    <w:rsid w:val="006B19E6"/>
    <w:rsid w:val="006B6038"/>
    <w:rsid w:val="006C252C"/>
    <w:rsid w:val="006C27A1"/>
    <w:rsid w:val="006C2CF1"/>
    <w:rsid w:val="006C3487"/>
    <w:rsid w:val="006D1ED7"/>
    <w:rsid w:val="006D60A1"/>
    <w:rsid w:val="006D678C"/>
    <w:rsid w:val="006E1330"/>
    <w:rsid w:val="006E309D"/>
    <w:rsid w:val="006E366E"/>
    <w:rsid w:val="006E414A"/>
    <w:rsid w:val="006E610C"/>
    <w:rsid w:val="006F2FAD"/>
    <w:rsid w:val="006F3D45"/>
    <w:rsid w:val="006F6E8F"/>
    <w:rsid w:val="006F7515"/>
    <w:rsid w:val="007024A0"/>
    <w:rsid w:val="00705230"/>
    <w:rsid w:val="00705593"/>
    <w:rsid w:val="007061A5"/>
    <w:rsid w:val="007101E3"/>
    <w:rsid w:val="0071095F"/>
    <w:rsid w:val="00713850"/>
    <w:rsid w:val="0071744D"/>
    <w:rsid w:val="00721750"/>
    <w:rsid w:val="007254EF"/>
    <w:rsid w:val="00730C22"/>
    <w:rsid w:val="00737F8D"/>
    <w:rsid w:val="007442CE"/>
    <w:rsid w:val="00745144"/>
    <w:rsid w:val="00747900"/>
    <w:rsid w:val="00751552"/>
    <w:rsid w:val="0075524E"/>
    <w:rsid w:val="007562BC"/>
    <w:rsid w:val="0075717E"/>
    <w:rsid w:val="00757592"/>
    <w:rsid w:val="007602D2"/>
    <w:rsid w:val="0076071E"/>
    <w:rsid w:val="00761B40"/>
    <w:rsid w:val="007665A1"/>
    <w:rsid w:val="007765C9"/>
    <w:rsid w:val="007767FE"/>
    <w:rsid w:val="007768C0"/>
    <w:rsid w:val="00777A37"/>
    <w:rsid w:val="00780D91"/>
    <w:rsid w:val="00783DE1"/>
    <w:rsid w:val="00786739"/>
    <w:rsid w:val="007869FC"/>
    <w:rsid w:val="0078794F"/>
    <w:rsid w:val="007911CE"/>
    <w:rsid w:val="00794B5D"/>
    <w:rsid w:val="00795477"/>
    <w:rsid w:val="007A1327"/>
    <w:rsid w:val="007A2A15"/>
    <w:rsid w:val="007A4D17"/>
    <w:rsid w:val="007A6076"/>
    <w:rsid w:val="007B1D40"/>
    <w:rsid w:val="007B37D9"/>
    <w:rsid w:val="007B3BC2"/>
    <w:rsid w:val="007B57F1"/>
    <w:rsid w:val="007C2D81"/>
    <w:rsid w:val="007C6787"/>
    <w:rsid w:val="007C71C1"/>
    <w:rsid w:val="007D001B"/>
    <w:rsid w:val="007D16C4"/>
    <w:rsid w:val="007D16E9"/>
    <w:rsid w:val="007D1F2E"/>
    <w:rsid w:val="007D4D5E"/>
    <w:rsid w:val="007D743D"/>
    <w:rsid w:val="007E32DA"/>
    <w:rsid w:val="007E34FC"/>
    <w:rsid w:val="007E3645"/>
    <w:rsid w:val="007E50EA"/>
    <w:rsid w:val="007E62A5"/>
    <w:rsid w:val="007F03F7"/>
    <w:rsid w:val="007F06BC"/>
    <w:rsid w:val="007F2561"/>
    <w:rsid w:val="007F5478"/>
    <w:rsid w:val="007F6B19"/>
    <w:rsid w:val="008010E9"/>
    <w:rsid w:val="00801EC4"/>
    <w:rsid w:val="00803750"/>
    <w:rsid w:val="00805B65"/>
    <w:rsid w:val="0080733D"/>
    <w:rsid w:val="00813263"/>
    <w:rsid w:val="00821549"/>
    <w:rsid w:val="008231C0"/>
    <w:rsid w:val="008232A6"/>
    <w:rsid w:val="00827563"/>
    <w:rsid w:val="008321DF"/>
    <w:rsid w:val="00834F96"/>
    <w:rsid w:val="00835733"/>
    <w:rsid w:val="00835D21"/>
    <w:rsid w:val="008371E6"/>
    <w:rsid w:val="00840C40"/>
    <w:rsid w:val="00841480"/>
    <w:rsid w:val="008433BF"/>
    <w:rsid w:val="00844B0E"/>
    <w:rsid w:val="00844B64"/>
    <w:rsid w:val="00851E6E"/>
    <w:rsid w:val="0085240C"/>
    <w:rsid w:val="0085303B"/>
    <w:rsid w:val="008538EB"/>
    <w:rsid w:val="0086116E"/>
    <w:rsid w:val="00862C69"/>
    <w:rsid w:val="008658F7"/>
    <w:rsid w:val="008700B7"/>
    <w:rsid w:val="00871DFB"/>
    <w:rsid w:val="00871FFD"/>
    <w:rsid w:val="00880099"/>
    <w:rsid w:val="00882F48"/>
    <w:rsid w:val="008836D3"/>
    <w:rsid w:val="00894C11"/>
    <w:rsid w:val="00896D45"/>
    <w:rsid w:val="008A58BB"/>
    <w:rsid w:val="008A7B5C"/>
    <w:rsid w:val="008B20F2"/>
    <w:rsid w:val="008B478F"/>
    <w:rsid w:val="008C1576"/>
    <w:rsid w:val="008C2BA8"/>
    <w:rsid w:val="008C42C5"/>
    <w:rsid w:val="008C42DD"/>
    <w:rsid w:val="008C7851"/>
    <w:rsid w:val="008D5001"/>
    <w:rsid w:val="008D78B7"/>
    <w:rsid w:val="008E3136"/>
    <w:rsid w:val="008E58D4"/>
    <w:rsid w:val="008E64C1"/>
    <w:rsid w:val="008F2AF3"/>
    <w:rsid w:val="00910600"/>
    <w:rsid w:val="00910D32"/>
    <w:rsid w:val="00913B7A"/>
    <w:rsid w:val="00917203"/>
    <w:rsid w:val="00925398"/>
    <w:rsid w:val="00935FD4"/>
    <w:rsid w:val="0094242F"/>
    <w:rsid w:val="00942518"/>
    <w:rsid w:val="0094287B"/>
    <w:rsid w:val="00956480"/>
    <w:rsid w:val="00957B65"/>
    <w:rsid w:val="00960264"/>
    <w:rsid w:val="0096098E"/>
    <w:rsid w:val="00960E33"/>
    <w:rsid w:val="009610F3"/>
    <w:rsid w:val="00961169"/>
    <w:rsid w:val="009614E7"/>
    <w:rsid w:val="00963847"/>
    <w:rsid w:val="009659CD"/>
    <w:rsid w:val="009713D0"/>
    <w:rsid w:val="00972A2F"/>
    <w:rsid w:val="0097300A"/>
    <w:rsid w:val="00974C8A"/>
    <w:rsid w:val="00975534"/>
    <w:rsid w:val="009777F6"/>
    <w:rsid w:val="00980A04"/>
    <w:rsid w:val="00983542"/>
    <w:rsid w:val="00984F81"/>
    <w:rsid w:val="009964C6"/>
    <w:rsid w:val="00996D3A"/>
    <w:rsid w:val="009A243C"/>
    <w:rsid w:val="009A49CF"/>
    <w:rsid w:val="009B13CC"/>
    <w:rsid w:val="009B2843"/>
    <w:rsid w:val="009B495A"/>
    <w:rsid w:val="009C09B6"/>
    <w:rsid w:val="009C473D"/>
    <w:rsid w:val="009D3018"/>
    <w:rsid w:val="009D367F"/>
    <w:rsid w:val="009D714E"/>
    <w:rsid w:val="009E0908"/>
    <w:rsid w:val="009E35BF"/>
    <w:rsid w:val="009E3795"/>
    <w:rsid w:val="009E4DAF"/>
    <w:rsid w:val="009E4FF9"/>
    <w:rsid w:val="009E504A"/>
    <w:rsid w:val="009E5985"/>
    <w:rsid w:val="009F5BBB"/>
    <w:rsid w:val="009F5C81"/>
    <w:rsid w:val="00A00491"/>
    <w:rsid w:val="00A00F97"/>
    <w:rsid w:val="00A0228A"/>
    <w:rsid w:val="00A02F75"/>
    <w:rsid w:val="00A135EC"/>
    <w:rsid w:val="00A13DAD"/>
    <w:rsid w:val="00A14ABC"/>
    <w:rsid w:val="00A16C45"/>
    <w:rsid w:val="00A20886"/>
    <w:rsid w:val="00A279FC"/>
    <w:rsid w:val="00A35D46"/>
    <w:rsid w:val="00A36F76"/>
    <w:rsid w:val="00A37443"/>
    <w:rsid w:val="00A42C75"/>
    <w:rsid w:val="00A44DEA"/>
    <w:rsid w:val="00A5304B"/>
    <w:rsid w:val="00A53297"/>
    <w:rsid w:val="00A677B3"/>
    <w:rsid w:val="00A70701"/>
    <w:rsid w:val="00A72540"/>
    <w:rsid w:val="00A7683B"/>
    <w:rsid w:val="00A83B4E"/>
    <w:rsid w:val="00A864A7"/>
    <w:rsid w:val="00A90389"/>
    <w:rsid w:val="00A906D4"/>
    <w:rsid w:val="00A93051"/>
    <w:rsid w:val="00A93813"/>
    <w:rsid w:val="00A93E36"/>
    <w:rsid w:val="00A94FDE"/>
    <w:rsid w:val="00A95130"/>
    <w:rsid w:val="00AA16D0"/>
    <w:rsid w:val="00AA2461"/>
    <w:rsid w:val="00AA7C88"/>
    <w:rsid w:val="00AB266D"/>
    <w:rsid w:val="00AC0038"/>
    <w:rsid w:val="00AC222C"/>
    <w:rsid w:val="00AC49F1"/>
    <w:rsid w:val="00AC6096"/>
    <w:rsid w:val="00AC76D2"/>
    <w:rsid w:val="00AD3A76"/>
    <w:rsid w:val="00AD6E5D"/>
    <w:rsid w:val="00AD7A81"/>
    <w:rsid w:val="00AE116E"/>
    <w:rsid w:val="00AE22A9"/>
    <w:rsid w:val="00AE47C5"/>
    <w:rsid w:val="00AE5560"/>
    <w:rsid w:val="00AE68BD"/>
    <w:rsid w:val="00AF07A6"/>
    <w:rsid w:val="00AF3222"/>
    <w:rsid w:val="00AF3F3D"/>
    <w:rsid w:val="00AF42D6"/>
    <w:rsid w:val="00AF48A6"/>
    <w:rsid w:val="00AF591E"/>
    <w:rsid w:val="00AF7242"/>
    <w:rsid w:val="00B020AE"/>
    <w:rsid w:val="00B032E8"/>
    <w:rsid w:val="00B035ED"/>
    <w:rsid w:val="00B051C6"/>
    <w:rsid w:val="00B10B8F"/>
    <w:rsid w:val="00B156FE"/>
    <w:rsid w:val="00B15DC2"/>
    <w:rsid w:val="00B17ACB"/>
    <w:rsid w:val="00B217CF"/>
    <w:rsid w:val="00B23048"/>
    <w:rsid w:val="00B2530A"/>
    <w:rsid w:val="00B25E3F"/>
    <w:rsid w:val="00B25ED4"/>
    <w:rsid w:val="00B37FA7"/>
    <w:rsid w:val="00B41117"/>
    <w:rsid w:val="00B41FE7"/>
    <w:rsid w:val="00B45039"/>
    <w:rsid w:val="00B53D7E"/>
    <w:rsid w:val="00B56AAB"/>
    <w:rsid w:val="00B5791E"/>
    <w:rsid w:val="00B579DD"/>
    <w:rsid w:val="00B60C8E"/>
    <w:rsid w:val="00B62262"/>
    <w:rsid w:val="00B62498"/>
    <w:rsid w:val="00B62E5D"/>
    <w:rsid w:val="00B65D02"/>
    <w:rsid w:val="00B72973"/>
    <w:rsid w:val="00B73C01"/>
    <w:rsid w:val="00B8186A"/>
    <w:rsid w:val="00B8206F"/>
    <w:rsid w:val="00B83080"/>
    <w:rsid w:val="00B85F6F"/>
    <w:rsid w:val="00B9083C"/>
    <w:rsid w:val="00B935C0"/>
    <w:rsid w:val="00B96262"/>
    <w:rsid w:val="00B96C7A"/>
    <w:rsid w:val="00BA0348"/>
    <w:rsid w:val="00BA0897"/>
    <w:rsid w:val="00BA3CDE"/>
    <w:rsid w:val="00BA6A75"/>
    <w:rsid w:val="00BA7834"/>
    <w:rsid w:val="00BA78E6"/>
    <w:rsid w:val="00BA7F48"/>
    <w:rsid w:val="00BB6CF7"/>
    <w:rsid w:val="00BC1A4D"/>
    <w:rsid w:val="00BC233C"/>
    <w:rsid w:val="00BC596B"/>
    <w:rsid w:val="00BC73F4"/>
    <w:rsid w:val="00BD054B"/>
    <w:rsid w:val="00BD635B"/>
    <w:rsid w:val="00BE27EF"/>
    <w:rsid w:val="00BE3242"/>
    <w:rsid w:val="00BE5307"/>
    <w:rsid w:val="00BE76F2"/>
    <w:rsid w:val="00BF6096"/>
    <w:rsid w:val="00BF70FE"/>
    <w:rsid w:val="00C006AC"/>
    <w:rsid w:val="00C01507"/>
    <w:rsid w:val="00C06143"/>
    <w:rsid w:val="00C16BFA"/>
    <w:rsid w:val="00C23568"/>
    <w:rsid w:val="00C23FED"/>
    <w:rsid w:val="00C249A6"/>
    <w:rsid w:val="00C35CF8"/>
    <w:rsid w:val="00C40EE3"/>
    <w:rsid w:val="00C4621A"/>
    <w:rsid w:val="00C50035"/>
    <w:rsid w:val="00C5469C"/>
    <w:rsid w:val="00C54D6D"/>
    <w:rsid w:val="00C64510"/>
    <w:rsid w:val="00C66D2E"/>
    <w:rsid w:val="00C70B38"/>
    <w:rsid w:val="00C771F4"/>
    <w:rsid w:val="00C8381B"/>
    <w:rsid w:val="00C90A7E"/>
    <w:rsid w:val="00C91334"/>
    <w:rsid w:val="00C930F4"/>
    <w:rsid w:val="00C94BB9"/>
    <w:rsid w:val="00CB1811"/>
    <w:rsid w:val="00CB4BCC"/>
    <w:rsid w:val="00CB4CF3"/>
    <w:rsid w:val="00CB6D35"/>
    <w:rsid w:val="00CC2B3D"/>
    <w:rsid w:val="00CC3AD6"/>
    <w:rsid w:val="00CD05D6"/>
    <w:rsid w:val="00CD6F46"/>
    <w:rsid w:val="00CE11B8"/>
    <w:rsid w:val="00CE51EC"/>
    <w:rsid w:val="00CF5671"/>
    <w:rsid w:val="00CF7751"/>
    <w:rsid w:val="00D03484"/>
    <w:rsid w:val="00D05B54"/>
    <w:rsid w:val="00D0796A"/>
    <w:rsid w:val="00D10317"/>
    <w:rsid w:val="00D12330"/>
    <w:rsid w:val="00D12913"/>
    <w:rsid w:val="00D22EB3"/>
    <w:rsid w:val="00D24409"/>
    <w:rsid w:val="00D26CB5"/>
    <w:rsid w:val="00D30EF1"/>
    <w:rsid w:val="00D33B91"/>
    <w:rsid w:val="00D35281"/>
    <w:rsid w:val="00D35DE6"/>
    <w:rsid w:val="00D440E3"/>
    <w:rsid w:val="00D4516F"/>
    <w:rsid w:val="00D467FC"/>
    <w:rsid w:val="00D52450"/>
    <w:rsid w:val="00D571D3"/>
    <w:rsid w:val="00D65DCE"/>
    <w:rsid w:val="00D65EAD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59BC"/>
    <w:rsid w:val="00D91CD2"/>
    <w:rsid w:val="00DA33F7"/>
    <w:rsid w:val="00DA560D"/>
    <w:rsid w:val="00DA5A8D"/>
    <w:rsid w:val="00DA781F"/>
    <w:rsid w:val="00DB29AE"/>
    <w:rsid w:val="00DB77F5"/>
    <w:rsid w:val="00DC0555"/>
    <w:rsid w:val="00DC0761"/>
    <w:rsid w:val="00DC12E8"/>
    <w:rsid w:val="00DC27F1"/>
    <w:rsid w:val="00DC4A9A"/>
    <w:rsid w:val="00DC59F7"/>
    <w:rsid w:val="00DC621F"/>
    <w:rsid w:val="00DD0BF5"/>
    <w:rsid w:val="00DD3F9B"/>
    <w:rsid w:val="00DD67E2"/>
    <w:rsid w:val="00DE0A16"/>
    <w:rsid w:val="00DE2719"/>
    <w:rsid w:val="00DE6103"/>
    <w:rsid w:val="00DE6819"/>
    <w:rsid w:val="00DF40C7"/>
    <w:rsid w:val="00DF7228"/>
    <w:rsid w:val="00DF7947"/>
    <w:rsid w:val="00DF7CA7"/>
    <w:rsid w:val="00E012E1"/>
    <w:rsid w:val="00E04626"/>
    <w:rsid w:val="00E140DB"/>
    <w:rsid w:val="00E14758"/>
    <w:rsid w:val="00E166BD"/>
    <w:rsid w:val="00E23D63"/>
    <w:rsid w:val="00E2473B"/>
    <w:rsid w:val="00E2793E"/>
    <w:rsid w:val="00E33E49"/>
    <w:rsid w:val="00E345DB"/>
    <w:rsid w:val="00E34AA8"/>
    <w:rsid w:val="00E42612"/>
    <w:rsid w:val="00E441CF"/>
    <w:rsid w:val="00E457DD"/>
    <w:rsid w:val="00E52B79"/>
    <w:rsid w:val="00E535D5"/>
    <w:rsid w:val="00E54FD8"/>
    <w:rsid w:val="00E564B5"/>
    <w:rsid w:val="00E6274E"/>
    <w:rsid w:val="00E63AC4"/>
    <w:rsid w:val="00E64B69"/>
    <w:rsid w:val="00E67A1D"/>
    <w:rsid w:val="00E735FA"/>
    <w:rsid w:val="00E74971"/>
    <w:rsid w:val="00E74993"/>
    <w:rsid w:val="00E76998"/>
    <w:rsid w:val="00E802D7"/>
    <w:rsid w:val="00E8168D"/>
    <w:rsid w:val="00E829CE"/>
    <w:rsid w:val="00E83CA4"/>
    <w:rsid w:val="00E902AF"/>
    <w:rsid w:val="00E97807"/>
    <w:rsid w:val="00EA1594"/>
    <w:rsid w:val="00EA1A14"/>
    <w:rsid w:val="00EA1CA7"/>
    <w:rsid w:val="00EA32AA"/>
    <w:rsid w:val="00EA681C"/>
    <w:rsid w:val="00EA7205"/>
    <w:rsid w:val="00EB06C9"/>
    <w:rsid w:val="00EB1719"/>
    <w:rsid w:val="00EB3DED"/>
    <w:rsid w:val="00EB4AA2"/>
    <w:rsid w:val="00EC07F5"/>
    <w:rsid w:val="00EC149F"/>
    <w:rsid w:val="00EC3EAD"/>
    <w:rsid w:val="00EC4553"/>
    <w:rsid w:val="00EC5D7C"/>
    <w:rsid w:val="00EC6A0A"/>
    <w:rsid w:val="00EC7127"/>
    <w:rsid w:val="00ED00EF"/>
    <w:rsid w:val="00ED4B80"/>
    <w:rsid w:val="00EE054E"/>
    <w:rsid w:val="00EE380E"/>
    <w:rsid w:val="00EE3B89"/>
    <w:rsid w:val="00EE4EA4"/>
    <w:rsid w:val="00EF3678"/>
    <w:rsid w:val="00EF383E"/>
    <w:rsid w:val="00F033A3"/>
    <w:rsid w:val="00F040DB"/>
    <w:rsid w:val="00F07400"/>
    <w:rsid w:val="00F079BB"/>
    <w:rsid w:val="00F111C9"/>
    <w:rsid w:val="00F12617"/>
    <w:rsid w:val="00F163EA"/>
    <w:rsid w:val="00F21315"/>
    <w:rsid w:val="00F246A5"/>
    <w:rsid w:val="00F25377"/>
    <w:rsid w:val="00F25FAA"/>
    <w:rsid w:val="00F26335"/>
    <w:rsid w:val="00F265D8"/>
    <w:rsid w:val="00F26F46"/>
    <w:rsid w:val="00F3215E"/>
    <w:rsid w:val="00F328AF"/>
    <w:rsid w:val="00F329D4"/>
    <w:rsid w:val="00F32FC6"/>
    <w:rsid w:val="00F34D53"/>
    <w:rsid w:val="00F41E19"/>
    <w:rsid w:val="00F4209D"/>
    <w:rsid w:val="00F44182"/>
    <w:rsid w:val="00F449F7"/>
    <w:rsid w:val="00F55453"/>
    <w:rsid w:val="00F573D3"/>
    <w:rsid w:val="00F574B8"/>
    <w:rsid w:val="00F60576"/>
    <w:rsid w:val="00F6451D"/>
    <w:rsid w:val="00F65864"/>
    <w:rsid w:val="00F75B9E"/>
    <w:rsid w:val="00F77A6A"/>
    <w:rsid w:val="00F872B2"/>
    <w:rsid w:val="00F921C4"/>
    <w:rsid w:val="00F92FC8"/>
    <w:rsid w:val="00FA1401"/>
    <w:rsid w:val="00FA37BA"/>
    <w:rsid w:val="00FA3A93"/>
    <w:rsid w:val="00FB10AA"/>
    <w:rsid w:val="00FB3887"/>
    <w:rsid w:val="00FB4D5C"/>
    <w:rsid w:val="00FC0D75"/>
    <w:rsid w:val="00FC1B16"/>
    <w:rsid w:val="00FD1307"/>
    <w:rsid w:val="00FD78A3"/>
    <w:rsid w:val="00FE27DB"/>
    <w:rsid w:val="00FE5D6E"/>
    <w:rsid w:val="00FE6A86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8DD61DFF-D819-4F6B-AE76-E416EF1B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lisabetta.pozzi@mapfre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ecilia.tabarelli@mapfr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pfre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A314B0E3B4384D8D17DAB859D3ED3B" ma:contentTypeVersion="13" ma:contentTypeDescription="Create a new document." ma:contentTypeScope="" ma:versionID="206a0c775ec7552447272e03f015db1b">
  <xsd:schema xmlns:xsd="http://www.w3.org/2001/XMLSchema" xmlns:xs="http://www.w3.org/2001/XMLSchema" xmlns:p="http://schemas.microsoft.com/office/2006/metadata/properties" xmlns:ns3="bbd2152c-bd9e-40da-b5e5-6196c3c644ef" xmlns:ns4="14a1c2fc-0151-4cab-b031-8362ffb1c904" targetNamespace="http://schemas.microsoft.com/office/2006/metadata/properties" ma:root="true" ma:fieldsID="53ff7098b18ec8b2f72bdc5d119d0caf" ns3:_="" ns4:_="">
    <xsd:import namespace="bbd2152c-bd9e-40da-b5e5-6196c3c644ef"/>
    <xsd:import namespace="14a1c2fc-0151-4cab-b031-8362ffb1c9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2152c-bd9e-40da-b5e5-6196c3c644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1c2fc-0151-4cab-b031-8362ffb1c9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202101-0CBA-49D5-B649-DD49B44EE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d2152c-bd9e-40da-b5e5-6196c3c644ef"/>
    <ds:schemaRef ds:uri="14a1c2fc-0151-4cab-b031-8362ffb1c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Miriam</dc:creator>
  <cp:lastModifiedBy>Patrizia Tontini</cp:lastModifiedBy>
  <cp:revision>2</cp:revision>
  <cp:lastPrinted>2022-02-03T07:24:00Z</cp:lastPrinted>
  <dcterms:created xsi:type="dcterms:W3CDTF">2023-05-02T09:44:00Z</dcterms:created>
  <dcterms:modified xsi:type="dcterms:W3CDTF">2023-05-02T09:44:00Z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0x01010094A314B0E3B4384D8D17DAB859D3ED3B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