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B686" w14:textId="77777777" w:rsidR="00D52F09" w:rsidRDefault="00D52F09" w:rsidP="00D52F09">
      <w:pPr>
        <w:pStyle w:val="Paragrafoelenco"/>
        <w:ind w:hanging="720"/>
        <w:jc w:val="center"/>
        <w:rPr>
          <w:rFonts w:ascii="Arial" w:eastAsia="Times New Roman" w:hAnsi="Arial" w:cs="Arial"/>
          <w:b/>
          <w:bCs/>
          <w:color w:val="000000"/>
          <w:sz w:val="32"/>
          <w:szCs w:val="32"/>
          <w:lang w:eastAsia="it-IT"/>
        </w:rPr>
      </w:pPr>
    </w:p>
    <w:p w14:paraId="57D7C696" w14:textId="6CD6D6ED" w:rsidR="00E233FD" w:rsidRDefault="007531A2" w:rsidP="00D52F09">
      <w:pPr>
        <w:pStyle w:val="Paragrafoelenco"/>
        <w:ind w:hanging="720"/>
        <w:jc w:val="center"/>
        <w:rPr>
          <w:rFonts w:ascii="Arial" w:eastAsia="Times New Roman" w:hAnsi="Arial" w:cs="Arial"/>
          <w:b/>
          <w:bCs/>
          <w:color w:val="000000"/>
          <w:sz w:val="32"/>
          <w:szCs w:val="32"/>
          <w:lang w:eastAsia="it-IT"/>
        </w:rPr>
      </w:pPr>
      <w:r w:rsidRPr="00D52F09">
        <w:rPr>
          <w:rFonts w:ascii="Arial" w:eastAsia="Times New Roman" w:hAnsi="Arial" w:cs="Arial"/>
          <w:b/>
          <w:bCs/>
          <w:color w:val="000000"/>
          <w:sz w:val="32"/>
          <w:szCs w:val="32"/>
          <w:lang w:eastAsia="it-IT"/>
        </w:rPr>
        <w:t>S</w:t>
      </w:r>
      <w:r w:rsidR="00E57228" w:rsidRPr="00D52F09">
        <w:rPr>
          <w:rFonts w:ascii="Arial" w:eastAsia="Times New Roman" w:hAnsi="Arial" w:cs="Arial"/>
          <w:b/>
          <w:bCs/>
          <w:color w:val="000000"/>
          <w:sz w:val="32"/>
          <w:szCs w:val="32"/>
          <w:lang w:eastAsia="it-IT"/>
        </w:rPr>
        <w:t>ERES</w:t>
      </w:r>
      <w:r w:rsidRPr="00D52F09">
        <w:rPr>
          <w:rFonts w:ascii="Arial" w:eastAsia="Times New Roman" w:hAnsi="Arial" w:cs="Arial"/>
          <w:b/>
          <w:bCs/>
          <w:color w:val="000000"/>
          <w:sz w:val="32"/>
          <w:szCs w:val="32"/>
          <w:lang w:eastAsia="it-IT"/>
        </w:rPr>
        <w:t xml:space="preserve"> 3</w:t>
      </w:r>
      <w:r w:rsidR="00D52F09">
        <w:rPr>
          <w:rFonts w:ascii="Arial" w:eastAsia="Times New Roman" w:hAnsi="Arial" w:cs="Arial"/>
          <w:b/>
          <w:bCs/>
          <w:color w:val="000000"/>
          <w:sz w:val="32"/>
          <w:szCs w:val="32"/>
          <w:lang w:eastAsia="it-IT"/>
        </w:rPr>
        <w:t>: i</w:t>
      </w:r>
      <w:r w:rsidR="00E57228" w:rsidRPr="00D52F09">
        <w:rPr>
          <w:rFonts w:ascii="Arial" w:eastAsia="Times New Roman" w:hAnsi="Arial" w:cs="Arial"/>
          <w:b/>
          <w:bCs/>
          <w:color w:val="000000"/>
          <w:sz w:val="32"/>
          <w:szCs w:val="32"/>
          <w:lang w:eastAsia="it-IT"/>
        </w:rPr>
        <w:t>l nuovo C-SUV nativo elettrico arriva in Italia</w:t>
      </w:r>
    </w:p>
    <w:p w14:paraId="4DCFA02B" w14:textId="77777777" w:rsidR="00D52F09" w:rsidRPr="00D52F09" w:rsidRDefault="00D52F09" w:rsidP="00D52F09">
      <w:pPr>
        <w:pStyle w:val="Paragrafoelenco"/>
        <w:ind w:hanging="720"/>
        <w:jc w:val="center"/>
        <w:rPr>
          <w:rFonts w:ascii="Arial" w:eastAsia="Times New Roman" w:hAnsi="Arial" w:cs="Arial"/>
          <w:b/>
          <w:bCs/>
          <w:color w:val="000000"/>
          <w:sz w:val="32"/>
          <w:szCs w:val="32"/>
          <w:lang w:eastAsia="it-IT"/>
        </w:rPr>
      </w:pPr>
    </w:p>
    <w:p w14:paraId="3852F8C2" w14:textId="1E730AF8" w:rsidR="0096099B" w:rsidRPr="0096099B" w:rsidRDefault="00542ADA" w:rsidP="0096099B">
      <w:pPr>
        <w:numPr>
          <w:ilvl w:val="0"/>
          <w:numId w:val="13"/>
        </w:numPr>
        <w:ind w:left="708" w:firstLine="0"/>
        <w:rPr>
          <w:rFonts w:asciiTheme="minorHAnsi" w:eastAsia="Times New Roman" w:hAnsiTheme="minorHAnsi" w:cstheme="minorHAnsi"/>
          <w:b/>
          <w:bCs/>
          <w:color w:val="000000"/>
          <w:sz w:val="28"/>
          <w:szCs w:val="28"/>
          <w:lang w:eastAsia="it-IT"/>
        </w:rPr>
      </w:pPr>
      <w:r>
        <w:rPr>
          <w:rFonts w:asciiTheme="minorHAnsi" w:eastAsia="Times New Roman" w:hAnsiTheme="minorHAnsi" w:cstheme="minorHAnsi"/>
          <w:b/>
          <w:bCs/>
          <w:color w:val="000000"/>
          <w:sz w:val="28"/>
          <w:szCs w:val="28"/>
          <w:lang w:eastAsia="it-IT"/>
        </w:rPr>
        <w:t>SERES</w:t>
      </w:r>
      <w:r w:rsidR="0096099B" w:rsidRPr="0096099B">
        <w:rPr>
          <w:rFonts w:asciiTheme="minorHAnsi" w:eastAsia="Times New Roman" w:hAnsiTheme="minorHAnsi" w:cstheme="minorHAnsi"/>
          <w:b/>
          <w:bCs/>
          <w:color w:val="000000"/>
          <w:sz w:val="28"/>
          <w:szCs w:val="28"/>
          <w:lang w:eastAsia="it-IT"/>
        </w:rPr>
        <w:t xml:space="preserve"> 3 in breve</w:t>
      </w:r>
    </w:p>
    <w:p w14:paraId="6A7F537E" w14:textId="392F142D" w:rsidR="00D52F09" w:rsidRPr="0096099B" w:rsidRDefault="00D52F09" w:rsidP="0096099B">
      <w:pPr>
        <w:numPr>
          <w:ilvl w:val="0"/>
          <w:numId w:val="13"/>
        </w:numPr>
        <w:ind w:left="708" w:firstLine="0"/>
        <w:rPr>
          <w:rFonts w:asciiTheme="minorHAnsi" w:eastAsia="Times New Roman" w:hAnsiTheme="minorHAnsi" w:cstheme="minorHAnsi"/>
          <w:b/>
          <w:bCs/>
          <w:color w:val="000000"/>
          <w:sz w:val="28"/>
          <w:szCs w:val="28"/>
          <w:lang w:eastAsia="it-IT"/>
        </w:rPr>
      </w:pPr>
      <w:r w:rsidRPr="0096099B">
        <w:rPr>
          <w:rFonts w:asciiTheme="minorHAnsi" w:eastAsia="Times New Roman" w:hAnsiTheme="minorHAnsi" w:cstheme="minorHAnsi"/>
          <w:b/>
          <w:bCs/>
          <w:color w:val="000000"/>
          <w:sz w:val="28"/>
          <w:szCs w:val="28"/>
          <w:lang w:eastAsia="it-IT"/>
        </w:rPr>
        <w:t>Design esterno dinamico e abitacolo pratico e spazioso</w:t>
      </w:r>
    </w:p>
    <w:p w14:paraId="31B302FC" w14:textId="3D468538" w:rsidR="00D52F09" w:rsidRPr="0096099B" w:rsidRDefault="00D52F09" w:rsidP="0096099B">
      <w:pPr>
        <w:numPr>
          <w:ilvl w:val="0"/>
          <w:numId w:val="13"/>
        </w:numPr>
        <w:ind w:left="708" w:firstLine="0"/>
        <w:rPr>
          <w:rFonts w:asciiTheme="minorHAnsi" w:eastAsia="Times New Roman" w:hAnsiTheme="minorHAnsi" w:cstheme="minorHAnsi"/>
          <w:b/>
          <w:bCs/>
          <w:color w:val="000000"/>
          <w:sz w:val="28"/>
          <w:szCs w:val="28"/>
          <w:lang w:eastAsia="it-IT"/>
        </w:rPr>
      </w:pPr>
      <w:r w:rsidRPr="0096099B">
        <w:rPr>
          <w:rFonts w:asciiTheme="minorHAnsi" w:eastAsia="Times New Roman" w:hAnsiTheme="minorHAnsi" w:cstheme="minorHAnsi"/>
          <w:b/>
          <w:bCs/>
          <w:color w:val="000000"/>
          <w:sz w:val="28"/>
          <w:szCs w:val="28"/>
          <w:lang w:eastAsia="it-IT"/>
        </w:rPr>
        <w:t>Interni Premium e sistema di infotainment con touchscreen 10,25”</w:t>
      </w:r>
    </w:p>
    <w:p w14:paraId="3B863AD7" w14:textId="77777777" w:rsidR="00D52F09" w:rsidRPr="0096099B" w:rsidRDefault="00D52F09" w:rsidP="0096099B">
      <w:pPr>
        <w:numPr>
          <w:ilvl w:val="0"/>
          <w:numId w:val="13"/>
        </w:numPr>
        <w:ind w:left="708" w:firstLine="0"/>
        <w:rPr>
          <w:rFonts w:asciiTheme="minorHAnsi" w:eastAsia="Times New Roman" w:hAnsiTheme="minorHAnsi" w:cstheme="minorHAnsi"/>
          <w:b/>
          <w:bCs/>
          <w:color w:val="000000"/>
          <w:sz w:val="28"/>
          <w:szCs w:val="28"/>
          <w:lang w:eastAsia="it-IT"/>
        </w:rPr>
      </w:pPr>
      <w:r w:rsidRPr="0096099B">
        <w:rPr>
          <w:rFonts w:asciiTheme="minorHAnsi" w:eastAsia="Times New Roman" w:hAnsiTheme="minorHAnsi" w:cstheme="minorHAnsi"/>
          <w:b/>
          <w:bCs/>
          <w:color w:val="000000"/>
          <w:sz w:val="28"/>
          <w:szCs w:val="28"/>
          <w:lang w:eastAsia="it-IT"/>
        </w:rPr>
        <w:t>Potenza di 120 kW-163 CV e autonomia di oltre 300 km</w:t>
      </w:r>
    </w:p>
    <w:p w14:paraId="278C13E9" w14:textId="77777777" w:rsidR="00D52F09" w:rsidRPr="0096099B" w:rsidRDefault="00D52F09" w:rsidP="0096099B">
      <w:pPr>
        <w:numPr>
          <w:ilvl w:val="0"/>
          <w:numId w:val="13"/>
        </w:numPr>
        <w:ind w:left="708" w:firstLine="0"/>
        <w:rPr>
          <w:rFonts w:asciiTheme="minorHAnsi" w:eastAsia="Times New Roman" w:hAnsiTheme="minorHAnsi" w:cstheme="minorHAnsi"/>
          <w:b/>
          <w:bCs/>
          <w:color w:val="000000"/>
          <w:sz w:val="28"/>
          <w:szCs w:val="28"/>
          <w:lang w:eastAsia="it-IT"/>
        </w:rPr>
      </w:pPr>
      <w:r w:rsidRPr="0096099B">
        <w:rPr>
          <w:rFonts w:asciiTheme="minorHAnsi" w:eastAsia="Times New Roman" w:hAnsiTheme="minorHAnsi" w:cstheme="minorHAnsi"/>
          <w:b/>
          <w:bCs/>
          <w:color w:val="000000"/>
          <w:sz w:val="28"/>
          <w:szCs w:val="28"/>
          <w:lang w:eastAsia="it-IT"/>
        </w:rPr>
        <w:t xml:space="preserve">Massima sicurezza con l’assistenza </w:t>
      </w:r>
      <w:proofErr w:type="spellStart"/>
      <w:r w:rsidRPr="0096099B">
        <w:rPr>
          <w:rFonts w:asciiTheme="minorHAnsi" w:eastAsia="Times New Roman" w:hAnsiTheme="minorHAnsi" w:cstheme="minorHAnsi"/>
          <w:b/>
          <w:bCs/>
          <w:color w:val="000000"/>
          <w:sz w:val="28"/>
          <w:szCs w:val="28"/>
          <w:lang w:eastAsia="it-IT"/>
        </w:rPr>
        <w:t>LoJack</w:t>
      </w:r>
      <w:proofErr w:type="spellEnd"/>
      <w:r w:rsidRPr="0096099B">
        <w:rPr>
          <w:rFonts w:asciiTheme="minorHAnsi" w:eastAsia="Times New Roman" w:hAnsiTheme="minorHAnsi" w:cstheme="minorHAnsi"/>
          <w:b/>
          <w:bCs/>
          <w:color w:val="000000"/>
          <w:sz w:val="28"/>
          <w:szCs w:val="28"/>
          <w:lang w:eastAsia="it-IT"/>
        </w:rPr>
        <w:t>®</w:t>
      </w:r>
    </w:p>
    <w:p w14:paraId="43E4A843" w14:textId="17E99F70" w:rsidR="00D52F09" w:rsidRDefault="00935ABB" w:rsidP="0096099B">
      <w:pPr>
        <w:numPr>
          <w:ilvl w:val="0"/>
          <w:numId w:val="13"/>
        </w:numPr>
        <w:ind w:left="708" w:firstLine="0"/>
        <w:rPr>
          <w:rFonts w:asciiTheme="minorHAnsi" w:eastAsia="Times New Roman" w:hAnsiTheme="minorHAnsi" w:cstheme="minorHAnsi"/>
          <w:b/>
          <w:bCs/>
          <w:color w:val="000000"/>
          <w:sz w:val="28"/>
          <w:szCs w:val="28"/>
          <w:lang w:eastAsia="it-IT"/>
        </w:rPr>
      </w:pPr>
      <w:r>
        <w:rPr>
          <w:rFonts w:asciiTheme="minorHAnsi" w:eastAsia="Times New Roman" w:hAnsiTheme="minorHAnsi" w:cstheme="minorHAnsi"/>
          <w:b/>
          <w:bCs/>
          <w:color w:val="000000"/>
          <w:sz w:val="28"/>
          <w:szCs w:val="28"/>
          <w:lang w:eastAsia="it-IT"/>
        </w:rPr>
        <w:t>Prezzi, dotazioni e g</w:t>
      </w:r>
      <w:r w:rsidR="00D52F09" w:rsidRPr="0096099B">
        <w:rPr>
          <w:rFonts w:asciiTheme="minorHAnsi" w:eastAsia="Times New Roman" w:hAnsiTheme="minorHAnsi" w:cstheme="minorHAnsi"/>
          <w:b/>
          <w:bCs/>
          <w:color w:val="000000"/>
          <w:sz w:val="28"/>
          <w:szCs w:val="28"/>
          <w:lang w:eastAsia="it-IT"/>
        </w:rPr>
        <w:t>aranzia di 5 anni o 100.000 km</w:t>
      </w:r>
    </w:p>
    <w:p w14:paraId="78965BEF" w14:textId="246C77DA" w:rsidR="00935ABB" w:rsidRDefault="00935ABB" w:rsidP="0096099B">
      <w:pPr>
        <w:numPr>
          <w:ilvl w:val="0"/>
          <w:numId w:val="13"/>
        </w:numPr>
        <w:ind w:left="708" w:firstLine="0"/>
        <w:rPr>
          <w:rFonts w:asciiTheme="minorHAnsi" w:eastAsia="Times New Roman" w:hAnsiTheme="minorHAnsi" w:cstheme="minorHAnsi"/>
          <w:b/>
          <w:bCs/>
          <w:color w:val="000000"/>
          <w:sz w:val="28"/>
          <w:szCs w:val="28"/>
          <w:lang w:eastAsia="it-IT"/>
        </w:rPr>
      </w:pPr>
      <w:r>
        <w:rPr>
          <w:rFonts w:asciiTheme="minorHAnsi" w:eastAsia="Times New Roman" w:hAnsiTheme="minorHAnsi" w:cstheme="minorHAnsi"/>
          <w:b/>
          <w:bCs/>
          <w:color w:val="000000"/>
          <w:sz w:val="28"/>
          <w:szCs w:val="28"/>
          <w:lang w:eastAsia="it-IT"/>
        </w:rPr>
        <w:t>Scheda tecnica</w:t>
      </w:r>
    </w:p>
    <w:p w14:paraId="703EAF8C" w14:textId="4673959E" w:rsidR="00F17955" w:rsidRPr="0096099B" w:rsidRDefault="008D4A29" w:rsidP="0096099B">
      <w:pPr>
        <w:numPr>
          <w:ilvl w:val="0"/>
          <w:numId w:val="13"/>
        </w:numPr>
        <w:ind w:left="708" w:firstLine="0"/>
        <w:rPr>
          <w:rFonts w:asciiTheme="minorHAnsi" w:eastAsia="Times New Roman" w:hAnsiTheme="minorHAnsi" w:cstheme="minorHAnsi"/>
          <w:b/>
          <w:bCs/>
          <w:color w:val="000000"/>
          <w:sz w:val="28"/>
          <w:szCs w:val="28"/>
          <w:lang w:eastAsia="it-IT"/>
        </w:rPr>
      </w:pPr>
      <w:r>
        <w:rPr>
          <w:rFonts w:asciiTheme="minorHAnsi" w:eastAsia="Times New Roman" w:hAnsiTheme="minorHAnsi" w:cstheme="minorHAnsi"/>
          <w:b/>
          <w:bCs/>
          <w:color w:val="000000"/>
          <w:sz w:val="28"/>
          <w:szCs w:val="28"/>
          <w:lang w:eastAsia="it-IT"/>
        </w:rPr>
        <w:t>Specifiche di prodotto</w:t>
      </w:r>
    </w:p>
    <w:p w14:paraId="13081EFD" w14:textId="2EF90238" w:rsidR="008D4A29" w:rsidRDefault="008D4A29">
      <w:pPr>
        <w:rPr>
          <w:rFonts w:ascii="Arial" w:hAnsi="Arial" w:cs="Arial"/>
        </w:rPr>
      </w:pPr>
      <w:r>
        <w:rPr>
          <w:rFonts w:ascii="Arial" w:hAnsi="Arial" w:cs="Arial"/>
        </w:rPr>
        <w:br w:type="page"/>
      </w:r>
    </w:p>
    <w:p w14:paraId="21D6F57D" w14:textId="77777777" w:rsidR="00D52F09" w:rsidRDefault="00D52F09" w:rsidP="00471672">
      <w:pPr>
        <w:jc w:val="both"/>
        <w:rPr>
          <w:rFonts w:ascii="Arial" w:hAnsi="Arial" w:cs="Arial"/>
        </w:rPr>
      </w:pPr>
    </w:p>
    <w:p w14:paraId="45A531B9" w14:textId="1F300118" w:rsidR="0096099B" w:rsidRPr="00C75A0F" w:rsidRDefault="008241FA" w:rsidP="00C75A0F">
      <w:pPr>
        <w:numPr>
          <w:ilvl w:val="0"/>
          <w:numId w:val="14"/>
        </w:numPr>
        <w:rPr>
          <w:rFonts w:asciiTheme="minorHAnsi" w:eastAsia="Times New Roman" w:hAnsiTheme="minorHAnsi" w:cstheme="minorHAnsi"/>
          <w:b/>
          <w:bCs/>
          <w:color w:val="000000"/>
          <w:sz w:val="28"/>
          <w:szCs w:val="28"/>
          <w:lang w:eastAsia="it-IT"/>
        </w:rPr>
      </w:pPr>
      <w:r w:rsidRPr="00C75A0F">
        <w:rPr>
          <w:rFonts w:asciiTheme="minorHAnsi" w:eastAsia="Times New Roman" w:hAnsiTheme="minorHAnsi" w:cstheme="minorHAnsi"/>
          <w:b/>
          <w:bCs/>
          <w:color w:val="000000"/>
          <w:sz w:val="28"/>
          <w:szCs w:val="28"/>
          <w:lang w:eastAsia="it-IT"/>
        </w:rPr>
        <w:t>SERES</w:t>
      </w:r>
      <w:r w:rsidR="0096099B" w:rsidRPr="00C75A0F">
        <w:rPr>
          <w:rFonts w:asciiTheme="minorHAnsi" w:eastAsia="Times New Roman" w:hAnsiTheme="minorHAnsi" w:cstheme="minorHAnsi"/>
          <w:b/>
          <w:bCs/>
          <w:color w:val="000000"/>
          <w:sz w:val="28"/>
          <w:szCs w:val="28"/>
          <w:lang w:eastAsia="it-IT"/>
        </w:rPr>
        <w:t xml:space="preserve"> 3 in breve</w:t>
      </w:r>
    </w:p>
    <w:p w14:paraId="23A919B4" w14:textId="740E2DF2" w:rsidR="00382993" w:rsidRPr="00D52F09" w:rsidRDefault="00471672" w:rsidP="00471672">
      <w:pPr>
        <w:jc w:val="both"/>
        <w:rPr>
          <w:rFonts w:ascii="Arial" w:hAnsi="Arial" w:cs="Arial"/>
        </w:rPr>
      </w:pPr>
      <w:r w:rsidRPr="00D52F09">
        <w:rPr>
          <w:rFonts w:ascii="Arial" w:hAnsi="Arial" w:cs="Arial"/>
        </w:rPr>
        <w:t>SERES 3</w:t>
      </w:r>
      <w:r w:rsidR="00F029A9">
        <w:rPr>
          <w:rFonts w:ascii="Arial" w:hAnsi="Arial" w:cs="Arial"/>
        </w:rPr>
        <w:t xml:space="preserve"> è </w:t>
      </w:r>
      <w:proofErr w:type="gramStart"/>
      <w:r w:rsidR="00F029A9">
        <w:rPr>
          <w:rFonts w:ascii="Arial" w:hAnsi="Arial" w:cs="Arial"/>
        </w:rPr>
        <w:t xml:space="preserve">un </w:t>
      </w:r>
      <w:r w:rsidR="00BA7BB1">
        <w:rPr>
          <w:rFonts w:ascii="Arial" w:hAnsi="Arial" w:cs="Arial"/>
        </w:rPr>
        <w:t>city</w:t>
      </w:r>
      <w:proofErr w:type="gramEnd"/>
      <w:r w:rsidR="00BA7BB1">
        <w:rPr>
          <w:rFonts w:ascii="Arial" w:hAnsi="Arial" w:cs="Arial"/>
        </w:rPr>
        <w:t xml:space="preserve"> </w:t>
      </w:r>
      <w:r w:rsidR="00F029A9">
        <w:rPr>
          <w:rFonts w:ascii="Arial" w:hAnsi="Arial" w:cs="Arial"/>
        </w:rPr>
        <w:t xml:space="preserve">SUV </w:t>
      </w:r>
      <w:r w:rsidR="00BA7BB1">
        <w:rPr>
          <w:rFonts w:ascii="Arial" w:hAnsi="Arial" w:cs="Arial"/>
        </w:rPr>
        <w:t>100%</w:t>
      </w:r>
      <w:r w:rsidRPr="00D52F09">
        <w:rPr>
          <w:rFonts w:ascii="Arial" w:hAnsi="Arial" w:cs="Arial"/>
        </w:rPr>
        <w:t xml:space="preserve"> elettrico importato </w:t>
      </w:r>
      <w:r w:rsidR="00F029A9">
        <w:rPr>
          <w:rFonts w:ascii="Arial" w:hAnsi="Arial" w:cs="Arial"/>
        </w:rPr>
        <w:t xml:space="preserve">e distribuito </w:t>
      </w:r>
      <w:r w:rsidRPr="00D52F09">
        <w:rPr>
          <w:rFonts w:ascii="Arial" w:hAnsi="Arial" w:cs="Arial"/>
        </w:rPr>
        <w:t xml:space="preserve">in esclusiva </w:t>
      </w:r>
      <w:r w:rsidR="00542ADA">
        <w:rPr>
          <w:rFonts w:ascii="Arial" w:hAnsi="Arial" w:cs="Arial"/>
        </w:rPr>
        <w:t>in Italia</w:t>
      </w:r>
      <w:r w:rsidRPr="00D52F09">
        <w:rPr>
          <w:rFonts w:ascii="Arial" w:hAnsi="Arial" w:cs="Arial"/>
        </w:rPr>
        <w:t xml:space="preserve"> dal Gruppo Koelliker</w:t>
      </w:r>
      <w:r w:rsidR="00C44E90" w:rsidRPr="00D52F09">
        <w:rPr>
          <w:rFonts w:ascii="Arial" w:hAnsi="Arial" w:cs="Arial"/>
        </w:rPr>
        <w:t xml:space="preserve">, da oltre 50 anni leader nel settore dell’importazione </w:t>
      </w:r>
      <w:r w:rsidR="00F029A9">
        <w:rPr>
          <w:rFonts w:ascii="Arial" w:hAnsi="Arial" w:cs="Arial"/>
        </w:rPr>
        <w:t xml:space="preserve">e distribuzione </w:t>
      </w:r>
      <w:r w:rsidR="00C44E90" w:rsidRPr="00D52F09">
        <w:rPr>
          <w:rFonts w:ascii="Arial" w:hAnsi="Arial" w:cs="Arial"/>
        </w:rPr>
        <w:t xml:space="preserve">di veicoli </w:t>
      </w:r>
      <w:r w:rsidR="00542ADA">
        <w:rPr>
          <w:rFonts w:ascii="Arial" w:hAnsi="Arial" w:cs="Arial"/>
        </w:rPr>
        <w:t>nel nostro Paese e</w:t>
      </w:r>
      <w:r w:rsidR="00F029A9">
        <w:rPr>
          <w:rFonts w:ascii="Arial" w:hAnsi="Arial" w:cs="Arial"/>
        </w:rPr>
        <w:t xml:space="preserve"> che con il progetto K-</w:t>
      </w:r>
      <w:proofErr w:type="spellStart"/>
      <w:r w:rsidR="00F029A9">
        <w:rPr>
          <w:rFonts w:ascii="Arial" w:hAnsi="Arial" w:cs="Arial"/>
        </w:rPr>
        <w:t>Gen</w:t>
      </w:r>
      <w:proofErr w:type="spellEnd"/>
      <w:r w:rsidR="00F029A9">
        <w:rPr>
          <w:rFonts w:ascii="Arial" w:hAnsi="Arial" w:cs="Arial"/>
        </w:rPr>
        <w:t xml:space="preserve">, di cui il brand </w:t>
      </w:r>
      <w:proofErr w:type="spellStart"/>
      <w:r w:rsidR="00F029A9">
        <w:rPr>
          <w:rFonts w:ascii="Arial" w:hAnsi="Arial" w:cs="Arial"/>
        </w:rPr>
        <w:t>Seres</w:t>
      </w:r>
      <w:proofErr w:type="spellEnd"/>
      <w:r w:rsidR="00F029A9">
        <w:rPr>
          <w:rFonts w:ascii="Arial" w:hAnsi="Arial" w:cs="Arial"/>
        </w:rPr>
        <w:t xml:space="preserve"> è parte, si propone come hub di mobilità elettrica</w:t>
      </w:r>
      <w:r w:rsidR="00542ADA">
        <w:rPr>
          <w:rFonts w:ascii="Arial" w:hAnsi="Arial" w:cs="Arial"/>
        </w:rPr>
        <w:t xml:space="preserve"> proponendo marchi in grado di contribuire alla transizione energetica senza rinunciare alle esigenze di spostamenti personali</w:t>
      </w:r>
      <w:r w:rsidR="00C44E90" w:rsidRPr="00D52F09">
        <w:rPr>
          <w:rFonts w:ascii="Arial" w:hAnsi="Arial" w:cs="Arial"/>
        </w:rPr>
        <w:t xml:space="preserve">. </w:t>
      </w:r>
    </w:p>
    <w:p w14:paraId="5C44BD34" w14:textId="3B10C5AC" w:rsidR="00382993" w:rsidRPr="00D52F09" w:rsidRDefault="00542ADA" w:rsidP="00471672">
      <w:pPr>
        <w:jc w:val="both"/>
        <w:rPr>
          <w:rFonts w:ascii="Arial" w:hAnsi="Arial" w:cs="Arial"/>
        </w:rPr>
      </w:pPr>
      <w:r>
        <w:rPr>
          <w:rFonts w:ascii="Arial" w:hAnsi="Arial" w:cs="Arial"/>
        </w:rPr>
        <w:t>P</w:t>
      </w:r>
      <w:r w:rsidR="00C44E90" w:rsidRPr="00D52F09">
        <w:rPr>
          <w:rFonts w:ascii="Arial" w:hAnsi="Arial" w:cs="Arial"/>
        </w:rPr>
        <w:t>rogettata</w:t>
      </w:r>
      <w:r w:rsidR="00DC4743">
        <w:rPr>
          <w:rFonts w:ascii="Arial" w:hAnsi="Arial" w:cs="Arial"/>
        </w:rPr>
        <w:t xml:space="preserve"> e prodott</w:t>
      </w:r>
      <w:r w:rsidR="00077714">
        <w:rPr>
          <w:rFonts w:ascii="Arial" w:hAnsi="Arial" w:cs="Arial"/>
        </w:rPr>
        <w:t>a</w:t>
      </w:r>
      <w:r w:rsidR="00DC4743">
        <w:rPr>
          <w:rFonts w:ascii="Arial" w:hAnsi="Arial" w:cs="Arial"/>
        </w:rPr>
        <w:t xml:space="preserve"> </w:t>
      </w:r>
      <w:r w:rsidR="00077714">
        <w:rPr>
          <w:rFonts w:ascii="Arial" w:hAnsi="Arial" w:cs="Arial"/>
        </w:rPr>
        <w:t>nello stabilimento di</w:t>
      </w:r>
      <w:r w:rsidR="00DC4743">
        <w:rPr>
          <w:rFonts w:ascii="Arial" w:hAnsi="Arial" w:cs="Arial"/>
        </w:rPr>
        <w:t xml:space="preserve"> Chongqing</w:t>
      </w:r>
      <w:r w:rsidR="00C44E90" w:rsidRPr="00D52F09">
        <w:rPr>
          <w:rFonts w:ascii="Arial" w:hAnsi="Arial" w:cs="Arial"/>
        </w:rPr>
        <w:t xml:space="preserve">, </w:t>
      </w:r>
      <w:r>
        <w:rPr>
          <w:rFonts w:ascii="Arial" w:hAnsi="Arial" w:cs="Arial"/>
        </w:rPr>
        <w:t xml:space="preserve">SERES 3 </w:t>
      </w:r>
      <w:r w:rsidR="00C44E90" w:rsidRPr="00D52F09">
        <w:rPr>
          <w:rFonts w:ascii="Arial" w:hAnsi="Arial" w:cs="Arial"/>
        </w:rPr>
        <w:t>è moderna e tecnologicamente avanzata</w:t>
      </w:r>
      <w:r>
        <w:rPr>
          <w:rFonts w:ascii="Arial" w:hAnsi="Arial" w:cs="Arial"/>
        </w:rPr>
        <w:t>:</w:t>
      </w:r>
      <w:r w:rsidR="00C44E90" w:rsidRPr="00D52F09">
        <w:rPr>
          <w:rFonts w:ascii="Arial" w:hAnsi="Arial" w:cs="Arial"/>
        </w:rPr>
        <w:t xml:space="preserve"> </w:t>
      </w:r>
      <w:r>
        <w:rPr>
          <w:rFonts w:ascii="Arial" w:hAnsi="Arial" w:cs="Arial"/>
        </w:rPr>
        <w:t>o</w:t>
      </w:r>
      <w:r w:rsidR="00C44E90" w:rsidRPr="00D52F09">
        <w:rPr>
          <w:rFonts w:ascii="Arial" w:hAnsi="Arial" w:cs="Arial"/>
        </w:rPr>
        <w:t xml:space="preserve">ltre al </w:t>
      </w:r>
      <w:proofErr w:type="spellStart"/>
      <w:r w:rsidR="00C44E90" w:rsidRPr="00D52F09">
        <w:rPr>
          <w:rFonts w:ascii="Arial" w:hAnsi="Arial" w:cs="Arial"/>
        </w:rPr>
        <w:t>powertrain</w:t>
      </w:r>
      <w:proofErr w:type="spellEnd"/>
      <w:r w:rsidR="00C44E90" w:rsidRPr="00D52F09">
        <w:rPr>
          <w:rFonts w:ascii="Arial" w:hAnsi="Arial" w:cs="Arial"/>
        </w:rPr>
        <w:t xml:space="preserve"> a zero emissioni</w:t>
      </w:r>
      <w:r>
        <w:rPr>
          <w:rFonts w:ascii="Arial" w:hAnsi="Arial" w:cs="Arial"/>
        </w:rPr>
        <w:t>,</w:t>
      </w:r>
      <w:r w:rsidR="00C44E90" w:rsidRPr="00D52F09">
        <w:rPr>
          <w:rFonts w:ascii="Arial" w:hAnsi="Arial" w:cs="Arial"/>
        </w:rPr>
        <w:t xml:space="preserve"> che</w:t>
      </w:r>
      <w:r w:rsidR="00DA1A35" w:rsidRPr="00D52F09">
        <w:rPr>
          <w:rFonts w:ascii="Arial" w:hAnsi="Arial" w:cs="Arial"/>
        </w:rPr>
        <w:t xml:space="preserve"> sprigiona una potenza di 120 kW-163 CV e </w:t>
      </w:r>
      <w:r w:rsidR="00C44E90" w:rsidRPr="00D52F09">
        <w:rPr>
          <w:rFonts w:ascii="Arial" w:hAnsi="Arial" w:cs="Arial"/>
        </w:rPr>
        <w:t xml:space="preserve">garantisce un’autonomia di </w:t>
      </w:r>
      <w:r w:rsidR="00DC4743">
        <w:rPr>
          <w:rFonts w:ascii="Arial" w:hAnsi="Arial" w:cs="Arial"/>
        </w:rPr>
        <w:t>circa 330</w:t>
      </w:r>
      <w:r w:rsidR="00C44E90" w:rsidRPr="00D52F09">
        <w:rPr>
          <w:rFonts w:ascii="Arial" w:hAnsi="Arial" w:cs="Arial"/>
        </w:rPr>
        <w:t xml:space="preserve"> km</w:t>
      </w:r>
      <w:r w:rsidR="00DC4743">
        <w:rPr>
          <w:rFonts w:ascii="Arial" w:hAnsi="Arial" w:cs="Arial"/>
        </w:rPr>
        <w:t xml:space="preserve"> in ciclo urbano</w:t>
      </w:r>
      <w:r w:rsidR="00C44E90" w:rsidRPr="00D52F09">
        <w:rPr>
          <w:rFonts w:ascii="Arial" w:hAnsi="Arial" w:cs="Arial"/>
        </w:rPr>
        <w:t xml:space="preserve">, </w:t>
      </w:r>
      <w:r>
        <w:rPr>
          <w:rFonts w:ascii="Arial" w:hAnsi="Arial" w:cs="Arial"/>
        </w:rPr>
        <w:t xml:space="preserve">presenta </w:t>
      </w:r>
      <w:r w:rsidR="00BA7BB1">
        <w:rPr>
          <w:rFonts w:ascii="Arial" w:hAnsi="Arial" w:cs="Arial"/>
        </w:rPr>
        <w:t xml:space="preserve">infatti </w:t>
      </w:r>
      <w:r>
        <w:rPr>
          <w:rFonts w:ascii="Arial" w:hAnsi="Arial" w:cs="Arial"/>
        </w:rPr>
        <w:t>un</w:t>
      </w:r>
      <w:r w:rsidR="00C44E90" w:rsidRPr="00D52F09">
        <w:rPr>
          <w:rFonts w:ascii="Arial" w:hAnsi="Arial" w:cs="Arial"/>
        </w:rPr>
        <w:t xml:space="preserve"> telaio raffinato, con uno schema sospensivo che si avvale di un </w:t>
      </w:r>
      <w:proofErr w:type="spellStart"/>
      <w:r w:rsidR="00C44E90" w:rsidRPr="00D52F09">
        <w:rPr>
          <w:rFonts w:ascii="Arial" w:hAnsi="Arial" w:cs="Arial"/>
        </w:rPr>
        <w:t>MacPherson</w:t>
      </w:r>
      <w:proofErr w:type="spellEnd"/>
      <w:r w:rsidR="00C44E90" w:rsidRPr="00D52F09">
        <w:rPr>
          <w:rFonts w:ascii="Arial" w:hAnsi="Arial" w:cs="Arial"/>
        </w:rPr>
        <w:t xml:space="preserve"> all’anteriore e un’architettura indipendente con barra di torsione al posteriore</w:t>
      </w:r>
      <w:r w:rsidR="00620F27" w:rsidRPr="00D52F09">
        <w:rPr>
          <w:rFonts w:ascii="Arial" w:hAnsi="Arial" w:cs="Arial"/>
        </w:rPr>
        <w:t xml:space="preserve">. </w:t>
      </w:r>
    </w:p>
    <w:p w14:paraId="3A11079C" w14:textId="789E8ED7" w:rsidR="00382993" w:rsidRPr="00D52F09" w:rsidRDefault="00620F27" w:rsidP="00471672">
      <w:pPr>
        <w:jc w:val="both"/>
        <w:rPr>
          <w:rFonts w:ascii="Arial" w:hAnsi="Arial" w:cs="Arial"/>
        </w:rPr>
      </w:pPr>
      <w:r w:rsidRPr="00D52F09">
        <w:rPr>
          <w:rFonts w:ascii="Arial" w:hAnsi="Arial" w:cs="Arial"/>
        </w:rPr>
        <w:t>Con una lunghezza di 4,38 metri</w:t>
      </w:r>
      <w:r w:rsidR="00DA1A35" w:rsidRPr="00D52F09">
        <w:rPr>
          <w:rFonts w:ascii="Arial" w:hAnsi="Arial" w:cs="Arial"/>
        </w:rPr>
        <w:t>,</w:t>
      </w:r>
      <w:r w:rsidRPr="00D52F09">
        <w:rPr>
          <w:rFonts w:ascii="Arial" w:hAnsi="Arial" w:cs="Arial"/>
        </w:rPr>
        <w:t xml:space="preserve"> </w:t>
      </w:r>
      <w:r w:rsidR="00382993" w:rsidRPr="00D52F09">
        <w:rPr>
          <w:rFonts w:ascii="Arial" w:hAnsi="Arial" w:cs="Arial"/>
        </w:rPr>
        <w:t xml:space="preserve">SERES 3 </w:t>
      </w:r>
      <w:r w:rsidRPr="00D52F09">
        <w:rPr>
          <w:rFonts w:ascii="Arial" w:hAnsi="Arial" w:cs="Arial"/>
        </w:rPr>
        <w:t xml:space="preserve">ha dimensioni compatte, </w:t>
      </w:r>
      <w:r w:rsidR="003E30B6" w:rsidRPr="00D52F09">
        <w:rPr>
          <w:rFonts w:ascii="Arial" w:hAnsi="Arial" w:cs="Arial"/>
        </w:rPr>
        <w:t>che l</w:t>
      </w:r>
      <w:r w:rsidR="00382993" w:rsidRPr="00D52F09">
        <w:rPr>
          <w:rFonts w:ascii="Arial" w:hAnsi="Arial" w:cs="Arial"/>
        </w:rPr>
        <w:t>a</w:t>
      </w:r>
      <w:r w:rsidR="003E30B6" w:rsidRPr="00D52F09">
        <w:rPr>
          <w:rFonts w:ascii="Arial" w:hAnsi="Arial" w:cs="Arial"/>
        </w:rPr>
        <w:t xml:space="preserve"> rendono agile e maneggevole nell’</w:t>
      </w:r>
      <w:r w:rsidRPr="00D52F09">
        <w:rPr>
          <w:rFonts w:ascii="Arial" w:hAnsi="Arial" w:cs="Arial"/>
        </w:rPr>
        <w:t xml:space="preserve">uso </w:t>
      </w:r>
      <w:r w:rsidR="003E30B6" w:rsidRPr="00D52F09">
        <w:rPr>
          <w:rFonts w:ascii="Arial" w:hAnsi="Arial" w:cs="Arial"/>
        </w:rPr>
        <w:t>c</w:t>
      </w:r>
      <w:r w:rsidRPr="00D52F09">
        <w:rPr>
          <w:rFonts w:ascii="Arial" w:hAnsi="Arial" w:cs="Arial"/>
        </w:rPr>
        <w:t>ittadino, ma</w:t>
      </w:r>
      <w:r w:rsidR="00DA1A35" w:rsidRPr="00D52F09">
        <w:rPr>
          <w:rFonts w:ascii="Arial" w:hAnsi="Arial" w:cs="Arial"/>
        </w:rPr>
        <w:t xml:space="preserve"> offr</w:t>
      </w:r>
      <w:r w:rsidR="00382993" w:rsidRPr="00D52F09">
        <w:rPr>
          <w:rFonts w:ascii="Arial" w:hAnsi="Arial" w:cs="Arial"/>
        </w:rPr>
        <w:t>ono</w:t>
      </w:r>
      <w:r w:rsidRPr="00D52F09">
        <w:rPr>
          <w:rFonts w:ascii="Arial" w:hAnsi="Arial" w:cs="Arial"/>
        </w:rPr>
        <w:t xml:space="preserve"> </w:t>
      </w:r>
      <w:r w:rsidR="003E30B6" w:rsidRPr="00D52F09">
        <w:rPr>
          <w:rFonts w:ascii="Arial" w:hAnsi="Arial" w:cs="Arial"/>
        </w:rPr>
        <w:t xml:space="preserve">anche </w:t>
      </w:r>
      <w:r w:rsidRPr="00D52F09">
        <w:rPr>
          <w:rFonts w:ascii="Arial" w:hAnsi="Arial" w:cs="Arial"/>
        </w:rPr>
        <w:t>abbondante spazio interno</w:t>
      </w:r>
      <w:r w:rsidR="00382993" w:rsidRPr="00D52F09">
        <w:rPr>
          <w:rFonts w:ascii="Arial" w:hAnsi="Arial" w:cs="Arial"/>
        </w:rPr>
        <w:t>.</w:t>
      </w:r>
      <w:r w:rsidRPr="00D52F09">
        <w:rPr>
          <w:rFonts w:ascii="Arial" w:hAnsi="Arial" w:cs="Arial"/>
        </w:rPr>
        <w:t xml:space="preserve"> </w:t>
      </w:r>
      <w:r w:rsidR="00382993" w:rsidRPr="00D52F09">
        <w:rPr>
          <w:rFonts w:ascii="Arial" w:hAnsi="Arial" w:cs="Arial"/>
        </w:rPr>
        <w:t>G</w:t>
      </w:r>
      <w:r w:rsidRPr="00D52F09">
        <w:rPr>
          <w:rFonts w:ascii="Arial" w:hAnsi="Arial" w:cs="Arial"/>
        </w:rPr>
        <w:t xml:space="preserve">razie a un’attenta progettazione degli spazi, la vettura </w:t>
      </w:r>
      <w:r w:rsidR="00382993" w:rsidRPr="00D52F09">
        <w:rPr>
          <w:rFonts w:ascii="Arial" w:hAnsi="Arial" w:cs="Arial"/>
        </w:rPr>
        <w:t xml:space="preserve">è </w:t>
      </w:r>
      <w:r w:rsidRPr="00D52F09">
        <w:rPr>
          <w:rFonts w:ascii="Arial" w:hAnsi="Arial" w:cs="Arial"/>
        </w:rPr>
        <w:t xml:space="preserve">accogliente e confortevole </w:t>
      </w:r>
      <w:r w:rsidR="003E30B6" w:rsidRPr="00D52F09">
        <w:rPr>
          <w:rFonts w:ascii="Arial" w:hAnsi="Arial" w:cs="Arial"/>
        </w:rPr>
        <w:t>in ogni situazione</w:t>
      </w:r>
      <w:r w:rsidRPr="00D52F09">
        <w:rPr>
          <w:rFonts w:ascii="Arial" w:hAnsi="Arial" w:cs="Arial"/>
        </w:rPr>
        <w:t>.</w:t>
      </w:r>
    </w:p>
    <w:p w14:paraId="5B8EB31C" w14:textId="15F5BE24" w:rsidR="00620F27" w:rsidRPr="00D52F09" w:rsidRDefault="00620F27" w:rsidP="00471672">
      <w:pPr>
        <w:jc w:val="both"/>
        <w:rPr>
          <w:rFonts w:ascii="Arial" w:hAnsi="Arial" w:cs="Arial"/>
        </w:rPr>
      </w:pPr>
      <w:r w:rsidRPr="00D52F09">
        <w:rPr>
          <w:rFonts w:ascii="Arial" w:hAnsi="Arial" w:cs="Arial"/>
        </w:rPr>
        <w:t>SERES 3 si presenta a listino con una</w:t>
      </w:r>
      <w:r w:rsidR="00C44E90" w:rsidRPr="00D52F09">
        <w:rPr>
          <w:rFonts w:ascii="Arial" w:hAnsi="Arial" w:cs="Arial"/>
        </w:rPr>
        <w:t xml:space="preserve"> dotazione di serie</w:t>
      </w:r>
      <w:r w:rsidR="00DC4743">
        <w:rPr>
          <w:rFonts w:ascii="Arial" w:hAnsi="Arial" w:cs="Arial"/>
        </w:rPr>
        <w:t xml:space="preserve"> invidiabile</w:t>
      </w:r>
      <w:r w:rsidR="003E30B6" w:rsidRPr="00D52F09">
        <w:rPr>
          <w:rFonts w:ascii="Arial" w:hAnsi="Arial" w:cs="Arial"/>
        </w:rPr>
        <w:t>,</w:t>
      </w:r>
      <w:r w:rsidR="00C44E90" w:rsidRPr="00D52F09">
        <w:rPr>
          <w:rFonts w:ascii="Arial" w:hAnsi="Arial" w:cs="Arial"/>
        </w:rPr>
        <w:t xml:space="preserve"> che comprende, tra le altre cose, un sistema di infotainment totalmente in italiano completo di funzione mirroring</w:t>
      </w:r>
      <w:r w:rsidR="00BA7BB1">
        <w:rPr>
          <w:rFonts w:ascii="Arial" w:hAnsi="Arial" w:cs="Arial"/>
        </w:rPr>
        <w:t xml:space="preserve"> per smartphone</w:t>
      </w:r>
      <w:r w:rsidR="00C44E90" w:rsidRPr="00D52F09">
        <w:rPr>
          <w:rFonts w:ascii="Arial" w:hAnsi="Arial" w:cs="Arial"/>
        </w:rPr>
        <w:t xml:space="preserve"> e navigatore satellitare, </w:t>
      </w:r>
      <w:r w:rsidRPr="00D52F09">
        <w:rPr>
          <w:rFonts w:ascii="Arial" w:hAnsi="Arial" w:cs="Arial"/>
        </w:rPr>
        <w:t xml:space="preserve">il </w:t>
      </w:r>
      <w:r w:rsidR="00C44E90" w:rsidRPr="00D52F09">
        <w:rPr>
          <w:rFonts w:ascii="Arial" w:hAnsi="Arial" w:cs="Arial"/>
        </w:rPr>
        <w:t>climatizzatore automatico,</w:t>
      </w:r>
      <w:r w:rsidRPr="00D52F09">
        <w:rPr>
          <w:rFonts w:ascii="Arial" w:hAnsi="Arial" w:cs="Arial"/>
        </w:rPr>
        <w:t xml:space="preserve"> i</w:t>
      </w:r>
      <w:r w:rsidR="00C44E90" w:rsidRPr="00D52F09">
        <w:rPr>
          <w:rFonts w:ascii="Arial" w:hAnsi="Arial" w:cs="Arial"/>
        </w:rPr>
        <w:t xml:space="preserve"> sedili </w:t>
      </w:r>
      <w:r w:rsidR="00DC4743">
        <w:rPr>
          <w:rFonts w:ascii="Arial" w:hAnsi="Arial" w:cs="Arial"/>
        </w:rPr>
        <w:t xml:space="preserve">anteriori </w:t>
      </w:r>
      <w:r w:rsidR="00C44E90" w:rsidRPr="00D52F09">
        <w:rPr>
          <w:rFonts w:ascii="Arial" w:hAnsi="Arial" w:cs="Arial"/>
        </w:rPr>
        <w:t>elettrici riscaldabili</w:t>
      </w:r>
      <w:r w:rsidR="00DA1A35" w:rsidRPr="00D52F09">
        <w:rPr>
          <w:rFonts w:ascii="Arial" w:hAnsi="Arial" w:cs="Arial"/>
        </w:rPr>
        <w:t>,</w:t>
      </w:r>
      <w:r w:rsidRPr="00D52F09">
        <w:rPr>
          <w:rFonts w:ascii="Arial" w:hAnsi="Arial" w:cs="Arial"/>
        </w:rPr>
        <w:t xml:space="preserve"> la</w:t>
      </w:r>
      <w:r w:rsidR="00C44E90" w:rsidRPr="00D52F09">
        <w:rPr>
          <w:rFonts w:ascii="Arial" w:hAnsi="Arial" w:cs="Arial"/>
        </w:rPr>
        <w:t xml:space="preserve"> strumentazione digitale</w:t>
      </w:r>
      <w:r w:rsidRPr="00D52F09">
        <w:rPr>
          <w:rFonts w:ascii="Arial" w:hAnsi="Arial" w:cs="Arial"/>
        </w:rPr>
        <w:t xml:space="preserve"> con </w:t>
      </w:r>
      <w:r w:rsidR="00DC4743">
        <w:rPr>
          <w:rFonts w:ascii="Arial" w:hAnsi="Arial" w:cs="Arial"/>
        </w:rPr>
        <w:t xml:space="preserve">3 </w:t>
      </w:r>
      <w:r w:rsidRPr="00D52F09">
        <w:rPr>
          <w:rFonts w:ascii="Arial" w:hAnsi="Arial" w:cs="Arial"/>
        </w:rPr>
        <w:t>grafiche personalizzabili</w:t>
      </w:r>
      <w:r w:rsidR="00DA1A35" w:rsidRPr="00D52F09">
        <w:rPr>
          <w:rFonts w:ascii="Arial" w:hAnsi="Arial" w:cs="Arial"/>
        </w:rPr>
        <w:t xml:space="preserve">, apertura porte e accensione motore </w:t>
      </w:r>
      <w:proofErr w:type="spellStart"/>
      <w:r w:rsidR="00DA1A35" w:rsidRPr="00D52F09">
        <w:rPr>
          <w:rFonts w:ascii="Arial" w:hAnsi="Arial" w:cs="Arial"/>
        </w:rPr>
        <w:t>keyless</w:t>
      </w:r>
      <w:proofErr w:type="spellEnd"/>
      <w:r w:rsidR="00DA1A35" w:rsidRPr="00D52F09">
        <w:rPr>
          <w:rFonts w:ascii="Arial" w:hAnsi="Arial" w:cs="Arial"/>
        </w:rPr>
        <w:t>.</w:t>
      </w:r>
    </w:p>
    <w:p w14:paraId="291F993F" w14:textId="11B00EE5" w:rsidR="005A3D45" w:rsidRPr="00D52F09" w:rsidRDefault="00620F27" w:rsidP="00471672">
      <w:pPr>
        <w:jc w:val="both"/>
        <w:rPr>
          <w:rFonts w:ascii="Arial" w:hAnsi="Arial" w:cs="Arial"/>
        </w:rPr>
      </w:pPr>
      <w:r w:rsidRPr="00D52F09">
        <w:rPr>
          <w:rFonts w:ascii="Arial" w:hAnsi="Arial" w:cs="Arial"/>
        </w:rPr>
        <w:t xml:space="preserve">SERES 3 dispone anche di moderne tecnologie di assistenza alla guida: oltre ad ABS ed ESP a bordo si trovano l’assistenza alla frenata d’emergenza con sistema di avviso di rischio di collisione frontale, l’assistenza alla partenza in salita, il controllo automatico della velocità in discesa, </w:t>
      </w:r>
      <w:r w:rsidR="00DC4743">
        <w:rPr>
          <w:rFonts w:ascii="Arial" w:hAnsi="Arial" w:cs="Arial"/>
        </w:rPr>
        <w:t>l’allerta cambio corsia involontario</w:t>
      </w:r>
      <w:r w:rsidR="00DA1A35" w:rsidRPr="00D52F09">
        <w:rPr>
          <w:rFonts w:ascii="Arial" w:hAnsi="Arial" w:cs="Arial"/>
        </w:rPr>
        <w:t xml:space="preserve"> e il cruise control. L’auto è equipaggiata anche di un sofisticato sistema di telecamere che riprendono i dintorni a 360 gradi e </w:t>
      </w:r>
      <w:r w:rsidR="00DC4743">
        <w:rPr>
          <w:rFonts w:ascii="Arial" w:hAnsi="Arial" w:cs="Arial"/>
        </w:rPr>
        <w:t xml:space="preserve">una </w:t>
      </w:r>
      <w:proofErr w:type="spellStart"/>
      <w:r w:rsidR="00DC4743">
        <w:rPr>
          <w:rFonts w:ascii="Arial" w:hAnsi="Arial" w:cs="Arial"/>
        </w:rPr>
        <w:t>dashcam</w:t>
      </w:r>
      <w:proofErr w:type="spellEnd"/>
      <w:r w:rsidR="00DC4743">
        <w:rPr>
          <w:rFonts w:ascii="Arial" w:hAnsi="Arial" w:cs="Arial"/>
        </w:rPr>
        <w:t xml:space="preserve"> anteriore in</w:t>
      </w:r>
      <w:r w:rsidR="00DA1A35" w:rsidRPr="00D52F09">
        <w:rPr>
          <w:rFonts w:ascii="Arial" w:hAnsi="Arial" w:cs="Arial"/>
        </w:rPr>
        <w:t xml:space="preserve"> grado di registrare quanto accade su un’apposita Micro SD. Il dispositivo risulta particolarmente utile per chiarire le dinamiche in caso di sinistro.</w:t>
      </w:r>
      <w:r w:rsidR="003E30B6" w:rsidRPr="00D52F09">
        <w:rPr>
          <w:rFonts w:ascii="Arial" w:hAnsi="Arial" w:cs="Arial"/>
        </w:rPr>
        <w:t xml:space="preserve"> Soprattutto se abbinato ai sistemi di assistenza </w:t>
      </w:r>
      <w:proofErr w:type="spellStart"/>
      <w:r w:rsidR="003E30B6" w:rsidRPr="00D52F09">
        <w:rPr>
          <w:rFonts w:ascii="Arial" w:hAnsi="Arial" w:cs="Arial"/>
        </w:rPr>
        <w:t>real</w:t>
      </w:r>
      <w:proofErr w:type="spellEnd"/>
      <w:r w:rsidR="003E30B6" w:rsidRPr="00D52F09">
        <w:rPr>
          <w:rFonts w:ascii="Arial" w:hAnsi="Arial" w:cs="Arial"/>
        </w:rPr>
        <w:t xml:space="preserve"> time offerti in collaborazione con </w:t>
      </w:r>
      <w:proofErr w:type="spellStart"/>
      <w:r w:rsidR="003E30B6" w:rsidRPr="00D52F09">
        <w:rPr>
          <w:rFonts w:ascii="Arial" w:hAnsi="Arial" w:cs="Arial"/>
        </w:rPr>
        <w:t>LoJack</w:t>
      </w:r>
      <w:proofErr w:type="spellEnd"/>
      <w:r w:rsidR="003E30B6" w:rsidRPr="00D52F09">
        <w:rPr>
          <w:rFonts w:ascii="Arial" w:hAnsi="Arial" w:cs="Arial"/>
        </w:rPr>
        <w:t>®</w:t>
      </w:r>
      <w:r w:rsidR="00BA7BB1">
        <w:rPr>
          <w:rFonts w:ascii="Arial" w:hAnsi="Arial" w:cs="Arial"/>
        </w:rPr>
        <w:t>.</w:t>
      </w:r>
    </w:p>
    <w:p w14:paraId="683C5D97" w14:textId="4EDD9268" w:rsidR="00DA1A35" w:rsidRPr="00D52F09" w:rsidRDefault="00DA1A35" w:rsidP="00471672">
      <w:pPr>
        <w:jc w:val="both"/>
        <w:rPr>
          <w:rFonts w:ascii="Arial" w:hAnsi="Arial" w:cs="Arial"/>
        </w:rPr>
      </w:pPr>
      <w:r w:rsidRPr="00D52F09">
        <w:rPr>
          <w:rFonts w:ascii="Arial" w:hAnsi="Arial" w:cs="Arial"/>
        </w:rPr>
        <w:t xml:space="preserve">SERES 3 si presenta sul mercato all’interessante prezzo di </w:t>
      </w:r>
      <w:r w:rsidR="00134D33">
        <w:rPr>
          <w:rFonts w:ascii="Arial" w:hAnsi="Arial" w:cs="Arial"/>
        </w:rPr>
        <w:t>42.850</w:t>
      </w:r>
      <w:r w:rsidRPr="00D52F09">
        <w:rPr>
          <w:rFonts w:ascii="Arial" w:hAnsi="Arial" w:cs="Arial"/>
        </w:rPr>
        <w:t xml:space="preserve"> euro (senza incentivi) e a dimostrazione della qualità con cui è stat</w:t>
      </w:r>
      <w:r w:rsidR="00BA7BB1">
        <w:rPr>
          <w:rFonts w:ascii="Arial" w:hAnsi="Arial" w:cs="Arial"/>
        </w:rPr>
        <w:t>a</w:t>
      </w:r>
      <w:r w:rsidRPr="00D52F09">
        <w:rPr>
          <w:rFonts w:ascii="Arial" w:hAnsi="Arial" w:cs="Arial"/>
        </w:rPr>
        <w:t xml:space="preserve"> realizzat</w:t>
      </w:r>
      <w:r w:rsidR="00BA7BB1">
        <w:rPr>
          <w:rFonts w:ascii="Arial" w:hAnsi="Arial" w:cs="Arial"/>
        </w:rPr>
        <w:t>a</w:t>
      </w:r>
      <w:r w:rsidRPr="00D52F09">
        <w:rPr>
          <w:rFonts w:ascii="Arial" w:hAnsi="Arial" w:cs="Arial"/>
        </w:rPr>
        <w:t xml:space="preserve"> offre una garanzia di 5 anni o 100.000 km che, per la batteria di trazione, diventano 7 anni o 120.000 km.</w:t>
      </w:r>
      <w:r w:rsidR="003E30B6" w:rsidRPr="00D52F09">
        <w:rPr>
          <w:rFonts w:ascii="Arial" w:hAnsi="Arial" w:cs="Arial"/>
        </w:rPr>
        <w:t xml:space="preserve"> </w:t>
      </w:r>
    </w:p>
    <w:p w14:paraId="320F1771" w14:textId="4E947967" w:rsidR="008D4A29" w:rsidRDefault="008D4A29">
      <w:pPr>
        <w:rPr>
          <w:rFonts w:ascii="Arial" w:hAnsi="Arial" w:cs="Arial"/>
        </w:rPr>
      </w:pPr>
      <w:r>
        <w:rPr>
          <w:rFonts w:ascii="Arial" w:hAnsi="Arial" w:cs="Arial"/>
        </w:rPr>
        <w:br w:type="page"/>
      </w:r>
    </w:p>
    <w:p w14:paraId="310238B7" w14:textId="77777777" w:rsidR="00620F27" w:rsidRPr="00D52F09" w:rsidRDefault="00620F27" w:rsidP="00471672">
      <w:pPr>
        <w:jc w:val="both"/>
        <w:rPr>
          <w:rFonts w:ascii="Arial" w:hAnsi="Arial" w:cs="Arial"/>
        </w:rPr>
      </w:pPr>
    </w:p>
    <w:p w14:paraId="7152FC82" w14:textId="59B45A1C" w:rsidR="0067209D" w:rsidRDefault="0067209D" w:rsidP="0067209D">
      <w:pPr>
        <w:pStyle w:val="Paragrafoelenco"/>
        <w:ind w:hanging="720"/>
        <w:jc w:val="center"/>
        <w:rPr>
          <w:rFonts w:ascii="Arial" w:eastAsia="Times New Roman" w:hAnsi="Arial" w:cs="Arial"/>
          <w:b/>
          <w:bCs/>
          <w:color w:val="000000"/>
          <w:sz w:val="32"/>
          <w:szCs w:val="32"/>
          <w:lang w:eastAsia="it-IT"/>
        </w:rPr>
      </w:pPr>
      <w:r w:rsidRPr="00D52F09">
        <w:rPr>
          <w:rFonts w:ascii="Arial" w:eastAsia="Times New Roman" w:hAnsi="Arial" w:cs="Arial"/>
          <w:b/>
          <w:bCs/>
          <w:color w:val="000000"/>
          <w:sz w:val="32"/>
          <w:szCs w:val="32"/>
          <w:lang w:eastAsia="it-IT"/>
        </w:rPr>
        <w:t>SERES 3</w:t>
      </w:r>
      <w:r>
        <w:rPr>
          <w:rFonts w:ascii="Arial" w:eastAsia="Times New Roman" w:hAnsi="Arial" w:cs="Arial"/>
          <w:b/>
          <w:bCs/>
          <w:color w:val="000000"/>
          <w:sz w:val="32"/>
          <w:szCs w:val="32"/>
          <w:lang w:eastAsia="it-IT"/>
        </w:rPr>
        <w:t>: i</w:t>
      </w:r>
      <w:r w:rsidRPr="00D52F09">
        <w:rPr>
          <w:rFonts w:ascii="Arial" w:eastAsia="Times New Roman" w:hAnsi="Arial" w:cs="Arial"/>
          <w:b/>
          <w:bCs/>
          <w:color w:val="000000"/>
          <w:sz w:val="32"/>
          <w:szCs w:val="32"/>
          <w:lang w:eastAsia="it-IT"/>
        </w:rPr>
        <w:t>l nuovo C-SUV nativo elettrico arriva in Italia</w:t>
      </w:r>
    </w:p>
    <w:p w14:paraId="76F1D623" w14:textId="77777777" w:rsidR="0067209D" w:rsidRDefault="0067209D" w:rsidP="0067209D">
      <w:pPr>
        <w:pStyle w:val="Paragrafoelenco"/>
        <w:ind w:hanging="720"/>
        <w:jc w:val="center"/>
        <w:rPr>
          <w:rFonts w:ascii="Arial" w:eastAsia="Times New Roman" w:hAnsi="Arial" w:cs="Arial"/>
          <w:b/>
          <w:bCs/>
          <w:color w:val="000000"/>
          <w:sz w:val="32"/>
          <w:szCs w:val="32"/>
          <w:lang w:eastAsia="it-IT"/>
        </w:rPr>
      </w:pPr>
    </w:p>
    <w:p w14:paraId="5DBE80AA" w14:textId="05DB247D" w:rsidR="00523D2E" w:rsidRPr="0096099B" w:rsidRDefault="00D3056C" w:rsidP="00193E5F">
      <w:pPr>
        <w:jc w:val="both"/>
        <w:rPr>
          <w:rFonts w:ascii="Arial" w:hAnsi="Arial" w:cs="Arial"/>
        </w:rPr>
      </w:pPr>
      <w:r w:rsidRPr="0096099B">
        <w:rPr>
          <w:rFonts w:ascii="Arial" w:hAnsi="Arial" w:cs="Arial"/>
        </w:rPr>
        <w:t xml:space="preserve">Vero e proprio marchio globale per la mobilità elettrica, SERES si sta affermando sui principali mercati </w:t>
      </w:r>
      <w:r w:rsidR="00885CA6" w:rsidRPr="0096099B">
        <w:rPr>
          <w:rFonts w:ascii="Arial" w:hAnsi="Arial" w:cs="Arial"/>
        </w:rPr>
        <w:t xml:space="preserve">mondiali </w:t>
      </w:r>
      <w:r w:rsidRPr="0096099B">
        <w:rPr>
          <w:rFonts w:ascii="Arial" w:hAnsi="Arial" w:cs="Arial"/>
        </w:rPr>
        <w:t xml:space="preserve">con vetture </w:t>
      </w:r>
      <w:r w:rsidR="004E42E2" w:rsidRPr="0096099B">
        <w:rPr>
          <w:rFonts w:ascii="Arial" w:hAnsi="Arial" w:cs="Arial"/>
        </w:rPr>
        <w:t xml:space="preserve">elettriche </w:t>
      </w:r>
      <w:r w:rsidR="00885CA6" w:rsidRPr="0096099B">
        <w:rPr>
          <w:rFonts w:ascii="Arial" w:hAnsi="Arial" w:cs="Arial"/>
        </w:rPr>
        <w:t xml:space="preserve">all’avanguardia </w:t>
      </w:r>
      <w:r w:rsidR="004E42E2" w:rsidRPr="0096099B">
        <w:rPr>
          <w:rFonts w:ascii="Arial" w:hAnsi="Arial" w:cs="Arial"/>
        </w:rPr>
        <w:t xml:space="preserve">e prodotte in uno stabilimento di ultima generazione in collaborazione con </w:t>
      </w:r>
      <w:proofErr w:type="spellStart"/>
      <w:r w:rsidR="004E42E2" w:rsidRPr="0096099B">
        <w:rPr>
          <w:rFonts w:ascii="Arial" w:hAnsi="Arial" w:cs="Arial"/>
        </w:rPr>
        <w:t>Dongfeng</w:t>
      </w:r>
      <w:proofErr w:type="spellEnd"/>
      <w:r w:rsidR="00354CD7">
        <w:rPr>
          <w:rFonts w:ascii="Arial" w:hAnsi="Arial" w:cs="Arial"/>
        </w:rPr>
        <w:t>, uno dei “tre grandi” produttori di automobili cinesi</w:t>
      </w:r>
      <w:r w:rsidR="004E42E2" w:rsidRPr="0096099B">
        <w:rPr>
          <w:rFonts w:ascii="Arial" w:hAnsi="Arial" w:cs="Arial"/>
        </w:rPr>
        <w:t xml:space="preserve">. SERES 3 è un C-SUV elettrico che coniuga un look sportivo e dinamico con un abitacolo spazioso e pratico. Ha il pregio di offrire tutto il comfort della guida </w:t>
      </w:r>
      <w:r w:rsidR="00885CA6" w:rsidRPr="0096099B">
        <w:rPr>
          <w:rFonts w:ascii="Arial" w:hAnsi="Arial" w:cs="Arial"/>
        </w:rPr>
        <w:t>a zero emissioni</w:t>
      </w:r>
      <w:r w:rsidR="004E42E2" w:rsidRPr="0096099B">
        <w:rPr>
          <w:rFonts w:ascii="Arial" w:hAnsi="Arial" w:cs="Arial"/>
        </w:rPr>
        <w:t xml:space="preserve"> con un’esperienza a bordo appagante e coinvolgente grazie all’impostazione premium degli interni e alla presenza di moderne tecnologie</w:t>
      </w:r>
      <w:r w:rsidR="00354CD7">
        <w:rPr>
          <w:rFonts w:ascii="Arial" w:hAnsi="Arial" w:cs="Arial"/>
        </w:rPr>
        <w:t>,</w:t>
      </w:r>
      <w:r w:rsidR="004E42E2" w:rsidRPr="0096099B">
        <w:rPr>
          <w:rFonts w:ascii="Arial" w:hAnsi="Arial" w:cs="Arial"/>
        </w:rPr>
        <w:t xml:space="preserve"> sia per quanto riguarda l’intrattenimento sia per quanto riguarda la sicurezza e l’assistenza alla guida.</w:t>
      </w:r>
    </w:p>
    <w:p w14:paraId="4FE1499A" w14:textId="3D751959" w:rsidR="00471672" w:rsidRPr="0096099B" w:rsidRDefault="00471672" w:rsidP="00193E5F">
      <w:pPr>
        <w:jc w:val="both"/>
        <w:rPr>
          <w:rFonts w:ascii="Arial" w:hAnsi="Arial" w:cs="Arial"/>
        </w:rPr>
      </w:pPr>
      <w:r w:rsidRPr="0096099B">
        <w:rPr>
          <w:rFonts w:ascii="Arial" w:hAnsi="Arial" w:cs="Arial"/>
        </w:rPr>
        <w:t xml:space="preserve">SERES 3 è spinto da un moderno </w:t>
      </w:r>
      <w:proofErr w:type="spellStart"/>
      <w:r w:rsidRPr="0096099B">
        <w:rPr>
          <w:rFonts w:ascii="Arial" w:hAnsi="Arial" w:cs="Arial"/>
        </w:rPr>
        <w:t>powertrain</w:t>
      </w:r>
      <w:proofErr w:type="spellEnd"/>
      <w:r w:rsidRPr="0096099B">
        <w:rPr>
          <w:rFonts w:ascii="Arial" w:hAnsi="Arial" w:cs="Arial"/>
        </w:rPr>
        <w:t xml:space="preserve"> elettrico a zero emissioni che garantisce prestazioni brillanti e, grazie a una generosa batteria da 53,6 kWh, un’autonomia superiore ai 300 km. Grazie alla compatibilità con la ricarica rapida presso colonnine fast, inoltre, può ricaricarsi in soli 30 minuti.</w:t>
      </w:r>
    </w:p>
    <w:p w14:paraId="3CB1471A" w14:textId="186C8360" w:rsidR="00523D2E" w:rsidRPr="008241FA" w:rsidRDefault="008241FA" w:rsidP="008241FA">
      <w:pPr>
        <w:numPr>
          <w:ilvl w:val="0"/>
          <w:numId w:val="14"/>
        </w:numPr>
        <w:rPr>
          <w:rFonts w:asciiTheme="minorHAnsi" w:eastAsia="Times New Roman" w:hAnsiTheme="minorHAnsi" w:cstheme="minorHAnsi"/>
          <w:b/>
          <w:bCs/>
          <w:color w:val="000000"/>
          <w:sz w:val="28"/>
          <w:szCs w:val="28"/>
          <w:lang w:eastAsia="it-IT"/>
        </w:rPr>
      </w:pPr>
      <w:r w:rsidRPr="0096099B">
        <w:rPr>
          <w:rFonts w:asciiTheme="minorHAnsi" w:eastAsia="Times New Roman" w:hAnsiTheme="minorHAnsi" w:cstheme="minorHAnsi"/>
          <w:b/>
          <w:bCs/>
          <w:color w:val="000000"/>
          <w:sz w:val="28"/>
          <w:szCs w:val="28"/>
          <w:lang w:eastAsia="it-IT"/>
        </w:rPr>
        <w:t>Design esterno dinamico e abitacolo pratico e spazioso</w:t>
      </w:r>
    </w:p>
    <w:p w14:paraId="66591498" w14:textId="431375C6" w:rsidR="000078F7" w:rsidRPr="0096099B" w:rsidRDefault="000078F7" w:rsidP="00193E5F">
      <w:pPr>
        <w:jc w:val="both"/>
        <w:rPr>
          <w:rFonts w:ascii="Arial" w:hAnsi="Arial" w:cs="Arial"/>
        </w:rPr>
      </w:pPr>
      <w:r w:rsidRPr="0096099B">
        <w:rPr>
          <w:rFonts w:ascii="Arial" w:hAnsi="Arial" w:cs="Arial"/>
        </w:rPr>
        <w:t>Lunga 4,3</w:t>
      </w:r>
      <w:r w:rsidR="00134C9E">
        <w:rPr>
          <w:rFonts w:ascii="Arial" w:hAnsi="Arial" w:cs="Arial"/>
        </w:rPr>
        <w:t>8</w:t>
      </w:r>
      <w:r w:rsidRPr="0096099B">
        <w:rPr>
          <w:rFonts w:ascii="Arial" w:hAnsi="Arial" w:cs="Arial"/>
        </w:rPr>
        <w:t xml:space="preserve"> metri, </w:t>
      </w:r>
      <w:r w:rsidR="00855032" w:rsidRPr="0096099B">
        <w:rPr>
          <w:rFonts w:ascii="Arial" w:hAnsi="Arial" w:cs="Arial"/>
        </w:rPr>
        <w:t xml:space="preserve">con una larghezza di 1,85 metri e un’altezza di 1,65 metri, </w:t>
      </w:r>
      <w:r w:rsidRPr="0096099B">
        <w:rPr>
          <w:rFonts w:ascii="Arial" w:hAnsi="Arial" w:cs="Arial"/>
        </w:rPr>
        <w:t xml:space="preserve">SERES 3 si inserisce </w:t>
      </w:r>
      <w:r w:rsidR="00E118D3" w:rsidRPr="0096099B">
        <w:rPr>
          <w:rFonts w:ascii="Arial" w:hAnsi="Arial" w:cs="Arial"/>
        </w:rPr>
        <w:t>a pieno titol</w:t>
      </w:r>
      <w:r w:rsidRPr="0096099B">
        <w:rPr>
          <w:rFonts w:ascii="Arial" w:hAnsi="Arial" w:cs="Arial"/>
        </w:rPr>
        <w:t xml:space="preserve">o nel segmento C-SUV, uno dei più apprezzati dagli automobilisti italiani ed europei. </w:t>
      </w:r>
      <w:r w:rsidR="00E118D3" w:rsidRPr="0096099B">
        <w:rPr>
          <w:rFonts w:ascii="Arial" w:hAnsi="Arial" w:cs="Arial"/>
        </w:rPr>
        <w:t>Lo fa puntando su</w:t>
      </w:r>
      <w:r w:rsidRPr="0096099B">
        <w:rPr>
          <w:rFonts w:ascii="Arial" w:hAnsi="Arial" w:cs="Arial"/>
        </w:rPr>
        <w:t xml:space="preserve"> proporzioni dinamiche e linee scultoree che sottolineano la forte personalità di un modello che è proiettato nel futuro</w:t>
      </w:r>
      <w:r w:rsidR="00E118D3" w:rsidRPr="0096099B">
        <w:rPr>
          <w:rFonts w:ascii="Arial" w:hAnsi="Arial" w:cs="Arial"/>
        </w:rPr>
        <w:t xml:space="preserve"> sotto ogni aspetto</w:t>
      </w:r>
      <w:r w:rsidRPr="0096099B">
        <w:rPr>
          <w:rFonts w:ascii="Arial" w:hAnsi="Arial" w:cs="Arial"/>
        </w:rPr>
        <w:t xml:space="preserve">. Nella vista anteriore, SERES 3 afferma la propria natura elettrica a zero emissioni con una calandra chiusa dalla suggestiva </w:t>
      </w:r>
      <w:r w:rsidR="008348BB">
        <w:rPr>
          <w:rFonts w:ascii="Arial" w:hAnsi="Arial" w:cs="Arial"/>
        </w:rPr>
        <w:t>trama</w:t>
      </w:r>
      <w:r w:rsidRPr="0096099B">
        <w:rPr>
          <w:rFonts w:ascii="Arial" w:hAnsi="Arial" w:cs="Arial"/>
        </w:rPr>
        <w:t xml:space="preserve"> tridimensionale</w:t>
      </w:r>
      <w:r w:rsidR="00E118D3" w:rsidRPr="0096099B">
        <w:rPr>
          <w:rFonts w:ascii="Arial" w:hAnsi="Arial" w:cs="Arial"/>
        </w:rPr>
        <w:t xml:space="preserve"> che si dipana dal grande logo argentato</w:t>
      </w:r>
      <w:r w:rsidRPr="0096099B">
        <w:rPr>
          <w:rFonts w:ascii="Arial" w:hAnsi="Arial" w:cs="Arial"/>
        </w:rPr>
        <w:t xml:space="preserve">. </w:t>
      </w:r>
      <w:r w:rsidR="00BD0A1D" w:rsidRPr="0096099B">
        <w:rPr>
          <w:rFonts w:ascii="Arial" w:hAnsi="Arial" w:cs="Arial"/>
        </w:rPr>
        <w:t>La mascherina</w:t>
      </w:r>
      <w:r w:rsidR="008348BB">
        <w:rPr>
          <w:rFonts w:ascii="Arial" w:hAnsi="Arial" w:cs="Arial"/>
        </w:rPr>
        <w:t xml:space="preserve"> dall’</w:t>
      </w:r>
      <w:r w:rsidR="00E118D3" w:rsidRPr="0096099B">
        <w:rPr>
          <w:rFonts w:ascii="Arial" w:hAnsi="Arial" w:cs="Arial"/>
        </w:rPr>
        <w:t>elegante finitura lucida</w:t>
      </w:r>
      <w:r w:rsidR="00BD0A1D" w:rsidRPr="0096099B">
        <w:rPr>
          <w:rFonts w:ascii="Arial" w:hAnsi="Arial" w:cs="Arial"/>
        </w:rPr>
        <w:t xml:space="preserve"> si estende per tutta la larghezza del frontale fino ai proiettori </w:t>
      </w:r>
      <w:r w:rsidR="008348BB">
        <w:rPr>
          <w:rFonts w:ascii="Arial" w:hAnsi="Arial" w:cs="Arial"/>
        </w:rPr>
        <w:t>che presentano</w:t>
      </w:r>
      <w:r w:rsidR="00BD0A1D" w:rsidRPr="0096099B">
        <w:rPr>
          <w:rFonts w:ascii="Arial" w:hAnsi="Arial" w:cs="Arial"/>
        </w:rPr>
        <w:t xml:space="preserve"> luci diurne a LED</w:t>
      </w:r>
      <w:r w:rsidR="00885CA6" w:rsidRPr="0096099B">
        <w:rPr>
          <w:rFonts w:ascii="Arial" w:hAnsi="Arial" w:cs="Arial"/>
        </w:rPr>
        <w:t>. A LED sono anche i</w:t>
      </w:r>
      <w:r w:rsidR="00BD0A1D" w:rsidRPr="0096099B">
        <w:rPr>
          <w:rFonts w:ascii="Arial" w:hAnsi="Arial" w:cs="Arial"/>
        </w:rPr>
        <w:t xml:space="preserve"> </w:t>
      </w:r>
      <w:r w:rsidR="00885CA6" w:rsidRPr="0096099B">
        <w:rPr>
          <w:rFonts w:ascii="Arial" w:hAnsi="Arial" w:cs="Arial"/>
        </w:rPr>
        <w:t>fari</w:t>
      </w:r>
      <w:r w:rsidR="00BD0A1D" w:rsidRPr="0096099B">
        <w:rPr>
          <w:rFonts w:ascii="Arial" w:hAnsi="Arial" w:cs="Arial"/>
        </w:rPr>
        <w:t xml:space="preserve"> posteriori. Le nervature a cuneo del cofano anteriore unite alle forme del paraurti trasmettono un senso di robustezza e di solidità e contribuiscono a rendere SERES 3 immediatamente riconoscibile. </w:t>
      </w:r>
    </w:p>
    <w:p w14:paraId="06DBD426" w14:textId="6EF618F4" w:rsidR="00855032" w:rsidRPr="0096099B" w:rsidRDefault="00BD0A1D" w:rsidP="00193E5F">
      <w:pPr>
        <w:jc w:val="both"/>
        <w:rPr>
          <w:rFonts w:ascii="Arial" w:hAnsi="Arial" w:cs="Arial"/>
        </w:rPr>
      </w:pPr>
      <w:r w:rsidRPr="0096099B">
        <w:rPr>
          <w:rFonts w:ascii="Arial" w:hAnsi="Arial" w:cs="Arial"/>
        </w:rPr>
        <w:t>Nella vista di profilo SERES 3 mette in risalto un maggiore dinamismo. Il tetto basso e rastremato</w:t>
      </w:r>
      <w:r w:rsidR="00855032" w:rsidRPr="0096099B">
        <w:rPr>
          <w:rFonts w:ascii="Arial" w:hAnsi="Arial" w:cs="Arial"/>
        </w:rPr>
        <w:t>,</w:t>
      </w:r>
      <w:r w:rsidRPr="0096099B">
        <w:rPr>
          <w:rFonts w:ascii="Arial" w:hAnsi="Arial" w:cs="Arial"/>
        </w:rPr>
        <w:t xml:space="preserve"> che termina </w:t>
      </w:r>
      <w:r w:rsidR="00855032" w:rsidRPr="0096099B">
        <w:rPr>
          <w:rFonts w:ascii="Arial" w:hAnsi="Arial" w:cs="Arial"/>
        </w:rPr>
        <w:t>con uno spoiler che incornicia superiormente il</w:t>
      </w:r>
      <w:r w:rsidRPr="0096099B">
        <w:rPr>
          <w:rFonts w:ascii="Arial" w:hAnsi="Arial" w:cs="Arial"/>
        </w:rPr>
        <w:t xml:space="preserve"> lunotto inclinato</w:t>
      </w:r>
      <w:r w:rsidR="00855032" w:rsidRPr="0096099B">
        <w:rPr>
          <w:rFonts w:ascii="Arial" w:hAnsi="Arial" w:cs="Arial"/>
        </w:rPr>
        <w:t>,</w:t>
      </w:r>
      <w:r w:rsidRPr="0096099B">
        <w:rPr>
          <w:rFonts w:ascii="Arial" w:hAnsi="Arial" w:cs="Arial"/>
        </w:rPr>
        <w:t xml:space="preserve"> rimanda al mondo delle </w:t>
      </w:r>
      <w:r w:rsidR="00885CA6" w:rsidRPr="0096099B">
        <w:rPr>
          <w:rFonts w:ascii="Arial" w:hAnsi="Arial" w:cs="Arial"/>
        </w:rPr>
        <w:t xml:space="preserve">vetture </w:t>
      </w:r>
      <w:r w:rsidRPr="0096099B">
        <w:rPr>
          <w:rFonts w:ascii="Arial" w:hAnsi="Arial" w:cs="Arial"/>
        </w:rPr>
        <w:t>sportive</w:t>
      </w:r>
      <w:r w:rsidR="00855032" w:rsidRPr="0096099B">
        <w:rPr>
          <w:rFonts w:ascii="Arial" w:hAnsi="Arial" w:cs="Arial"/>
        </w:rPr>
        <w:t xml:space="preserve">. </w:t>
      </w:r>
      <w:r w:rsidR="008348BB">
        <w:rPr>
          <w:rFonts w:ascii="Arial" w:hAnsi="Arial" w:cs="Arial"/>
        </w:rPr>
        <w:t>Rafforzano questa sensazione</w:t>
      </w:r>
      <w:r w:rsidR="00E118D3" w:rsidRPr="0096099B">
        <w:rPr>
          <w:rFonts w:ascii="Arial" w:hAnsi="Arial" w:cs="Arial"/>
        </w:rPr>
        <w:t xml:space="preserve"> la linea di cintura alta e</w:t>
      </w:r>
      <w:r w:rsidRPr="0096099B">
        <w:rPr>
          <w:rFonts w:ascii="Arial" w:hAnsi="Arial" w:cs="Arial"/>
        </w:rPr>
        <w:t xml:space="preserve"> la finestratura </w:t>
      </w:r>
      <w:r w:rsidR="00855032" w:rsidRPr="0096099B">
        <w:rPr>
          <w:rFonts w:ascii="Arial" w:hAnsi="Arial" w:cs="Arial"/>
        </w:rPr>
        <w:t xml:space="preserve">laterale, che si assottiglia verso il montante D assecondando la </w:t>
      </w:r>
      <w:r w:rsidR="00F13A4D">
        <w:rPr>
          <w:rFonts w:ascii="Arial" w:hAnsi="Arial" w:cs="Arial"/>
        </w:rPr>
        <w:t>modanatura</w:t>
      </w:r>
      <w:r w:rsidR="00855032" w:rsidRPr="0096099B">
        <w:rPr>
          <w:rFonts w:ascii="Arial" w:hAnsi="Arial" w:cs="Arial"/>
        </w:rPr>
        <w:t xml:space="preserve"> che</w:t>
      </w:r>
      <w:r w:rsidR="008348BB">
        <w:rPr>
          <w:rFonts w:ascii="Arial" w:hAnsi="Arial" w:cs="Arial"/>
        </w:rPr>
        <w:t>,</w:t>
      </w:r>
      <w:r w:rsidR="00855032" w:rsidRPr="0096099B">
        <w:rPr>
          <w:rFonts w:ascii="Arial" w:hAnsi="Arial" w:cs="Arial"/>
        </w:rPr>
        <w:t xml:space="preserve"> dalla parte bassa della fiancata</w:t>
      </w:r>
      <w:r w:rsidR="008348BB">
        <w:rPr>
          <w:rFonts w:ascii="Arial" w:hAnsi="Arial" w:cs="Arial"/>
        </w:rPr>
        <w:t>,</w:t>
      </w:r>
      <w:r w:rsidR="00855032" w:rsidRPr="0096099B">
        <w:rPr>
          <w:rFonts w:ascii="Arial" w:hAnsi="Arial" w:cs="Arial"/>
        </w:rPr>
        <w:t xml:space="preserve"> si allunga fin sopra il </w:t>
      </w:r>
      <w:r w:rsidR="00E118D3" w:rsidRPr="0096099B">
        <w:rPr>
          <w:rFonts w:ascii="Arial" w:hAnsi="Arial" w:cs="Arial"/>
        </w:rPr>
        <w:t>passaruota</w:t>
      </w:r>
      <w:r w:rsidR="00855032" w:rsidRPr="0096099B">
        <w:rPr>
          <w:rFonts w:ascii="Arial" w:hAnsi="Arial" w:cs="Arial"/>
        </w:rPr>
        <w:t xml:space="preserve"> posteriore.</w:t>
      </w:r>
    </w:p>
    <w:p w14:paraId="60CD9C04" w14:textId="679F588D" w:rsidR="008D4A29" w:rsidRDefault="00855032" w:rsidP="00193E5F">
      <w:pPr>
        <w:jc w:val="both"/>
        <w:rPr>
          <w:rFonts w:ascii="Arial" w:hAnsi="Arial" w:cs="Arial"/>
        </w:rPr>
      </w:pPr>
      <w:r w:rsidRPr="0096099B">
        <w:rPr>
          <w:rFonts w:ascii="Arial" w:hAnsi="Arial" w:cs="Arial"/>
        </w:rPr>
        <w:t>Dinamica</w:t>
      </w:r>
      <w:r w:rsidR="00885CA6" w:rsidRPr="0096099B">
        <w:rPr>
          <w:rFonts w:ascii="Arial" w:hAnsi="Arial" w:cs="Arial"/>
        </w:rPr>
        <w:t xml:space="preserve"> e slanciata</w:t>
      </w:r>
      <w:r w:rsidRPr="0096099B">
        <w:rPr>
          <w:rFonts w:ascii="Arial" w:hAnsi="Arial" w:cs="Arial"/>
        </w:rPr>
        <w:t xml:space="preserve">, </w:t>
      </w:r>
      <w:r w:rsidR="00E118D3" w:rsidRPr="0096099B">
        <w:rPr>
          <w:rFonts w:ascii="Arial" w:hAnsi="Arial" w:cs="Arial"/>
        </w:rPr>
        <w:t>con cerchi in lega da 18”</w:t>
      </w:r>
      <w:r w:rsidR="00B63604" w:rsidRPr="0096099B">
        <w:rPr>
          <w:rFonts w:ascii="Arial" w:hAnsi="Arial" w:cs="Arial"/>
        </w:rPr>
        <w:t>,</w:t>
      </w:r>
      <w:r w:rsidR="00E118D3" w:rsidRPr="0096099B">
        <w:rPr>
          <w:rFonts w:ascii="Arial" w:hAnsi="Arial" w:cs="Arial"/>
        </w:rPr>
        <w:t xml:space="preserve"> </w:t>
      </w:r>
      <w:r w:rsidRPr="0096099B">
        <w:rPr>
          <w:rFonts w:ascii="Arial" w:hAnsi="Arial" w:cs="Arial"/>
        </w:rPr>
        <w:t xml:space="preserve">ma anche pratica, SERES 3 offre grande visibilità in tutte le direzioni e un portellone di grandi dimensioni che facilita l’accesso al vano posteriore. </w:t>
      </w:r>
      <w:r w:rsidR="008916E8" w:rsidRPr="0096099B">
        <w:rPr>
          <w:rFonts w:ascii="Arial" w:hAnsi="Arial" w:cs="Arial"/>
        </w:rPr>
        <w:t>In generale, l’auto è moderna e funzionale, grazie a proporzioni equilibrate e a una sapiente organizzazione degli spazi. La scelta di questa impostazione è tutt’altro che casuale: è stata adottata infatti per trasmettere sin da subito un senso di familiarità e di accoglienza.</w:t>
      </w:r>
    </w:p>
    <w:p w14:paraId="2DF7AA70" w14:textId="3D45CE42" w:rsidR="008241FA" w:rsidRPr="008241FA" w:rsidRDefault="008241FA" w:rsidP="008241FA">
      <w:pPr>
        <w:numPr>
          <w:ilvl w:val="0"/>
          <w:numId w:val="14"/>
        </w:numPr>
        <w:rPr>
          <w:rFonts w:asciiTheme="minorHAnsi" w:eastAsia="Times New Roman" w:hAnsiTheme="minorHAnsi" w:cstheme="minorHAnsi"/>
          <w:b/>
          <w:bCs/>
          <w:color w:val="000000"/>
          <w:sz w:val="28"/>
          <w:szCs w:val="28"/>
          <w:lang w:eastAsia="it-IT"/>
        </w:rPr>
      </w:pPr>
      <w:r w:rsidRPr="008241FA">
        <w:rPr>
          <w:rFonts w:asciiTheme="minorHAnsi" w:eastAsia="Times New Roman" w:hAnsiTheme="minorHAnsi" w:cstheme="minorHAnsi"/>
          <w:b/>
          <w:bCs/>
          <w:color w:val="000000"/>
          <w:sz w:val="28"/>
          <w:szCs w:val="28"/>
          <w:lang w:eastAsia="it-IT"/>
        </w:rPr>
        <w:t>Interni Premium e sistema di infotainment con</w:t>
      </w:r>
      <w:r w:rsidRPr="0096099B">
        <w:rPr>
          <w:rFonts w:asciiTheme="minorHAnsi" w:eastAsia="Times New Roman" w:hAnsiTheme="minorHAnsi" w:cstheme="minorHAnsi"/>
          <w:b/>
          <w:bCs/>
          <w:color w:val="000000"/>
          <w:sz w:val="28"/>
          <w:szCs w:val="28"/>
          <w:lang w:eastAsia="it-IT"/>
        </w:rPr>
        <w:t xml:space="preserve"> touchscreen </w:t>
      </w:r>
      <w:r>
        <w:rPr>
          <w:rFonts w:asciiTheme="minorHAnsi" w:eastAsia="Times New Roman" w:hAnsiTheme="minorHAnsi" w:cstheme="minorHAnsi"/>
          <w:b/>
          <w:bCs/>
          <w:color w:val="000000"/>
          <w:sz w:val="28"/>
          <w:szCs w:val="28"/>
          <w:lang w:eastAsia="it-IT"/>
        </w:rPr>
        <w:t xml:space="preserve">da </w:t>
      </w:r>
      <w:r w:rsidRPr="0096099B">
        <w:rPr>
          <w:rFonts w:asciiTheme="minorHAnsi" w:eastAsia="Times New Roman" w:hAnsiTheme="minorHAnsi" w:cstheme="minorHAnsi"/>
          <w:b/>
          <w:bCs/>
          <w:color w:val="000000"/>
          <w:sz w:val="28"/>
          <w:szCs w:val="28"/>
          <w:lang w:eastAsia="it-IT"/>
        </w:rPr>
        <w:t>10,25”</w:t>
      </w:r>
    </w:p>
    <w:p w14:paraId="04F89AEC" w14:textId="1196519C" w:rsidR="00E82279" w:rsidRPr="0096099B" w:rsidRDefault="00E82279" w:rsidP="00193E5F">
      <w:pPr>
        <w:jc w:val="both"/>
        <w:rPr>
          <w:rFonts w:ascii="Arial" w:hAnsi="Arial" w:cs="Arial"/>
        </w:rPr>
      </w:pPr>
      <w:r w:rsidRPr="0096099B">
        <w:rPr>
          <w:rFonts w:ascii="Arial" w:hAnsi="Arial" w:cs="Arial"/>
        </w:rPr>
        <w:t>SERES 3 si caratterizza per un abitacolo estremamente moderno. Il design pulito degli interni</w:t>
      </w:r>
      <w:r w:rsidR="009E292E" w:rsidRPr="0096099B">
        <w:rPr>
          <w:rFonts w:ascii="Arial" w:hAnsi="Arial" w:cs="Arial"/>
        </w:rPr>
        <w:t>,</w:t>
      </w:r>
      <w:r w:rsidRPr="0096099B">
        <w:rPr>
          <w:rFonts w:ascii="Arial" w:hAnsi="Arial" w:cs="Arial"/>
        </w:rPr>
        <w:t xml:space="preserve"> unito alla presenza di </w:t>
      </w:r>
      <w:r w:rsidR="009E292E" w:rsidRPr="0096099B">
        <w:rPr>
          <w:rFonts w:ascii="Arial" w:hAnsi="Arial" w:cs="Arial"/>
        </w:rPr>
        <w:t xml:space="preserve">rivestimenti in pelle per sedili e interno porta e di </w:t>
      </w:r>
      <w:r w:rsidRPr="0096099B">
        <w:rPr>
          <w:rFonts w:ascii="Arial" w:hAnsi="Arial" w:cs="Arial"/>
        </w:rPr>
        <w:t xml:space="preserve">plastiche soft touch per i </w:t>
      </w:r>
      <w:r w:rsidR="009E292E" w:rsidRPr="0096099B">
        <w:rPr>
          <w:rFonts w:ascii="Arial" w:hAnsi="Arial" w:cs="Arial"/>
        </w:rPr>
        <w:t>pannelli,</w:t>
      </w:r>
      <w:r w:rsidRPr="0096099B">
        <w:rPr>
          <w:rFonts w:ascii="Arial" w:hAnsi="Arial" w:cs="Arial"/>
        </w:rPr>
        <w:t xml:space="preserve"> trasmette immediatamente un senso di elevata qualità generale. L’auto</w:t>
      </w:r>
      <w:r w:rsidR="009E292E" w:rsidRPr="0096099B">
        <w:rPr>
          <w:rFonts w:ascii="Arial" w:hAnsi="Arial" w:cs="Arial"/>
        </w:rPr>
        <w:t>, impreziosita da cuciture a contrasto di colore blu</w:t>
      </w:r>
      <w:r w:rsidR="00F13A4D">
        <w:rPr>
          <w:rFonts w:ascii="Arial" w:hAnsi="Arial" w:cs="Arial"/>
        </w:rPr>
        <w:t>,</w:t>
      </w:r>
      <w:r w:rsidR="009E292E" w:rsidRPr="0096099B">
        <w:rPr>
          <w:rFonts w:ascii="Arial" w:hAnsi="Arial" w:cs="Arial"/>
        </w:rPr>
        <w:t xml:space="preserve"> che hanno un chiaro rimando alla natura elettrica del</w:t>
      </w:r>
      <w:r w:rsidR="00F13A4D">
        <w:rPr>
          <w:rFonts w:ascii="Arial" w:hAnsi="Arial" w:cs="Arial"/>
        </w:rPr>
        <w:t>la propulsione</w:t>
      </w:r>
      <w:r w:rsidR="009E292E" w:rsidRPr="0096099B">
        <w:rPr>
          <w:rFonts w:ascii="Arial" w:hAnsi="Arial" w:cs="Arial"/>
        </w:rPr>
        <w:t>,</w:t>
      </w:r>
      <w:r w:rsidRPr="0096099B">
        <w:rPr>
          <w:rFonts w:ascii="Arial" w:hAnsi="Arial" w:cs="Arial"/>
        </w:rPr>
        <w:t xml:space="preserve"> si caratterizza per elementi dalla forte personalità. Dispone di volante sportivo</w:t>
      </w:r>
      <w:r w:rsidR="00885CA6" w:rsidRPr="0096099B">
        <w:rPr>
          <w:rFonts w:ascii="Arial" w:hAnsi="Arial" w:cs="Arial"/>
        </w:rPr>
        <w:t xml:space="preserve"> con comandi integrati e</w:t>
      </w:r>
      <w:r w:rsidRPr="0096099B">
        <w:rPr>
          <w:rFonts w:ascii="Arial" w:hAnsi="Arial" w:cs="Arial"/>
        </w:rPr>
        <w:t xml:space="preserve"> con corona </w:t>
      </w:r>
      <w:r w:rsidR="00885CA6" w:rsidRPr="0096099B">
        <w:rPr>
          <w:rFonts w:ascii="Arial" w:hAnsi="Arial" w:cs="Arial"/>
        </w:rPr>
        <w:t xml:space="preserve">a D, </w:t>
      </w:r>
      <w:r w:rsidRPr="0096099B">
        <w:rPr>
          <w:rFonts w:ascii="Arial" w:hAnsi="Arial" w:cs="Arial"/>
        </w:rPr>
        <w:t>piatta nella parte inferiore, di strumentazione digitale</w:t>
      </w:r>
      <w:r w:rsidR="009174EB" w:rsidRPr="0096099B">
        <w:rPr>
          <w:rFonts w:ascii="Arial" w:hAnsi="Arial" w:cs="Arial"/>
        </w:rPr>
        <w:t xml:space="preserve"> con grafiche moderne e del tutto personalizzabili</w:t>
      </w:r>
      <w:r w:rsidRPr="0096099B">
        <w:rPr>
          <w:rFonts w:ascii="Arial" w:hAnsi="Arial" w:cs="Arial"/>
        </w:rPr>
        <w:t xml:space="preserve"> e di un </w:t>
      </w:r>
      <w:r w:rsidR="009174EB" w:rsidRPr="0096099B">
        <w:rPr>
          <w:rFonts w:ascii="Arial" w:hAnsi="Arial" w:cs="Arial"/>
        </w:rPr>
        <w:t>generoso</w:t>
      </w:r>
      <w:r w:rsidRPr="0096099B">
        <w:rPr>
          <w:rFonts w:ascii="Arial" w:hAnsi="Arial" w:cs="Arial"/>
        </w:rPr>
        <w:t xml:space="preserve"> </w:t>
      </w:r>
      <w:r w:rsidR="009174EB" w:rsidRPr="0096099B">
        <w:rPr>
          <w:rFonts w:ascii="Arial" w:hAnsi="Arial" w:cs="Arial"/>
        </w:rPr>
        <w:t>monitor a sviluppo orizzontale</w:t>
      </w:r>
      <w:r w:rsidR="00F13A4D">
        <w:rPr>
          <w:rFonts w:ascii="Arial" w:hAnsi="Arial" w:cs="Arial"/>
        </w:rPr>
        <w:t>,</w:t>
      </w:r>
      <w:r w:rsidR="009174EB" w:rsidRPr="0096099B">
        <w:rPr>
          <w:rFonts w:ascii="Arial" w:hAnsi="Arial" w:cs="Arial"/>
        </w:rPr>
        <w:t xml:space="preserve"> con diagonale da 10,25”</w:t>
      </w:r>
      <w:r w:rsidR="00F13A4D">
        <w:rPr>
          <w:rFonts w:ascii="Arial" w:hAnsi="Arial" w:cs="Arial"/>
        </w:rPr>
        <w:t>,</w:t>
      </w:r>
      <w:r w:rsidR="009174EB" w:rsidRPr="0096099B">
        <w:rPr>
          <w:rFonts w:ascii="Arial" w:hAnsi="Arial" w:cs="Arial"/>
        </w:rPr>
        <w:t xml:space="preserve"> dotato di tecnologia touch</w:t>
      </w:r>
      <w:r w:rsidRPr="0096099B">
        <w:rPr>
          <w:rFonts w:ascii="Arial" w:hAnsi="Arial" w:cs="Arial"/>
        </w:rPr>
        <w:t xml:space="preserve"> dal quale si ha accesso a tutto il sistema d</w:t>
      </w:r>
      <w:r w:rsidR="00F13A4D">
        <w:rPr>
          <w:rFonts w:ascii="Arial" w:hAnsi="Arial" w:cs="Arial"/>
        </w:rPr>
        <w:t xml:space="preserve">i </w:t>
      </w:r>
      <w:r w:rsidRPr="0096099B">
        <w:rPr>
          <w:rFonts w:ascii="Arial" w:hAnsi="Arial" w:cs="Arial"/>
        </w:rPr>
        <w:t>infotainment</w:t>
      </w:r>
      <w:r w:rsidR="00F13A4D">
        <w:rPr>
          <w:rFonts w:ascii="Arial" w:hAnsi="Arial" w:cs="Arial"/>
        </w:rPr>
        <w:t>, completamente in italiano</w:t>
      </w:r>
      <w:r w:rsidRPr="0096099B">
        <w:rPr>
          <w:rFonts w:ascii="Arial" w:hAnsi="Arial" w:cs="Arial"/>
        </w:rPr>
        <w:t>. L’ampio tunnel centrale ospita inoltre la manopola cilindrica a scomparsa per la selezione della modalità di guida</w:t>
      </w:r>
      <w:r w:rsidR="001C11F3" w:rsidRPr="0096099B">
        <w:rPr>
          <w:rFonts w:ascii="Arial" w:hAnsi="Arial" w:cs="Arial"/>
        </w:rPr>
        <w:t xml:space="preserve"> e il tasto per l’inserimento del freno di stazionamento </w:t>
      </w:r>
      <w:r w:rsidR="00134C9E">
        <w:rPr>
          <w:rFonts w:ascii="Arial" w:hAnsi="Arial" w:cs="Arial"/>
        </w:rPr>
        <w:t>con funzione auto-</w:t>
      </w:r>
      <w:proofErr w:type="spellStart"/>
      <w:r w:rsidR="00134C9E">
        <w:rPr>
          <w:rFonts w:ascii="Arial" w:hAnsi="Arial" w:cs="Arial"/>
        </w:rPr>
        <w:t>hold</w:t>
      </w:r>
      <w:proofErr w:type="spellEnd"/>
      <w:r w:rsidR="00134C9E">
        <w:rPr>
          <w:rFonts w:ascii="Arial" w:hAnsi="Arial" w:cs="Arial"/>
        </w:rPr>
        <w:t xml:space="preserve"> </w:t>
      </w:r>
      <w:r w:rsidR="001C11F3" w:rsidRPr="0096099B">
        <w:rPr>
          <w:rFonts w:ascii="Arial" w:hAnsi="Arial" w:cs="Arial"/>
        </w:rPr>
        <w:t>che è comandato elettricamente</w:t>
      </w:r>
      <w:r w:rsidRPr="0096099B">
        <w:rPr>
          <w:rFonts w:ascii="Arial" w:hAnsi="Arial" w:cs="Arial"/>
        </w:rPr>
        <w:t xml:space="preserve">. </w:t>
      </w:r>
    </w:p>
    <w:p w14:paraId="2D132E9A" w14:textId="5CB6C17B" w:rsidR="009E292E" w:rsidRPr="0096099B" w:rsidRDefault="009E292E" w:rsidP="00B55FF7">
      <w:pPr>
        <w:jc w:val="both"/>
        <w:rPr>
          <w:rFonts w:ascii="Arial" w:hAnsi="Arial" w:cs="Arial"/>
        </w:rPr>
      </w:pPr>
      <w:r w:rsidRPr="0096099B">
        <w:rPr>
          <w:rFonts w:ascii="Arial" w:hAnsi="Arial" w:cs="Arial"/>
        </w:rPr>
        <w:t>Su SERES 3 si può scegliere tra</w:t>
      </w:r>
      <w:r w:rsidR="00F13A4D">
        <w:rPr>
          <w:rFonts w:ascii="Arial" w:hAnsi="Arial" w:cs="Arial"/>
        </w:rPr>
        <w:t xml:space="preserve"> le modalità</w:t>
      </w:r>
      <w:r w:rsidRPr="0096099B">
        <w:rPr>
          <w:rFonts w:ascii="Arial" w:hAnsi="Arial" w:cs="Arial"/>
        </w:rPr>
        <w:t xml:space="preserve"> COMFORT, ECO e SPORT, con il primo programma che ottimizza la fluidità di marcia in condizioni normali, il secondo che punta alla massima efficienza e il terzo che mira a esaltare le prestazioni di un modello che può avvalersi d</w:t>
      </w:r>
      <w:r w:rsidR="00B55FF7" w:rsidRPr="0096099B">
        <w:rPr>
          <w:rFonts w:ascii="Arial" w:hAnsi="Arial" w:cs="Arial"/>
        </w:rPr>
        <w:t xml:space="preserve">ella </w:t>
      </w:r>
      <w:r w:rsidRPr="0096099B">
        <w:rPr>
          <w:rFonts w:ascii="Arial" w:hAnsi="Arial" w:cs="Arial"/>
        </w:rPr>
        <w:t>spinta tipica de</w:t>
      </w:r>
      <w:r w:rsidR="002B7DC8" w:rsidRPr="0096099B">
        <w:rPr>
          <w:rFonts w:ascii="Arial" w:hAnsi="Arial" w:cs="Arial"/>
        </w:rPr>
        <w:t>lle auto elettriche</w:t>
      </w:r>
      <w:r w:rsidR="00885CA6" w:rsidRPr="0096099B">
        <w:rPr>
          <w:rFonts w:ascii="Arial" w:hAnsi="Arial" w:cs="Arial"/>
        </w:rPr>
        <w:t>, con il picco di coppia erogato sin da</w:t>
      </w:r>
      <w:r w:rsidR="00134C9E">
        <w:rPr>
          <w:rFonts w:ascii="Arial" w:hAnsi="Arial" w:cs="Arial"/>
        </w:rPr>
        <w:t>i minimi regimi</w:t>
      </w:r>
      <w:r w:rsidR="002B7DC8" w:rsidRPr="0096099B">
        <w:rPr>
          <w:rFonts w:ascii="Arial" w:hAnsi="Arial" w:cs="Arial"/>
        </w:rPr>
        <w:t>.</w:t>
      </w:r>
    </w:p>
    <w:p w14:paraId="202D5CF3" w14:textId="39B7D673" w:rsidR="00916BD1" w:rsidRPr="0096099B" w:rsidRDefault="00916BD1" w:rsidP="00B55FF7">
      <w:pPr>
        <w:jc w:val="both"/>
        <w:rPr>
          <w:rFonts w:ascii="Arial" w:hAnsi="Arial" w:cs="Arial"/>
        </w:rPr>
      </w:pPr>
      <w:r w:rsidRPr="0096099B">
        <w:rPr>
          <w:rFonts w:ascii="Arial" w:hAnsi="Arial" w:cs="Arial"/>
        </w:rPr>
        <w:t xml:space="preserve">In generale, nella progettazione dell’abitacolo, i designer hanno posto grande attenzione all’ergonomia dei comandi per rendere la guida più naturale e intuitiva possibile. </w:t>
      </w:r>
      <w:r w:rsidR="001250CF" w:rsidRPr="0096099B">
        <w:rPr>
          <w:rFonts w:ascii="Arial" w:hAnsi="Arial" w:cs="Arial"/>
        </w:rPr>
        <w:t xml:space="preserve">Lo dimostrano </w:t>
      </w:r>
      <w:r w:rsidR="001C11F3" w:rsidRPr="0096099B">
        <w:rPr>
          <w:rFonts w:ascii="Arial" w:hAnsi="Arial" w:cs="Arial"/>
        </w:rPr>
        <w:t>i tas</w:t>
      </w:r>
      <w:r w:rsidR="00F13A4D">
        <w:rPr>
          <w:rFonts w:ascii="Arial" w:hAnsi="Arial" w:cs="Arial"/>
        </w:rPr>
        <w:t>t</w:t>
      </w:r>
      <w:r w:rsidR="001C11F3" w:rsidRPr="0096099B">
        <w:rPr>
          <w:rFonts w:ascii="Arial" w:hAnsi="Arial" w:cs="Arial"/>
        </w:rPr>
        <w:t>i dedicati alla climatizzazione, con tanto di manopole circolari per la</w:t>
      </w:r>
      <w:r w:rsidR="001250CF" w:rsidRPr="0096099B">
        <w:rPr>
          <w:rFonts w:ascii="Arial" w:hAnsi="Arial" w:cs="Arial"/>
        </w:rPr>
        <w:t xml:space="preserve"> regolazione della temperatura, o la pulsantiera a sinistra dello sterzo dalla quale si accede, oltre che alla regolazione elettrica degli specchietti retrovisori esterni</w:t>
      </w:r>
      <w:r w:rsidR="00F13A4D">
        <w:rPr>
          <w:rFonts w:ascii="Arial" w:hAnsi="Arial" w:cs="Arial"/>
        </w:rPr>
        <w:t>,</w:t>
      </w:r>
      <w:r w:rsidR="001250CF" w:rsidRPr="0096099B">
        <w:rPr>
          <w:rFonts w:ascii="Arial" w:hAnsi="Arial" w:cs="Arial"/>
        </w:rPr>
        <w:t xml:space="preserve"> anche alla gestione degli ADAS.</w:t>
      </w:r>
    </w:p>
    <w:p w14:paraId="27EEB64C" w14:textId="515A85B9" w:rsidR="009E292E" w:rsidRPr="0096099B" w:rsidRDefault="002B7DC8" w:rsidP="00193E5F">
      <w:pPr>
        <w:jc w:val="both"/>
        <w:rPr>
          <w:rFonts w:ascii="Arial" w:hAnsi="Arial" w:cs="Arial"/>
        </w:rPr>
      </w:pPr>
      <w:r w:rsidRPr="0096099B">
        <w:rPr>
          <w:rFonts w:ascii="Arial" w:hAnsi="Arial" w:cs="Arial"/>
        </w:rPr>
        <w:t>Su SERES 3 i</w:t>
      </w:r>
      <w:r w:rsidR="009174EB" w:rsidRPr="0096099B">
        <w:rPr>
          <w:rFonts w:ascii="Arial" w:hAnsi="Arial" w:cs="Arial"/>
        </w:rPr>
        <w:t xml:space="preserve"> sedili anteriori sono stati progettati per essere comodi nei lunghi spostamenti ma anche piacevolmente contenitivi</w:t>
      </w:r>
      <w:r w:rsidR="00885CA6" w:rsidRPr="0096099B">
        <w:rPr>
          <w:rFonts w:ascii="Arial" w:hAnsi="Arial" w:cs="Arial"/>
        </w:rPr>
        <w:t>,</w:t>
      </w:r>
      <w:r w:rsidR="009174EB" w:rsidRPr="0096099B">
        <w:rPr>
          <w:rFonts w:ascii="Arial" w:hAnsi="Arial" w:cs="Arial"/>
        </w:rPr>
        <w:t xml:space="preserve"> per un’esperienza di guida più immersiva. Sono dotati di regolazioni elettriche e sono anche riscaldabili. </w:t>
      </w:r>
      <w:r w:rsidR="009E292E" w:rsidRPr="0096099B">
        <w:rPr>
          <w:rFonts w:ascii="Arial" w:hAnsi="Arial" w:cs="Arial"/>
        </w:rPr>
        <w:t>SERES 3 offre molto spazio anche ai passeggeri posteriori, che oltre ai tanti centimetri a disposizione possono godere di un sedile particolarmente accogliente.</w:t>
      </w:r>
    </w:p>
    <w:p w14:paraId="76C075BE" w14:textId="342900C9" w:rsidR="00C11771" w:rsidRPr="0096099B" w:rsidRDefault="00C11771" w:rsidP="00E57228">
      <w:pPr>
        <w:jc w:val="both"/>
        <w:rPr>
          <w:rFonts w:ascii="Arial" w:hAnsi="Arial" w:cs="Arial"/>
        </w:rPr>
      </w:pPr>
      <w:r w:rsidRPr="0096099B">
        <w:rPr>
          <w:rFonts w:ascii="Arial" w:hAnsi="Arial" w:cs="Arial"/>
        </w:rPr>
        <w:t>A livello di bagagliaio, SERES 3 dispone di un baule ampio, con capienza di 310 litri che, abbattendo il divano posteriore, con schienale sdoppiato 60:40, arriva a 1.247 litri. Il comparto ha una lunghezza di 770 mm quando si viaggia in configurazione 5 posti ma arriva a 1.635 mm reclinando i sedili della seconda fila. Con una larghezza tra i passaruota di oltre un metro (1.090 mm), ha un</w:t>
      </w:r>
      <w:r w:rsidR="00E57228" w:rsidRPr="0096099B">
        <w:rPr>
          <w:rFonts w:ascii="Arial" w:hAnsi="Arial" w:cs="Arial"/>
        </w:rPr>
        <w:t>’</w:t>
      </w:r>
      <w:r w:rsidRPr="0096099B">
        <w:rPr>
          <w:rFonts w:ascii="Arial" w:hAnsi="Arial" w:cs="Arial"/>
        </w:rPr>
        <w:t xml:space="preserve">altezza fino alla cappelliera di </w:t>
      </w:r>
      <w:r w:rsidR="00E57228" w:rsidRPr="0096099B">
        <w:rPr>
          <w:rFonts w:ascii="Arial" w:hAnsi="Arial" w:cs="Arial"/>
        </w:rPr>
        <w:t xml:space="preserve">370 mm e di 700 mm se si arriva fino al tetto. </w:t>
      </w:r>
      <w:r w:rsidR="00B55FF7" w:rsidRPr="0096099B">
        <w:rPr>
          <w:rFonts w:ascii="Arial" w:hAnsi="Arial" w:cs="Arial"/>
        </w:rPr>
        <w:t>Il baule presenta</w:t>
      </w:r>
      <w:r w:rsidR="00E57228" w:rsidRPr="0096099B">
        <w:rPr>
          <w:rFonts w:ascii="Arial" w:hAnsi="Arial" w:cs="Arial"/>
        </w:rPr>
        <w:t xml:space="preserve"> anche un comodo doppio fondo dove si possono stoccare i cavi per la ricarica.</w:t>
      </w:r>
    </w:p>
    <w:p w14:paraId="240FF052" w14:textId="115E5DC2" w:rsidR="0060566F" w:rsidRPr="0096099B" w:rsidRDefault="0060566F" w:rsidP="00E57228">
      <w:pPr>
        <w:jc w:val="both"/>
        <w:rPr>
          <w:rFonts w:ascii="Arial" w:hAnsi="Arial" w:cs="Arial"/>
          <w:b/>
          <w:bCs/>
        </w:rPr>
      </w:pPr>
      <w:r w:rsidRPr="0096099B">
        <w:rPr>
          <w:rFonts w:ascii="Arial" w:hAnsi="Arial" w:cs="Arial"/>
          <w:b/>
          <w:bCs/>
        </w:rPr>
        <w:t>Un infotainment completamente in italiano</w:t>
      </w:r>
    </w:p>
    <w:p w14:paraId="6C3F93AC" w14:textId="656B50AB" w:rsidR="0060566F" w:rsidRPr="0096099B" w:rsidRDefault="0060566F" w:rsidP="00E57228">
      <w:pPr>
        <w:jc w:val="both"/>
        <w:rPr>
          <w:rFonts w:ascii="Arial" w:hAnsi="Arial" w:cs="Arial"/>
        </w:rPr>
      </w:pPr>
      <w:r w:rsidRPr="0096099B">
        <w:rPr>
          <w:rFonts w:ascii="Arial" w:hAnsi="Arial" w:cs="Arial"/>
        </w:rPr>
        <w:t>SERES 3 concentra tutto il sistema di intrattenimento all’interno di un monitor touchscreen da 1</w:t>
      </w:r>
      <w:r w:rsidR="003F539A">
        <w:rPr>
          <w:rFonts w:ascii="Arial" w:hAnsi="Arial" w:cs="Arial"/>
        </w:rPr>
        <w:t>0</w:t>
      </w:r>
      <w:r w:rsidRPr="0096099B">
        <w:rPr>
          <w:rFonts w:ascii="Arial" w:hAnsi="Arial" w:cs="Arial"/>
        </w:rPr>
        <w:t xml:space="preserve">,25” di diagonale. </w:t>
      </w:r>
      <w:r w:rsidR="003F539A">
        <w:rPr>
          <w:rFonts w:ascii="Arial" w:hAnsi="Arial" w:cs="Arial"/>
        </w:rPr>
        <w:t>Il</w:t>
      </w:r>
      <w:r w:rsidRPr="0096099B">
        <w:rPr>
          <w:rFonts w:ascii="Arial" w:hAnsi="Arial" w:cs="Arial"/>
        </w:rPr>
        <w:t xml:space="preserve"> software è completamente in italiano e sfrutta grafiche intuitive per la navigazione tra le varie aree del menu.</w:t>
      </w:r>
    </w:p>
    <w:p w14:paraId="536BD970" w14:textId="7A513721" w:rsidR="0060566F" w:rsidRDefault="0060566F" w:rsidP="00E57228">
      <w:pPr>
        <w:jc w:val="both"/>
        <w:rPr>
          <w:rFonts w:ascii="Arial" w:hAnsi="Arial" w:cs="Arial"/>
        </w:rPr>
      </w:pPr>
      <w:r w:rsidRPr="0096099B">
        <w:rPr>
          <w:rFonts w:ascii="Arial" w:hAnsi="Arial" w:cs="Arial"/>
        </w:rPr>
        <w:t xml:space="preserve">Per rendere la gestione delle varie funzioni più rapida e </w:t>
      </w:r>
      <w:r w:rsidR="003F539A">
        <w:rPr>
          <w:rFonts w:ascii="Arial" w:hAnsi="Arial" w:cs="Arial"/>
        </w:rPr>
        <w:t>semplice</w:t>
      </w:r>
      <w:r w:rsidRPr="0096099B">
        <w:rPr>
          <w:rFonts w:ascii="Arial" w:hAnsi="Arial" w:cs="Arial"/>
        </w:rPr>
        <w:t xml:space="preserve">, al monitor con tecnologia touch l’infotainment di bordo </w:t>
      </w:r>
      <w:r w:rsidR="001C11F3" w:rsidRPr="0096099B">
        <w:rPr>
          <w:rFonts w:ascii="Arial" w:hAnsi="Arial" w:cs="Arial"/>
        </w:rPr>
        <w:t>aggiunge anche una serie di pulsanti al volante e</w:t>
      </w:r>
      <w:r w:rsidRPr="0096099B">
        <w:rPr>
          <w:rFonts w:ascii="Arial" w:hAnsi="Arial" w:cs="Arial"/>
        </w:rPr>
        <w:t xml:space="preserve"> </w:t>
      </w:r>
      <w:r w:rsidR="001C11F3" w:rsidRPr="0096099B">
        <w:rPr>
          <w:rFonts w:ascii="Arial" w:hAnsi="Arial" w:cs="Arial"/>
        </w:rPr>
        <w:t xml:space="preserve">un ulteriore gruppo di </w:t>
      </w:r>
      <w:r w:rsidRPr="0096099B">
        <w:rPr>
          <w:rFonts w:ascii="Arial" w:hAnsi="Arial" w:cs="Arial"/>
        </w:rPr>
        <w:t>tasti fisici che consentono di accedere a una serie di regolazioni principali con minori distrazioni durante la guida. Dotato di prese USB per la connessione di dispositivi di archiviazione dati esterni, l’infotainment è in grado</w:t>
      </w:r>
      <w:r w:rsidR="003F539A">
        <w:rPr>
          <w:rFonts w:ascii="Arial" w:hAnsi="Arial" w:cs="Arial"/>
        </w:rPr>
        <w:t>,</w:t>
      </w:r>
      <w:r w:rsidR="001C11F3" w:rsidRPr="0096099B">
        <w:rPr>
          <w:rFonts w:ascii="Arial" w:hAnsi="Arial" w:cs="Arial"/>
        </w:rPr>
        <w:t xml:space="preserve"> infine</w:t>
      </w:r>
      <w:r w:rsidR="003F539A">
        <w:rPr>
          <w:rFonts w:ascii="Arial" w:hAnsi="Arial" w:cs="Arial"/>
        </w:rPr>
        <w:t>,</w:t>
      </w:r>
      <w:r w:rsidRPr="0096099B">
        <w:rPr>
          <w:rFonts w:ascii="Arial" w:hAnsi="Arial" w:cs="Arial"/>
        </w:rPr>
        <w:t xml:space="preserve"> di dialogare</w:t>
      </w:r>
      <w:r w:rsidR="001C11F3" w:rsidRPr="0096099B">
        <w:rPr>
          <w:rFonts w:ascii="Arial" w:hAnsi="Arial" w:cs="Arial"/>
        </w:rPr>
        <w:t xml:space="preserve"> </w:t>
      </w:r>
      <w:r w:rsidRPr="0096099B">
        <w:rPr>
          <w:rFonts w:ascii="Arial" w:hAnsi="Arial" w:cs="Arial"/>
        </w:rPr>
        <w:t xml:space="preserve">con i moderni smartphone grazie al protocollo di mirroring. </w:t>
      </w:r>
      <w:r w:rsidR="00916BD1" w:rsidRPr="0096099B">
        <w:rPr>
          <w:rFonts w:ascii="Arial" w:hAnsi="Arial" w:cs="Arial"/>
        </w:rPr>
        <w:t>Su SERES 3, di serie, è compreso anche il navigatore satellitare.</w:t>
      </w:r>
    </w:p>
    <w:p w14:paraId="7470AFD3" w14:textId="77777777" w:rsidR="00935ABB" w:rsidRPr="0096099B" w:rsidRDefault="00935ABB" w:rsidP="00935ABB">
      <w:pPr>
        <w:numPr>
          <w:ilvl w:val="0"/>
          <w:numId w:val="14"/>
        </w:numPr>
        <w:rPr>
          <w:rFonts w:asciiTheme="minorHAnsi" w:eastAsia="Times New Roman" w:hAnsiTheme="minorHAnsi" w:cstheme="minorHAnsi"/>
          <w:b/>
          <w:bCs/>
          <w:color w:val="000000"/>
          <w:sz w:val="28"/>
          <w:szCs w:val="28"/>
          <w:lang w:eastAsia="it-IT"/>
        </w:rPr>
      </w:pPr>
      <w:r w:rsidRPr="0096099B">
        <w:rPr>
          <w:rFonts w:asciiTheme="minorHAnsi" w:eastAsia="Times New Roman" w:hAnsiTheme="minorHAnsi" w:cstheme="minorHAnsi"/>
          <w:b/>
          <w:bCs/>
          <w:color w:val="000000"/>
          <w:sz w:val="28"/>
          <w:szCs w:val="28"/>
          <w:lang w:eastAsia="it-IT"/>
        </w:rPr>
        <w:t>Potenza di 120 kW-163 CV e autonomia di oltre 300 km</w:t>
      </w:r>
    </w:p>
    <w:p w14:paraId="1397B096" w14:textId="750913DD" w:rsidR="00B63604" w:rsidRPr="0096099B" w:rsidRDefault="00B63604" w:rsidP="00B55FF7">
      <w:pPr>
        <w:jc w:val="both"/>
        <w:rPr>
          <w:rFonts w:ascii="Arial" w:hAnsi="Arial" w:cs="Arial"/>
        </w:rPr>
      </w:pPr>
      <w:r w:rsidRPr="0096099B">
        <w:rPr>
          <w:rFonts w:ascii="Arial" w:hAnsi="Arial" w:cs="Arial"/>
        </w:rPr>
        <w:t>Dal punto di vista meccanico, SERES 3 adotta un motore sincrono a magneti permanenti che è posizionato sotto il cofano anteriore. Sviluppa una potenza di 120 kW-163 CV. Alimentato da una batteria agli ioni di litio di tipo LFP (litio-ferro-fosfato) con capacità di 53,6 kWh, consente alla vettura, che è dotata di trazione anteriore, di scattare da 0 a 100 km/h in 8</w:t>
      </w:r>
      <w:r w:rsidR="003F539A">
        <w:rPr>
          <w:rFonts w:ascii="Arial" w:hAnsi="Arial" w:cs="Arial"/>
        </w:rPr>
        <w:t>,</w:t>
      </w:r>
      <w:r w:rsidRPr="0096099B">
        <w:rPr>
          <w:rFonts w:ascii="Arial" w:hAnsi="Arial" w:cs="Arial"/>
        </w:rPr>
        <w:t>9</w:t>
      </w:r>
      <w:r w:rsidR="003F539A">
        <w:rPr>
          <w:rFonts w:ascii="Arial" w:hAnsi="Arial" w:cs="Arial"/>
        </w:rPr>
        <w:t xml:space="preserve"> secondi</w:t>
      </w:r>
      <w:r w:rsidRPr="0096099B">
        <w:rPr>
          <w:rFonts w:ascii="Arial" w:hAnsi="Arial" w:cs="Arial"/>
        </w:rPr>
        <w:t xml:space="preserve"> e di toccare una velocità massima di 170 km/h.</w:t>
      </w:r>
    </w:p>
    <w:p w14:paraId="2FF016E7" w14:textId="02FCF954" w:rsidR="00B63604" w:rsidRPr="0096099B" w:rsidRDefault="00B63604" w:rsidP="00193E5F">
      <w:pPr>
        <w:jc w:val="both"/>
        <w:rPr>
          <w:rFonts w:ascii="Arial" w:hAnsi="Arial" w:cs="Arial"/>
        </w:rPr>
      </w:pPr>
      <w:r w:rsidRPr="0096099B">
        <w:rPr>
          <w:rFonts w:ascii="Arial" w:hAnsi="Arial" w:cs="Arial"/>
        </w:rPr>
        <w:t>SERES 3 promette un’autonomia su percorsi misti superiore ai 300 km che diventano 330 quando si viaggia in scenari cittadini. Dotata di un caricatore di bordo da 6,6 kW, può ricaricarsi completamente in 8 ore in corrente alternata AC. In corrente continua DC, a 50 kW, impiega invece solo 30 minuti per passare dal 20% all’80%.</w:t>
      </w:r>
    </w:p>
    <w:p w14:paraId="1F72B7FD" w14:textId="0E399D88" w:rsidR="0058179E" w:rsidRPr="0096099B" w:rsidRDefault="0058179E" w:rsidP="00193E5F">
      <w:pPr>
        <w:jc w:val="both"/>
        <w:rPr>
          <w:rFonts w:ascii="Arial" w:hAnsi="Arial" w:cs="Arial"/>
        </w:rPr>
      </w:pPr>
      <w:r w:rsidRPr="0096099B">
        <w:rPr>
          <w:rFonts w:ascii="Arial" w:hAnsi="Arial" w:cs="Arial"/>
        </w:rPr>
        <w:t>Con un’altezza da terra di 18 cm e un generoso passo di 2,65 metri, SERES 3</w:t>
      </w:r>
      <w:r w:rsidR="008905B2" w:rsidRPr="0096099B">
        <w:rPr>
          <w:rFonts w:ascii="Arial" w:hAnsi="Arial" w:cs="Arial"/>
        </w:rPr>
        <w:t xml:space="preserve">, grazie anche a un baricentro basso, su strada </w:t>
      </w:r>
      <w:r w:rsidR="0083665B">
        <w:rPr>
          <w:rFonts w:ascii="Arial" w:hAnsi="Arial" w:cs="Arial"/>
        </w:rPr>
        <w:t>risulta</w:t>
      </w:r>
      <w:r w:rsidR="008905B2" w:rsidRPr="0096099B">
        <w:rPr>
          <w:rFonts w:ascii="Arial" w:hAnsi="Arial" w:cs="Arial"/>
        </w:rPr>
        <w:t xml:space="preserve"> fluida ed equilibrata. </w:t>
      </w:r>
      <w:r w:rsidR="009174EB" w:rsidRPr="0096099B">
        <w:rPr>
          <w:rFonts w:ascii="Arial" w:hAnsi="Arial" w:cs="Arial"/>
        </w:rPr>
        <w:t xml:space="preserve">L’auto sfrutta tutti i vantaggi della propria natura elettrica per garantire una grande reattività </w:t>
      </w:r>
      <w:r w:rsidR="0034111A" w:rsidRPr="0096099B">
        <w:rPr>
          <w:rFonts w:ascii="Arial" w:hAnsi="Arial" w:cs="Arial"/>
        </w:rPr>
        <w:t xml:space="preserve">in ogni contesto e per accompagnare i passeggeri nel massimo silenzio. </w:t>
      </w:r>
    </w:p>
    <w:p w14:paraId="20CAA6A1" w14:textId="77777777" w:rsidR="00935ABB" w:rsidRPr="0096099B" w:rsidRDefault="00935ABB" w:rsidP="00935ABB">
      <w:pPr>
        <w:numPr>
          <w:ilvl w:val="0"/>
          <w:numId w:val="14"/>
        </w:numPr>
        <w:rPr>
          <w:rFonts w:asciiTheme="minorHAnsi" w:eastAsia="Times New Roman" w:hAnsiTheme="minorHAnsi" w:cstheme="minorHAnsi"/>
          <w:b/>
          <w:bCs/>
          <w:color w:val="000000"/>
          <w:sz w:val="28"/>
          <w:szCs w:val="28"/>
          <w:lang w:eastAsia="it-IT"/>
        </w:rPr>
      </w:pPr>
      <w:r w:rsidRPr="0096099B">
        <w:rPr>
          <w:rFonts w:asciiTheme="minorHAnsi" w:eastAsia="Times New Roman" w:hAnsiTheme="minorHAnsi" w:cstheme="minorHAnsi"/>
          <w:b/>
          <w:bCs/>
          <w:color w:val="000000"/>
          <w:sz w:val="28"/>
          <w:szCs w:val="28"/>
          <w:lang w:eastAsia="it-IT"/>
        </w:rPr>
        <w:t xml:space="preserve">Massima sicurezza con l’assistenza </w:t>
      </w:r>
      <w:proofErr w:type="spellStart"/>
      <w:r w:rsidRPr="0096099B">
        <w:rPr>
          <w:rFonts w:asciiTheme="minorHAnsi" w:eastAsia="Times New Roman" w:hAnsiTheme="minorHAnsi" w:cstheme="minorHAnsi"/>
          <w:b/>
          <w:bCs/>
          <w:color w:val="000000"/>
          <w:sz w:val="28"/>
          <w:szCs w:val="28"/>
          <w:lang w:eastAsia="it-IT"/>
        </w:rPr>
        <w:t>LoJack</w:t>
      </w:r>
      <w:proofErr w:type="spellEnd"/>
      <w:r w:rsidRPr="0096099B">
        <w:rPr>
          <w:rFonts w:asciiTheme="minorHAnsi" w:eastAsia="Times New Roman" w:hAnsiTheme="minorHAnsi" w:cstheme="minorHAnsi"/>
          <w:b/>
          <w:bCs/>
          <w:color w:val="000000"/>
          <w:sz w:val="28"/>
          <w:szCs w:val="28"/>
          <w:lang w:eastAsia="it-IT"/>
        </w:rPr>
        <w:t>®</w:t>
      </w:r>
    </w:p>
    <w:p w14:paraId="4FCB3283" w14:textId="4B38CAD6" w:rsidR="00DD74F8" w:rsidRPr="0096099B" w:rsidRDefault="005C7356" w:rsidP="00193E5F">
      <w:pPr>
        <w:jc w:val="both"/>
        <w:rPr>
          <w:rFonts w:ascii="Arial" w:hAnsi="Arial" w:cs="Arial"/>
        </w:rPr>
      </w:pPr>
      <w:r w:rsidRPr="0096099B">
        <w:rPr>
          <w:rFonts w:ascii="Arial" w:hAnsi="Arial" w:cs="Arial"/>
        </w:rPr>
        <w:t xml:space="preserve">SERES 3 </w:t>
      </w:r>
      <w:r w:rsidR="008B7C32" w:rsidRPr="0096099B">
        <w:rPr>
          <w:rFonts w:ascii="Arial" w:hAnsi="Arial" w:cs="Arial"/>
        </w:rPr>
        <w:t>è dotat</w:t>
      </w:r>
      <w:r w:rsidR="0083665B">
        <w:rPr>
          <w:rFonts w:ascii="Arial" w:hAnsi="Arial" w:cs="Arial"/>
        </w:rPr>
        <w:t>a</w:t>
      </w:r>
      <w:r w:rsidR="008B7C32" w:rsidRPr="0096099B">
        <w:rPr>
          <w:rFonts w:ascii="Arial" w:hAnsi="Arial" w:cs="Arial"/>
        </w:rPr>
        <w:t xml:space="preserve"> di servizi di connettività all’avanguardia. In tema di sicurezza, controllo e protezione del veicolo, </w:t>
      </w:r>
      <w:proofErr w:type="gramStart"/>
      <w:r w:rsidR="008B7C32" w:rsidRPr="0096099B">
        <w:rPr>
          <w:rFonts w:ascii="Arial" w:hAnsi="Arial" w:cs="Arial"/>
        </w:rPr>
        <w:t>il</w:t>
      </w:r>
      <w:r w:rsidR="0083665B">
        <w:rPr>
          <w:rFonts w:ascii="Arial" w:hAnsi="Arial" w:cs="Arial"/>
        </w:rPr>
        <w:t xml:space="preserve"> city</w:t>
      </w:r>
      <w:proofErr w:type="gramEnd"/>
      <w:r w:rsidR="0083665B">
        <w:rPr>
          <w:rFonts w:ascii="Arial" w:hAnsi="Arial" w:cs="Arial"/>
        </w:rPr>
        <w:t xml:space="preserve"> </w:t>
      </w:r>
      <w:r w:rsidR="008B7C32" w:rsidRPr="0096099B">
        <w:rPr>
          <w:rFonts w:ascii="Arial" w:hAnsi="Arial" w:cs="Arial"/>
        </w:rPr>
        <w:t xml:space="preserve">SUV a zero emissioni può contare sulle tecnologie targate </w:t>
      </w:r>
      <w:proofErr w:type="spellStart"/>
      <w:r w:rsidR="008B7C32" w:rsidRPr="0096099B">
        <w:rPr>
          <w:rFonts w:ascii="Arial" w:hAnsi="Arial" w:cs="Arial"/>
        </w:rPr>
        <w:t>LoJack</w:t>
      </w:r>
      <w:proofErr w:type="spellEnd"/>
      <w:r w:rsidR="008B7C32" w:rsidRPr="0096099B">
        <w:rPr>
          <w:rFonts w:ascii="Arial" w:hAnsi="Arial" w:cs="Arial"/>
        </w:rPr>
        <w:t xml:space="preserve">®, società del gruppo </w:t>
      </w:r>
      <w:proofErr w:type="spellStart"/>
      <w:r w:rsidR="008B7C32" w:rsidRPr="0096099B">
        <w:rPr>
          <w:rFonts w:ascii="Arial" w:hAnsi="Arial" w:cs="Arial"/>
        </w:rPr>
        <w:t>CalAmp</w:t>
      </w:r>
      <w:proofErr w:type="spellEnd"/>
      <w:r w:rsidR="008B7C32" w:rsidRPr="0096099B">
        <w:rPr>
          <w:rFonts w:ascii="Arial" w:hAnsi="Arial" w:cs="Arial"/>
        </w:rPr>
        <w:t xml:space="preserve"> leader nelle soluzioni di telematica di mobilità connessa e nel recupero dei veicoli rubati. SERES 3 offre un assistente virtuale consultabile in ogni momento e in grado di fornire supporto in tempo reale. Attraverso l’APP </w:t>
      </w:r>
      <w:proofErr w:type="spellStart"/>
      <w:r w:rsidR="008B7C32" w:rsidRPr="0096099B">
        <w:rPr>
          <w:rFonts w:ascii="Arial" w:hAnsi="Arial" w:cs="Arial"/>
        </w:rPr>
        <w:t>LoJack</w:t>
      </w:r>
      <w:proofErr w:type="spellEnd"/>
      <w:r w:rsidR="008B7C32" w:rsidRPr="0096099B">
        <w:rPr>
          <w:rFonts w:ascii="Arial" w:hAnsi="Arial" w:cs="Arial"/>
        </w:rPr>
        <w:t xml:space="preserve">® Connect tutte le informazioni inerenti </w:t>
      </w:r>
      <w:proofErr w:type="gramStart"/>
      <w:r w:rsidR="008B7C32" w:rsidRPr="0096099B">
        <w:rPr>
          <w:rFonts w:ascii="Arial" w:hAnsi="Arial" w:cs="Arial"/>
        </w:rPr>
        <w:t>il</w:t>
      </w:r>
      <w:proofErr w:type="gramEnd"/>
      <w:r w:rsidR="008B7C32" w:rsidRPr="0096099B">
        <w:rPr>
          <w:rFonts w:ascii="Arial" w:hAnsi="Arial" w:cs="Arial"/>
        </w:rPr>
        <w:t xml:space="preserve"> veicolo</w:t>
      </w:r>
      <w:r w:rsidR="00DD74F8" w:rsidRPr="0096099B">
        <w:rPr>
          <w:rFonts w:ascii="Arial" w:hAnsi="Arial" w:cs="Arial"/>
        </w:rPr>
        <w:t xml:space="preserve"> </w:t>
      </w:r>
      <w:r w:rsidR="0083665B">
        <w:rPr>
          <w:rFonts w:ascii="Arial" w:hAnsi="Arial" w:cs="Arial"/>
        </w:rPr>
        <w:t>–</w:t>
      </w:r>
      <w:r w:rsidR="00364685" w:rsidRPr="0096099B">
        <w:rPr>
          <w:rFonts w:ascii="Arial" w:hAnsi="Arial" w:cs="Arial"/>
        </w:rPr>
        <w:t xml:space="preserve"> dallo stato di carica della batteria</w:t>
      </w:r>
      <w:r w:rsidR="00611B55" w:rsidRPr="0096099B">
        <w:rPr>
          <w:rFonts w:ascii="Arial" w:hAnsi="Arial" w:cs="Arial"/>
        </w:rPr>
        <w:t xml:space="preserve"> al chilometraggio</w:t>
      </w:r>
      <w:r w:rsidR="00DD74F8" w:rsidRPr="0096099B">
        <w:rPr>
          <w:rFonts w:ascii="Arial" w:hAnsi="Arial" w:cs="Arial"/>
        </w:rPr>
        <w:t xml:space="preserve">, dai dati sui consumi e sulla guida ai percorsi effettuati e </w:t>
      </w:r>
      <w:r w:rsidR="00364685" w:rsidRPr="0096099B">
        <w:rPr>
          <w:rFonts w:ascii="Arial" w:hAnsi="Arial" w:cs="Arial"/>
        </w:rPr>
        <w:t xml:space="preserve">la posizione GPS </w:t>
      </w:r>
      <w:r w:rsidR="0083665B">
        <w:rPr>
          <w:rFonts w:ascii="Arial" w:hAnsi="Arial" w:cs="Arial"/>
        </w:rPr>
        <w:t>–</w:t>
      </w:r>
      <w:r w:rsidR="0083665B" w:rsidRPr="0096099B">
        <w:rPr>
          <w:rFonts w:ascii="Arial" w:hAnsi="Arial" w:cs="Arial"/>
        </w:rPr>
        <w:t xml:space="preserve"> </w:t>
      </w:r>
      <w:r w:rsidR="00364685" w:rsidRPr="0096099B">
        <w:rPr>
          <w:rFonts w:ascii="Arial" w:hAnsi="Arial" w:cs="Arial"/>
        </w:rPr>
        <w:t>possono essere comodamente consultate attraverso il proprio smartphone.</w:t>
      </w:r>
    </w:p>
    <w:p w14:paraId="198E6605" w14:textId="5CAABE7C" w:rsidR="00611B55" w:rsidRPr="0096099B" w:rsidRDefault="00611B55" w:rsidP="00193E5F">
      <w:pPr>
        <w:jc w:val="both"/>
        <w:rPr>
          <w:rFonts w:ascii="Arial" w:hAnsi="Arial" w:cs="Arial"/>
        </w:rPr>
      </w:pPr>
      <w:r w:rsidRPr="0096099B">
        <w:rPr>
          <w:rFonts w:ascii="Arial" w:hAnsi="Arial" w:cs="Arial"/>
        </w:rPr>
        <w:t>L’APP offre anche un utile servizio di manutenzione predittiva, con diagnosi dei potenziali guasti, l’invio di segnali di allarme, i promemoria inerenti interventi necessari di manutenzione o del cambio degli pneumatici.</w:t>
      </w:r>
      <w:r w:rsidR="000E05F3" w:rsidRPr="0096099B">
        <w:rPr>
          <w:rFonts w:ascii="Arial" w:hAnsi="Arial" w:cs="Arial"/>
        </w:rPr>
        <w:t xml:space="preserve"> L’APP dispone anche di alcune funzionalità innovative come il ‘Family mode’ e la ‘Protezione </w:t>
      </w:r>
      <w:proofErr w:type="spellStart"/>
      <w:r w:rsidR="005C106D" w:rsidRPr="0096099B">
        <w:rPr>
          <w:rFonts w:ascii="Arial" w:hAnsi="Arial" w:cs="Arial"/>
        </w:rPr>
        <w:t>veicolo’</w:t>
      </w:r>
      <w:proofErr w:type="spellEnd"/>
      <w:r w:rsidR="00A563AF">
        <w:rPr>
          <w:rFonts w:ascii="Arial" w:hAnsi="Arial" w:cs="Arial"/>
        </w:rPr>
        <w:t>:</w:t>
      </w:r>
      <w:r w:rsidR="000E05F3" w:rsidRPr="0096099B">
        <w:rPr>
          <w:rFonts w:ascii="Arial" w:hAnsi="Arial" w:cs="Arial"/>
        </w:rPr>
        <w:t xml:space="preserve"> </w:t>
      </w:r>
      <w:r w:rsidR="00A563AF">
        <w:rPr>
          <w:rFonts w:ascii="Arial" w:hAnsi="Arial" w:cs="Arial"/>
        </w:rPr>
        <w:t>l</w:t>
      </w:r>
      <w:r w:rsidR="000E05F3" w:rsidRPr="0096099B">
        <w:rPr>
          <w:rFonts w:ascii="Arial" w:hAnsi="Arial" w:cs="Arial"/>
        </w:rPr>
        <w:t xml:space="preserve">a prima invia </w:t>
      </w:r>
      <w:proofErr w:type="spellStart"/>
      <w:r w:rsidR="000E05F3" w:rsidRPr="0096099B">
        <w:rPr>
          <w:rFonts w:ascii="Arial" w:hAnsi="Arial" w:cs="Arial"/>
        </w:rPr>
        <w:t>alert</w:t>
      </w:r>
      <w:proofErr w:type="spellEnd"/>
      <w:r w:rsidR="000E05F3" w:rsidRPr="0096099B">
        <w:rPr>
          <w:rFonts w:ascii="Arial" w:hAnsi="Arial" w:cs="Arial"/>
        </w:rPr>
        <w:t xml:space="preserve"> nel momento in cui la vettura entra o esce da un’area geografica </w:t>
      </w:r>
      <w:r w:rsidR="00F61900" w:rsidRPr="0096099B">
        <w:rPr>
          <w:rFonts w:ascii="Arial" w:hAnsi="Arial" w:cs="Arial"/>
        </w:rPr>
        <w:t>preimpostata</w:t>
      </w:r>
      <w:r w:rsidR="000E05F3" w:rsidRPr="0096099B">
        <w:rPr>
          <w:rFonts w:ascii="Arial" w:hAnsi="Arial" w:cs="Arial"/>
        </w:rPr>
        <w:t xml:space="preserve"> (il parcheggio abituale, il luogo di lavoro, la scuola o l’abitazione), la seconda quando l’auto si muove in modo inaspettato mentre ci si trova in un determinato luogo, </w:t>
      </w:r>
      <w:r w:rsidR="00B55FF7" w:rsidRPr="0096099B">
        <w:rPr>
          <w:rFonts w:ascii="Arial" w:hAnsi="Arial" w:cs="Arial"/>
        </w:rPr>
        <w:t xml:space="preserve">ad esempio mentre è parcheggiata presso </w:t>
      </w:r>
      <w:r w:rsidR="000E05F3" w:rsidRPr="0096099B">
        <w:rPr>
          <w:rFonts w:ascii="Arial" w:hAnsi="Arial" w:cs="Arial"/>
        </w:rPr>
        <w:t xml:space="preserve">un centro commerciale o un ristorante </w:t>
      </w:r>
      <w:r w:rsidR="00A563AF">
        <w:rPr>
          <w:rFonts w:ascii="Arial" w:hAnsi="Arial" w:cs="Arial"/>
        </w:rPr>
        <w:t>dove</w:t>
      </w:r>
      <w:r w:rsidR="000E05F3" w:rsidRPr="0096099B">
        <w:rPr>
          <w:rFonts w:ascii="Arial" w:hAnsi="Arial" w:cs="Arial"/>
        </w:rPr>
        <w:t xml:space="preserve"> ci si è recati.</w:t>
      </w:r>
    </w:p>
    <w:p w14:paraId="7033B648" w14:textId="6DCD153F" w:rsidR="005C7356" w:rsidRPr="0096099B" w:rsidRDefault="00364685" w:rsidP="00193E5F">
      <w:pPr>
        <w:jc w:val="both"/>
        <w:rPr>
          <w:rFonts w:ascii="Arial" w:hAnsi="Arial" w:cs="Arial"/>
        </w:rPr>
      </w:pPr>
      <w:r w:rsidRPr="0096099B">
        <w:rPr>
          <w:rFonts w:ascii="Arial" w:hAnsi="Arial" w:cs="Arial"/>
        </w:rPr>
        <w:t xml:space="preserve">L’APP </w:t>
      </w:r>
      <w:proofErr w:type="spellStart"/>
      <w:r w:rsidR="00611B55" w:rsidRPr="0096099B">
        <w:rPr>
          <w:rFonts w:ascii="Arial" w:hAnsi="Arial" w:cs="Arial"/>
        </w:rPr>
        <w:t>LoJack</w:t>
      </w:r>
      <w:proofErr w:type="spellEnd"/>
      <w:r w:rsidR="00611B55" w:rsidRPr="0096099B">
        <w:rPr>
          <w:rFonts w:ascii="Arial" w:hAnsi="Arial" w:cs="Arial"/>
        </w:rPr>
        <w:t xml:space="preserve">® Connect </w:t>
      </w:r>
      <w:r w:rsidRPr="0096099B">
        <w:rPr>
          <w:rFonts w:ascii="Arial" w:hAnsi="Arial" w:cs="Arial"/>
        </w:rPr>
        <w:t xml:space="preserve">si rivela molto utile anche nel caso di incidente e furto. In caso di collisione, infatti, grazie alla tecnologia </w:t>
      </w:r>
      <w:proofErr w:type="spellStart"/>
      <w:r w:rsidRPr="0096099B">
        <w:rPr>
          <w:rFonts w:ascii="Arial" w:hAnsi="Arial" w:cs="Arial"/>
        </w:rPr>
        <w:t>CrashBoxx</w:t>
      </w:r>
      <w:proofErr w:type="spellEnd"/>
      <w:r w:rsidRPr="0096099B">
        <w:rPr>
          <w:rFonts w:ascii="Arial" w:hAnsi="Arial" w:cs="Arial"/>
        </w:rPr>
        <w:t>™, l’automobilista riceverà assistenza immediata dalla Centrale Operativa</w:t>
      </w:r>
      <w:r w:rsidR="00B55FF7" w:rsidRPr="0096099B">
        <w:rPr>
          <w:rFonts w:ascii="Arial" w:hAnsi="Arial" w:cs="Arial"/>
        </w:rPr>
        <w:t xml:space="preserve"> </w:t>
      </w:r>
      <w:r w:rsidR="00A563AF">
        <w:rPr>
          <w:rFonts w:ascii="Arial" w:hAnsi="Arial" w:cs="Arial"/>
        </w:rPr>
        <w:t>–</w:t>
      </w:r>
      <w:r w:rsidR="00A563AF" w:rsidRPr="0096099B">
        <w:rPr>
          <w:rFonts w:ascii="Arial" w:hAnsi="Arial" w:cs="Arial"/>
        </w:rPr>
        <w:t xml:space="preserve"> </w:t>
      </w:r>
      <w:r w:rsidRPr="0096099B">
        <w:rPr>
          <w:rFonts w:ascii="Arial" w:hAnsi="Arial" w:cs="Arial"/>
        </w:rPr>
        <w:t>attiva 24 ore su 24, 7 giorni su 7</w:t>
      </w:r>
      <w:r w:rsidR="00B55FF7" w:rsidRPr="0096099B">
        <w:rPr>
          <w:rFonts w:ascii="Arial" w:hAnsi="Arial" w:cs="Arial"/>
        </w:rPr>
        <w:t xml:space="preserve"> </w:t>
      </w:r>
      <w:r w:rsidR="00A563AF">
        <w:rPr>
          <w:rFonts w:ascii="Arial" w:hAnsi="Arial" w:cs="Arial"/>
        </w:rPr>
        <w:t>–</w:t>
      </w:r>
      <w:r w:rsidR="00A563AF" w:rsidRPr="0096099B">
        <w:rPr>
          <w:rFonts w:ascii="Arial" w:hAnsi="Arial" w:cs="Arial"/>
        </w:rPr>
        <w:t xml:space="preserve"> </w:t>
      </w:r>
      <w:r w:rsidRPr="0096099B">
        <w:rPr>
          <w:rFonts w:ascii="Arial" w:hAnsi="Arial" w:cs="Arial"/>
        </w:rPr>
        <w:t>sia per assistenza stradale con l’invio di un carro attrezzi, sia per l’assistenza sanitaria, con l’attivazione</w:t>
      </w:r>
      <w:r w:rsidR="00B55FF7" w:rsidRPr="0096099B">
        <w:rPr>
          <w:rFonts w:ascii="Arial" w:hAnsi="Arial" w:cs="Arial"/>
        </w:rPr>
        <w:t xml:space="preserve"> dei soccorsi qualora ve ne fosse necessità</w:t>
      </w:r>
      <w:r w:rsidR="008F3A09" w:rsidRPr="0096099B">
        <w:rPr>
          <w:rFonts w:ascii="Arial" w:hAnsi="Arial" w:cs="Arial"/>
        </w:rPr>
        <w:t>. Il servizio offre anche assistenza a livello pratico, con la compilazione del modulo di Constatazione Amichevole o con l’acquisizione di fotografie di quanto accaduto.</w:t>
      </w:r>
    </w:p>
    <w:p w14:paraId="5896AA48" w14:textId="499EAE77" w:rsidR="00193E5F" w:rsidRPr="0096099B" w:rsidRDefault="00193E5F" w:rsidP="00193E5F">
      <w:pPr>
        <w:jc w:val="both"/>
        <w:rPr>
          <w:rFonts w:ascii="Arial" w:hAnsi="Arial" w:cs="Arial"/>
          <w:b/>
          <w:bCs/>
        </w:rPr>
      </w:pPr>
      <w:r w:rsidRPr="0096099B">
        <w:rPr>
          <w:rFonts w:ascii="Arial" w:hAnsi="Arial" w:cs="Arial"/>
          <w:b/>
          <w:bCs/>
        </w:rPr>
        <w:t>Dispositivi di sicurezza</w:t>
      </w:r>
    </w:p>
    <w:p w14:paraId="344F1745" w14:textId="657018AA" w:rsidR="00193E5F" w:rsidRPr="0096099B" w:rsidRDefault="00193E5F" w:rsidP="00193E5F">
      <w:pPr>
        <w:jc w:val="both"/>
        <w:rPr>
          <w:rFonts w:ascii="Arial" w:hAnsi="Arial" w:cs="Arial"/>
        </w:rPr>
      </w:pPr>
      <w:r w:rsidRPr="0096099B">
        <w:rPr>
          <w:rFonts w:ascii="Arial" w:hAnsi="Arial" w:cs="Arial"/>
        </w:rPr>
        <w:t>SERES 3</w:t>
      </w:r>
      <w:r w:rsidR="004A08C7" w:rsidRPr="0096099B">
        <w:rPr>
          <w:rFonts w:ascii="Arial" w:hAnsi="Arial" w:cs="Arial"/>
        </w:rPr>
        <w:t xml:space="preserve"> offre numerosi dispositivi di sicurezza passiva e attiva che proteggono gli occupant</w:t>
      </w:r>
      <w:r w:rsidR="00561D1D" w:rsidRPr="0096099B">
        <w:rPr>
          <w:rFonts w:ascii="Arial" w:hAnsi="Arial" w:cs="Arial"/>
        </w:rPr>
        <w:t>i</w:t>
      </w:r>
      <w:r w:rsidR="004A08C7" w:rsidRPr="0096099B">
        <w:rPr>
          <w:rFonts w:ascii="Arial" w:hAnsi="Arial" w:cs="Arial"/>
        </w:rPr>
        <w:t>.</w:t>
      </w:r>
      <w:r w:rsidR="00561D1D" w:rsidRPr="0096099B">
        <w:rPr>
          <w:rFonts w:ascii="Arial" w:hAnsi="Arial" w:cs="Arial"/>
        </w:rPr>
        <w:t xml:space="preserve"> </w:t>
      </w:r>
      <w:r w:rsidR="004A08C7" w:rsidRPr="0096099B">
        <w:rPr>
          <w:rFonts w:ascii="Arial" w:hAnsi="Arial" w:cs="Arial"/>
        </w:rPr>
        <w:t>Il nuovo C-SUV elettrico</w:t>
      </w:r>
      <w:r w:rsidRPr="0096099B">
        <w:rPr>
          <w:rFonts w:ascii="Arial" w:hAnsi="Arial" w:cs="Arial"/>
        </w:rPr>
        <w:t xml:space="preserve"> è dotato di attacchi ISOFIX, 6 Airbag (frontali, laterali e a tendina), monitoraggio pressione pneumatici, sensori di parcheggio anteriori e posteriori, controllo elettronico anti-intrusione, chiusura centralizzata delle porte, ABS con EBD, controllo elettronico della stabilità ESP, sistema di assistenza alla frenata BAS, sistema elettronico di controllo della trazione TCS, assistenza alla partenza in salita HAC, controllo assistito della discesa HDC, monitoraggio del mantenimento della carreggiata LDWS, avviso di rischio di collisione frontale FCW, cruise control, sistema di</w:t>
      </w:r>
      <w:r w:rsidR="00E240D4" w:rsidRPr="0096099B">
        <w:rPr>
          <w:rFonts w:ascii="Arial" w:hAnsi="Arial" w:cs="Arial"/>
        </w:rPr>
        <w:t xml:space="preserve"> 5</w:t>
      </w:r>
      <w:r w:rsidRPr="0096099B">
        <w:rPr>
          <w:rFonts w:ascii="Arial" w:hAnsi="Arial" w:cs="Arial"/>
        </w:rPr>
        <w:t xml:space="preserve"> telecamere </w:t>
      </w:r>
      <w:r w:rsidR="00E240D4" w:rsidRPr="0096099B">
        <w:rPr>
          <w:rFonts w:ascii="Arial" w:hAnsi="Arial" w:cs="Arial"/>
        </w:rPr>
        <w:t xml:space="preserve">ad alta definizione che offrono una visione </w:t>
      </w:r>
      <w:r w:rsidRPr="0096099B">
        <w:rPr>
          <w:rFonts w:ascii="Arial" w:hAnsi="Arial" w:cs="Arial"/>
        </w:rPr>
        <w:t>a 360°</w:t>
      </w:r>
      <w:r w:rsidR="00E240D4" w:rsidRPr="0096099B">
        <w:rPr>
          <w:rFonts w:ascii="Arial" w:hAnsi="Arial" w:cs="Arial"/>
        </w:rPr>
        <w:t xml:space="preserve"> e</w:t>
      </w:r>
      <w:r w:rsidRPr="0096099B">
        <w:rPr>
          <w:rFonts w:ascii="Arial" w:hAnsi="Arial" w:cs="Arial"/>
        </w:rPr>
        <w:t xml:space="preserve"> immobilizer.</w:t>
      </w:r>
    </w:p>
    <w:p w14:paraId="45CF2F30" w14:textId="77777777" w:rsidR="00F17955" w:rsidRPr="008D4A29" w:rsidRDefault="005A3D45" w:rsidP="008D4A29">
      <w:pPr>
        <w:rPr>
          <w:rFonts w:asciiTheme="minorHAnsi" w:eastAsia="Times New Roman" w:hAnsiTheme="minorHAnsi" w:cstheme="minorHAnsi"/>
          <w:b/>
          <w:bCs/>
          <w:color w:val="000000"/>
          <w:sz w:val="28"/>
          <w:szCs w:val="28"/>
          <w:lang w:eastAsia="it-IT"/>
        </w:rPr>
      </w:pPr>
      <w:r w:rsidRPr="0096099B">
        <w:rPr>
          <w:rFonts w:ascii="Arial" w:hAnsi="Arial" w:cs="Arial"/>
        </w:rPr>
        <w:t xml:space="preserve">L’auto è anche dotata di apertura delle porte e di accensione </w:t>
      </w:r>
      <w:proofErr w:type="spellStart"/>
      <w:r w:rsidRPr="0096099B">
        <w:rPr>
          <w:rFonts w:ascii="Arial" w:hAnsi="Arial" w:cs="Arial"/>
        </w:rPr>
        <w:t>keyless</w:t>
      </w:r>
      <w:proofErr w:type="spellEnd"/>
      <w:r w:rsidRPr="0096099B">
        <w:rPr>
          <w:rFonts w:ascii="Arial" w:hAnsi="Arial" w:cs="Arial"/>
        </w:rPr>
        <w:t xml:space="preserve">, che permette di salire a bordo e avviare il </w:t>
      </w:r>
      <w:proofErr w:type="spellStart"/>
      <w:r w:rsidRPr="0096099B">
        <w:rPr>
          <w:rFonts w:ascii="Arial" w:hAnsi="Arial" w:cs="Arial"/>
        </w:rPr>
        <w:t>powertrain</w:t>
      </w:r>
      <w:proofErr w:type="spellEnd"/>
      <w:r w:rsidRPr="0096099B">
        <w:rPr>
          <w:rFonts w:ascii="Arial" w:hAnsi="Arial" w:cs="Arial"/>
        </w:rPr>
        <w:t xml:space="preserve"> tenendo la chiave comodamente in tasc</w:t>
      </w:r>
      <w:r w:rsidR="00F17955">
        <w:rPr>
          <w:rFonts w:ascii="Arial" w:hAnsi="Arial" w:cs="Arial"/>
        </w:rPr>
        <w:t>a</w:t>
      </w:r>
    </w:p>
    <w:p w14:paraId="607394A8" w14:textId="7B59F9C0" w:rsidR="00935ABB" w:rsidRPr="0096099B" w:rsidRDefault="00935ABB" w:rsidP="00935ABB">
      <w:pPr>
        <w:numPr>
          <w:ilvl w:val="0"/>
          <w:numId w:val="14"/>
        </w:numPr>
        <w:rPr>
          <w:rFonts w:asciiTheme="minorHAnsi" w:eastAsia="Times New Roman" w:hAnsiTheme="minorHAnsi" w:cstheme="minorHAnsi"/>
          <w:b/>
          <w:bCs/>
          <w:color w:val="000000"/>
          <w:sz w:val="28"/>
          <w:szCs w:val="28"/>
          <w:lang w:eastAsia="it-IT"/>
        </w:rPr>
      </w:pPr>
      <w:r>
        <w:rPr>
          <w:rFonts w:asciiTheme="minorHAnsi" w:eastAsia="Times New Roman" w:hAnsiTheme="minorHAnsi" w:cstheme="minorHAnsi"/>
          <w:b/>
          <w:bCs/>
          <w:color w:val="000000"/>
          <w:sz w:val="28"/>
          <w:szCs w:val="28"/>
          <w:lang w:eastAsia="it-IT"/>
        </w:rPr>
        <w:t>Prezzi, dotazioni e g</w:t>
      </w:r>
      <w:r w:rsidRPr="0096099B">
        <w:rPr>
          <w:rFonts w:asciiTheme="minorHAnsi" w:eastAsia="Times New Roman" w:hAnsiTheme="minorHAnsi" w:cstheme="minorHAnsi"/>
          <w:b/>
          <w:bCs/>
          <w:color w:val="000000"/>
          <w:sz w:val="28"/>
          <w:szCs w:val="28"/>
          <w:lang w:eastAsia="it-IT"/>
        </w:rPr>
        <w:t>aranzia di 5 anni o 100.000 km</w:t>
      </w:r>
    </w:p>
    <w:p w14:paraId="0E2B2FC4" w14:textId="73F9CFEB" w:rsidR="002E6F3B" w:rsidRPr="0096099B" w:rsidRDefault="002E6F3B" w:rsidP="00193E5F">
      <w:pPr>
        <w:jc w:val="both"/>
        <w:rPr>
          <w:rFonts w:ascii="Arial" w:hAnsi="Arial" w:cs="Arial"/>
        </w:rPr>
      </w:pPr>
      <w:r w:rsidRPr="0096099B">
        <w:rPr>
          <w:rFonts w:ascii="Arial" w:hAnsi="Arial" w:cs="Arial"/>
        </w:rPr>
        <w:t>SERES 3</w:t>
      </w:r>
      <w:r w:rsidR="008241FA">
        <w:rPr>
          <w:rFonts w:ascii="Arial" w:hAnsi="Arial" w:cs="Arial"/>
        </w:rPr>
        <w:t>,</w:t>
      </w:r>
      <w:r w:rsidRPr="0096099B">
        <w:rPr>
          <w:rFonts w:ascii="Arial" w:hAnsi="Arial" w:cs="Arial"/>
        </w:rPr>
        <w:t xml:space="preserve"> </w:t>
      </w:r>
      <w:r w:rsidR="008241FA">
        <w:rPr>
          <w:rFonts w:ascii="Arial" w:hAnsi="Arial" w:cs="Arial"/>
        </w:rPr>
        <w:t>commercializzato</w:t>
      </w:r>
      <w:r w:rsidRPr="0096099B">
        <w:rPr>
          <w:rFonts w:ascii="Arial" w:hAnsi="Arial" w:cs="Arial"/>
        </w:rPr>
        <w:t xml:space="preserve"> in Italia grazie alla distribuzione esclusiva del Gruppo Koelliker</w:t>
      </w:r>
      <w:r w:rsidR="008241FA">
        <w:rPr>
          <w:rFonts w:ascii="Arial" w:hAnsi="Arial" w:cs="Arial"/>
        </w:rPr>
        <w:t xml:space="preserve">, </w:t>
      </w:r>
      <w:r w:rsidRPr="0096099B">
        <w:rPr>
          <w:rFonts w:ascii="Arial" w:hAnsi="Arial" w:cs="Arial"/>
        </w:rPr>
        <w:t>è offerto al prezzo</w:t>
      </w:r>
      <w:r w:rsidR="008266C3">
        <w:rPr>
          <w:rFonts w:ascii="Arial" w:hAnsi="Arial" w:cs="Arial"/>
        </w:rPr>
        <w:t>, chiavi in mano,</w:t>
      </w:r>
      <w:r w:rsidRPr="0096099B">
        <w:rPr>
          <w:rFonts w:ascii="Arial" w:hAnsi="Arial" w:cs="Arial"/>
        </w:rPr>
        <w:t xml:space="preserve"> di </w:t>
      </w:r>
      <w:r w:rsidR="00134D33">
        <w:rPr>
          <w:rFonts w:ascii="Arial" w:hAnsi="Arial" w:cs="Arial"/>
        </w:rPr>
        <w:t>42.850</w:t>
      </w:r>
      <w:r w:rsidRPr="0096099B">
        <w:rPr>
          <w:rFonts w:ascii="Arial" w:hAnsi="Arial" w:cs="Arial"/>
        </w:rPr>
        <w:t xml:space="preserve"> euro in un solo allestimento con </w:t>
      </w:r>
      <w:r w:rsidR="008241FA">
        <w:rPr>
          <w:rFonts w:ascii="Arial" w:hAnsi="Arial" w:cs="Arial"/>
        </w:rPr>
        <w:t xml:space="preserve">una </w:t>
      </w:r>
      <w:r w:rsidRPr="0096099B">
        <w:rPr>
          <w:rFonts w:ascii="Arial" w:hAnsi="Arial" w:cs="Arial"/>
        </w:rPr>
        <w:t>dotazione di serie particolarmente ricca</w:t>
      </w:r>
      <w:r w:rsidR="008241FA">
        <w:rPr>
          <w:rFonts w:ascii="Arial" w:hAnsi="Arial" w:cs="Arial"/>
        </w:rPr>
        <w:t xml:space="preserve"> che, tra le altre cose,</w:t>
      </w:r>
      <w:r w:rsidRPr="0096099B">
        <w:rPr>
          <w:rFonts w:ascii="Arial" w:hAnsi="Arial" w:cs="Arial"/>
        </w:rPr>
        <w:t xml:space="preserve"> comprende tetto panoramico apribile elettricamente, barre longitudinali al tetto, linea di cintura cromata, </w:t>
      </w:r>
      <w:r w:rsidR="004C0E2A" w:rsidRPr="0096099B">
        <w:rPr>
          <w:rFonts w:ascii="Arial" w:hAnsi="Arial" w:cs="Arial"/>
        </w:rPr>
        <w:t xml:space="preserve">specchietti esterni riscaldabili, richiudibili e regolabili elettricamente, </w:t>
      </w:r>
      <w:r w:rsidRPr="0096099B">
        <w:rPr>
          <w:rFonts w:ascii="Arial" w:hAnsi="Arial" w:cs="Arial"/>
        </w:rPr>
        <w:t>luci diurne DLR</w:t>
      </w:r>
      <w:r w:rsidR="008266C3">
        <w:rPr>
          <w:rFonts w:ascii="Arial" w:hAnsi="Arial" w:cs="Arial"/>
        </w:rPr>
        <w:t xml:space="preserve"> (Daytime Running </w:t>
      </w:r>
      <w:proofErr w:type="spellStart"/>
      <w:r w:rsidR="008266C3">
        <w:rPr>
          <w:rFonts w:ascii="Arial" w:hAnsi="Arial" w:cs="Arial"/>
        </w:rPr>
        <w:t>Lights</w:t>
      </w:r>
      <w:proofErr w:type="spellEnd"/>
      <w:r w:rsidR="008266C3">
        <w:rPr>
          <w:rFonts w:ascii="Arial" w:hAnsi="Arial" w:cs="Arial"/>
        </w:rPr>
        <w:t>)</w:t>
      </w:r>
      <w:r w:rsidRPr="0096099B">
        <w:rPr>
          <w:rFonts w:ascii="Arial" w:hAnsi="Arial" w:cs="Arial"/>
        </w:rPr>
        <w:t xml:space="preserve"> e luci posteriori a LED, vetri privacy, cerchi in lega da 18” con finitura grigia satinata con pneumatici 225/55 R18</w:t>
      </w:r>
      <w:r w:rsidR="004C0E2A" w:rsidRPr="0096099B">
        <w:rPr>
          <w:rFonts w:ascii="Arial" w:hAnsi="Arial" w:cs="Arial"/>
        </w:rPr>
        <w:t xml:space="preserve">. </w:t>
      </w:r>
    </w:p>
    <w:p w14:paraId="7073DB0D" w14:textId="25D06EE6" w:rsidR="004C0E2A" w:rsidRPr="0096099B" w:rsidRDefault="004C0E2A" w:rsidP="00193E5F">
      <w:pPr>
        <w:jc w:val="both"/>
        <w:rPr>
          <w:rFonts w:ascii="Arial" w:hAnsi="Arial" w:cs="Arial"/>
        </w:rPr>
      </w:pPr>
      <w:r w:rsidRPr="0096099B">
        <w:rPr>
          <w:rFonts w:ascii="Arial" w:hAnsi="Arial" w:cs="Arial"/>
        </w:rPr>
        <w:t>All’interno propone sedili rivestiti in pelle sintetica, inserti “Soft Touch”, bracciolo anteriore con vano portaoggetti e porta bevande, aletta parasole con specchio di cortesia e aletta parasole, volante regolabile con comandi integrati per audio e Bluetooth, quadro strumenti FULL LCD personalizzabile, climatizzatore automatico, ricarica wireless per smartphone, alzacristalli elettrici anteriori e posteriori, sedili anteriori regolabili elettricamente, sedil</w:t>
      </w:r>
      <w:r w:rsidR="008266C3">
        <w:rPr>
          <w:rFonts w:ascii="Arial" w:hAnsi="Arial" w:cs="Arial"/>
        </w:rPr>
        <w:t>i</w:t>
      </w:r>
      <w:r w:rsidRPr="0096099B">
        <w:rPr>
          <w:rFonts w:ascii="Arial" w:hAnsi="Arial" w:cs="Arial"/>
        </w:rPr>
        <w:t xml:space="preserve"> posteriori abbattibili e reclinabili 60:40.</w:t>
      </w:r>
      <w:r w:rsidR="002B1074" w:rsidRPr="0096099B">
        <w:rPr>
          <w:rFonts w:ascii="Arial" w:hAnsi="Arial" w:cs="Arial"/>
        </w:rPr>
        <w:t xml:space="preserve"> Sistema di Infotainment multimediale con touchscreen centrale da 10,25”</w:t>
      </w:r>
      <w:r w:rsidR="008266C3">
        <w:rPr>
          <w:rFonts w:ascii="Arial" w:hAnsi="Arial" w:cs="Arial"/>
        </w:rPr>
        <w:t xml:space="preserve">, </w:t>
      </w:r>
      <w:r w:rsidR="002B1074" w:rsidRPr="0096099B">
        <w:rPr>
          <w:rFonts w:ascii="Arial" w:hAnsi="Arial" w:cs="Arial"/>
        </w:rPr>
        <w:t>radio DAB, lettore USB/MP3, smartphone mirroring, navigatore satellitare, EDR per la registrazione</w:t>
      </w:r>
      <w:r w:rsidR="00634C3A" w:rsidRPr="0096099B">
        <w:rPr>
          <w:rFonts w:ascii="Arial" w:hAnsi="Arial" w:cs="Arial"/>
        </w:rPr>
        <w:t xml:space="preserve"> su scheda Micro SD</w:t>
      </w:r>
      <w:r w:rsidR="002B1074" w:rsidRPr="0096099B">
        <w:rPr>
          <w:rFonts w:ascii="Arial" w:hAnsi="Arial" w:cs="Arial"/>
        </w:rPr>
        <w:t xml:space="preserve"> degli eventi durante la guida tramite la telecamera frontale e 6 altoparlanti.</w:t>
      </w:r>
    </w:p>
    <w:p w14:paraId="3F4825AA" w14:textId="3B8A03B0" w:rsidR="006D6BC8" w:rsidRPr="0096099B" w:rsidRDefault="006D6BC8" w:rsidP="00193E5F">
      <w:pPr>
        <w:jc w:val="both"/>
        <w:rPr>
          <w:rFonts w:ascii="Arial" w:hAnsi="Arial" w:cs="Arial"/>
        </w:rPr>
      </w:pPr>
      <w:r w:rsidRPr="0096099B">
        <w:rPr>
          <w:rFonts w:ascii="Arial" w:hAnsi="Arial" w:cs="Arial"/>
        </w:rPr>
        <w:t xml:space="preserve">Tra gli optional, SERES 3, che di serie si propone in un elegante tinta metallizzata </w:t>
      </w:r>
      <w:r w:rsidR="007E3B94" w:rsidRPr="0096099B">
        <w:rPr>
          <w:rFonts w:ascii="Arial" w:hAnsi="Arial" w:cs="Arial"/>
        </w:rPr>
        <w:t xml:space="preserve">SUNSET </w:t>
      </w:r>
      <w:r w:rsidRPr="0096099B">
        <w:rPr>
          <w:rFonts w:ascii="Arial" w:hAnsi="Arial" w:cs="Arial"/>
        </w:rPr>
        <w:t xml:space="preserve">RED, offre la vernice pastello </w:t>
      </w:r>
      <w:r w:rsidR="007E3B94" w:rsidRPr="0096099B">
        <w:rPr>
          <w:rFonts w:ascii="Arial" w:hAnsi="Arial" w:cs="Arial"/>
        </w:rPr>
        <w:t>SUPERNOVA WHITE</w:t>
      </w:r>
      <w:r w:rsidRPr="0096099B">
        <w:rPr>
          <w:rFonts w:ascii="Arial" w:hAnsi="Arial" w:cs="Arial"/>
        </w:rPr>
        <w:t xml:space="preserve"> (400 euro) o le tinte metallizzate </w:t>
      </w:r>
      <w:r w:rsidR="007E3B94" w:rsidRPr="0096099B">
        <w:rPr>
          <w:rFonts w:ascii="Arial" w:hAnsi="Arial" w:cs="Arial"/>
        </w:rPr>
        <w:t xml:space="preserve">ONIX </w:t>
      </w:r>
      <w:r w:rsidRPr="0096099B">
        <w:rPr>
          <w:rFonts w:ascii="Arial" w:hAnsi="Arial" w:cs="Arial"/>
        </w:rPr>
        <w:t xml:space="preserve">BLACK e </w:t>
      </w:r>
      <w:r w:rsidR="007E3B94" w:rsidRPr="0096099B">
        <w:rPr>
          <w:rFonts w:ascii="Arial" w:hAnsi="Arial" w:cs="Arial"/>
        </w:rPr>
        <w:t xml:space="preserve">ABYSS </w:t>
      </w:r>
      <w:r w:rsidRPr="0096099B">
        <w:rPr>
          <w:rFonts w:ascii="Arial" w:hAnsi="Arial" w:cs="Arial"/>
        </w:rPr>
        <w:t>BLUE (800 euro). Inoltre, si può scegliere il cavo di ricarica di Tipo 2 da 5 metri con relativa sacca porta cavi (270 euro), il PACK CARE</w:t>
      </w:r>
      <w:r w:rsidR="00D6366B" w:rsidRPr="0096099B">
        <w:rPr>
          <w:rFonts w:ascii="Arial" w:hAnsi="Arial" w:cs="Arial"/>
        </w:rPr>
        <w:t>, pacchetto di</w:t>
      </w:r>
      <w:r w:rsidRPr="0096099B">
        <w:rPr>
          <w:rFonts w:ascii="Arial" w:hAnsi="Arial" w:cs="Arial"/>
        </w:rPr>
        <w:t xml:space="preserve"> manutenzione programmata </w:t>
      </w:r>
      <w:r w:rsidR="00D6366B" w:rsidRPr="0096099B">
        <w:rPr>
          <w:rFonts w:ascii="Arial" w:hAnsi="Arial" w:cs="Arial"/>
        </w:rPr>
        <w:t>con durata triennale</w:t>
      </w:r>
      <w:r w:rsidRPr="0096099B">
        <w:rPr>
          <w:rFonts w:ascii="Arial" w:hAnsi="Arial" w:cs="Arial"/>
        </w:rPr>
        <w:t xml:space="preserve"> (445 euro)</w:t>
      </w:r>
      <w:r w:rsidR="00D6366B" w:rsidRPr="0096099B">
        <w:rPr>
          <w:rFonts w:ascii="Arial" w:hAnsi="Arial" w:cs="Arial"/>
        </w:rPr>
        <w:t>,</w:t>
      </w:r>
      <w:r w:rsidRPr="0096099B">
        <w:rPr>
          <w:rFonts w:ascii="Arial" w:hAnsi="Arial" w:cs="Arial"/>
        </w:rPr>
        <w:t xml:space="preserve"> e il PACK ENERGY</w:t>
      </w:r>
      <w:r w:rsidR="00D6366B" w:rsidRPr="0096099B">
        <w:rPr>
          <w:rFonts w:ascii="Arial" w:hAnsi="Arial" w:cs="Arial"/>
        </w:rPr>
        <w:t>,</w:t>
      </w:r>
      <w:r w:rsidRPr="0096099B">
        <w:rPr>
          <w:rFonts w:ascii="Arial" w:hAnsi="Arial" w:cs="Arial"/>
        </w:rPr>
        <w:t xml:space="preserve"> </w:t>
      </w:r>
      <w:r w:rsidR="00D6366B" w:rsidRPr="0096099B">
        <w:rPr>
          <w:rFonts w:ascii="Arial" w:hAnsi="Arial" w:cs="Arial"/>
        </w:rPr>
        <w:t xml:space="preserve">servizio di ricarica presso la propria abitazione che è fornito in collaborazione con </w:t>
      </w:r>
      <w:proofErr w:type="spellStart"/>
      <w:r w:rsidR="00D6366B" w:rsidRPr="0096099B">
        <w:rPr>
          <w:rFonts w:ascii="Arial" w:hAnsi="Arial" w:cs="Arial"/>
        </w:rPr>
        <w:t>Daze</w:t>
      </w:r>
      <w:proofErr w:type="spellEnd"/>
      <w:r w:rsidR="00D6366B" w:rsidRPr="0096099B">
        <w:rPr>
          <w:rFonts w:ascii="Arial" w:hAnsi="Arial" w:cs="Arial"/>
        </w:rPr>
        <w:t xml:space="preserve"> Box e </w:t>
      </w:r>
      <w:r w:rsidRPr="0096099B">
        <w:rPr>
          <w:rFonts w:ascii="Arial" w:hAnsi="Arial" w:cs="Arial"/>
        </w:rPr>
        <w:t xml:space="preserve">che comprende </w:t>
      </w:r>
      <w:proofErr w:type="spellStart"/>
      <w:r w:rsidRPr="0096099B">
        <w:rPr>
          <w:rFonts w:ascii="Arial" w:hAnsi="Arial" w:cs="Arial"/>
        </w:rPr>
        <w:t>Wallbox</w:t>
      </w:r>
      <w:proofErr w:type="spellEnd"/>
      <w:r w:rsidRPr="0096099B">
        <w:rPr>
          <w:rFonts w:ascii="Arial" w:hAnsi="Arial" w:cs="Arial"/>
        </w:rPr>
        <w:t xml:space="preserve"> + </w:t>
      </w:r>
      <w:r w:rsidR="00D6366B" w:rsidRPr="0096099B">
        <w:rPr>
          <w:rFonts w:ascii="Arial" w:hAnsi="Arial" w:cs="Arial"/>
        </w:rPr>
        <w:t>e-</w:t>
      </w:r>
      <w:r w:rsidRPr="0096099B">
        <w:rPr>
          <w:rFonts w:ascii="Arial" w:hAnsi="Arial" w:cs="Arial"/>
        </w:rPr>
        <w:t>card ricarica da 1.000 kWh (1.</w:t>
      </w:r>
      <w:r w:rsidR="00134D33">
        <w:rPr>
          <w:rFonts w:ascii="Arial" w:hAnsi="Arial" w:cs="Arial"/>
        </w:rPr>
        <w:t>400</w:t>
      </w:r>
      <w:r w:rsidRPr="0096099B">
        <w:rPr>
          <w:rFonts w:ascii="Arial" w:hAnsi="Arial" w:cs="Arial"/>
        </w:rPr>
        <w:t xml:space="preserve"> euro). </w:t>
      </w:r>
    </w:p>
    <w:p w14:paraId="699D45BE" w14:textId="51896E0D" w:rsidR="00935ABB" w:rsidRPr="0067209D" w:rsidRDefault="00935ABB" w:rsidP="00C75A0F">
      <w:pPr>
        <w:jc w:val="both"/>
        <w:rPr>
          <w:rFonts w:ascii="Arial" w:hAnsi="Arial" w:cs="Arial"/>
          <w:b/>
          <w:bCs/>
        </w:rPr>
      </w:pPr>
      <w:r w:rsidRPr="00C75A0F">
        <w:rPr>
          <w:rFonts w:ascii="Arial" w:hAnsi="Arial" w:cs="Arial"/>
          <w:b/>
          <w:bCs/>
        </w:rPr>
        <w:t>Garanzia di 5 anni o 100.000 km</w:t>
      </w:r>
    </w:p>
    <w:p w14:paraId="2624D5B6" w14:textId="0CF8E086" w:rsidR="00CD060D" w:rsidRPr="0096099B" w:rsidRDefault="00CD060D" w:rsidP="00193E5F">
      <w:pPr>
        <w:jc w:val="both"/>
        <w:rPr>
          <w:rFonts w:ascii="Arial" w:hAnsi="Arial" w:cs="Arial"/>
        </w:rPr>
      </w:pPr>
      <w:r w:rsidRPr="0096099B">
        <w:rPr>
          <w:rFonts w:ascii="Arial" w:hAnsi="Arial" w:cs="Arial"/>
        </w:rPr>
        <w:t xml:space="preserve">SERES 3 arriva in Italia con 5 anni di garanzia o 100.000 km e 7 anni o 120.000 km sulla batteria di trazione. Inoltre, ci sono </w:t>
      </w:r>
      <w:proofErr w:type="gramStart"/>
      <w:r w:rsidRPr="0096099B">
        <w:rPr>
          <w:rFonts w:ascii="Arial" w:hAnsi="Arial" w:cs="Arial"/>
        </w:rPr>
        <w:t>5</w:t>
      </w:r>
      <w:proofErr w:type="gramEnd"/>
      <w:r w:rsidRPr="0096099B">
        <w:rPr>
          <w:rFonts w:ascii="Arial" w:hAnsi="Arial" w:cs="Arial"/>
        </w:rPr>
        <w:t xml:space="preserve"> anni di </w:t>
      </w:r>
      <w:r w:rsidR="00634C3A" w:rsidRPr="0096099B">
        <w:rPr>
          <w:rFonts w:ascii="Arial" w:hAnsi="Arial" w:cs="Arial"/>
        </w:rPr>
        <w:t>assistenza stradale</w:t>
      </w:r>
      <w:r w:rsidRPr="0096099B">
        <w:rPr>
          <w:rFonts w:ascii="Arial" w:hAnsi="Arial" w:cs="Arial"/>
        </w:rPr>
        <w:t xml:space="preserve"> inclusa di Web APP e servizio di geolocalizzazione, </w:t>
      </w:r>
      <w:r w:rsidR="007E3B94" w:rsidRPr="0096099B">
        <w:rPr>
          <w:rFonts w:ascii="Arial" w:hAnsi="Arial" w:cs="Arial"/>
        </w:rPr>
        <w:t>“</w:t>
      </w:r>
      <w:r w:rsidRPr="0096099B">
        <w:rPr>
          <w:rFonts w:ascii="Arial" w:hAnsi="Arial" w:cs="Arial"/>
        </w:rPr>
        <w:t>Tracking Live carro attrezzi</w:t>
      </w:r>
      <w:r w:rsidR="007E3B94" w:rsidRPr="0096099B">
        <w:rPr>
          <w:rFonts w:ascii="Arial" w:hAnsi="Arial" w:cs="Arial"/>
        </w:rPr>
        <w:t>”</w:t>
      </w:r>
      <w:r w:rsidRPr="0096099B">
        <w:rPr>
          <w:rFonts w:ascii="Arial" w:hAnsi="Arial" w:cs="Arial"/>
        </w:rPr>
        <w:t xml:space="preserve"> con traino presso il centro di assistenza o al punto di ricarica più vicino, auto sostitutiva e riconsegna della vettura riparata presso il proprio domicilio.</w:t>
      </w:r>
    </w:p>
    <w:p w14:paraId="46DE6EC7" w14:textId="5BDE03AE" w:rsidR="0050227F" w:rsidRPr="0096099B" w:rsidRDefault="0050227F" w:rsidP="00193E5F">
      <w:pPr>
        <w:jc w:val="both"/>
        <w:rPr>
          <w:rFonts w:ascii="Arial" w:hAnsi="Arial" w:cs="Arial"/>
        </w:rPr>
      </w:pPr>
      <w:r w:rsidRPr="0096099B">
        <w:rPr>
          <w:rFonts w:ascii="Arial" w:hAnsi="Arial" w:cs="Arial"/>
        </w:rPr>
        <w:t xml:space="preserve">Nel solco della strategia </w:t>
      </w:r>
      <w:proofErr w:type="spellStart"/>
      <w:r w:rsidRPr="0096099B">
        <w:rPr>
          <w:rFonts w:ascii="Arial" w:hAnsi="Arial" w:cs="Arial"/>
        </w:rPr>
        <w:t>KGen</w:t>
      </w:r>
      <w:proofErr w:type="spellEnd"/>
      <w:r w:rsidRPr="0096099B">
        <w:rPr>
          <w:rFonts w:ascii="Arial" w:hAnsi="Arial" w:cs="Arial"/>
        </w:rPr>
        <w:t xml:space="preserve"> che il Gruppo Koelliker ha definito per offrire innovativi servizi in tema di nuova mobilità, SERES 3 sarà offerta al pubblico con la formula </w:t>
      </w:r>
      <w:proofErr w:type="spellStart"/>
      <w:r w:rsidRPr="0096099B">
        <w:rPr>
          <w:rFonts w:ascii="Arial" w:hAnsi="Arial" w:cs="Arial"/>
        </w:rPr>
        <w:t>o</w:t>
      </w:r>
      <w:r w:rsidR="00885CA6" w:rsidRPr="0096099B">
        <w:rPr>
          <w:rFonts w:ascii="Arial" w:hAnsi="Arial" w:cs="Arial"/>
        </w:rPr>
        <w:t>mn</w:t>
      </w:r>
      <w:r w:rsidRPr="0096099B">
        <w:rPr>
          <w:rFonts w:ascii="Arial" w:hAnsi="Arial" w:cs="Arial"/>
        </w:rPr>
        <w:t>ichannel</w:t>
      </w:r>
      <w:proofErr w:type="spellEnd"/>
      <w:r w:rsidR="00B1293D" w:rsidRPr="0096099B">
        <w:rPr>
          <w:rFonts w:ascii="Arial" w:hAnsi="Arial" w:cs="Arial"/>
        </w:rPr>
        <w:t xml:space="preserve">. Si tratta di un approccio multicanale integrato che dà al cliente l’opportunità di vivere l’esperienza d’acquisto in modo tradizionale, “ibrido” o digitale. È infatti possibile acquistare il C-SUV elettrico sia attraverso un processo del tutto digitale, che include anche un test drive e la consegna del veicolo a domicilio (attraverso </w:t>
      </w:r>
      <w:proofErr w:type="spellStart"/>
      <w:r w:rsidR="00B1293D" w:rsidRPr="0096099B">
        <w:rPr>
          <w:rFonts w:ascii="Arial" w:hAnsi="Arial" w:cs="Arial"/>
        </w:rPr>
        <w:t>Autotrade</w:t>
      </w:r>
      <w:proofErr w:type="spellEnd"/>
      <w:r w:rsidR="00B1293D" w:rsidRPr="0096099B">
        <w:rPr>
          <w:rFonts w:ascii="Arial" w:hAnsi="Arial" w:cs="Arial"/>
        </w:rPr>
        <w:t xml:space="preserve"> &amp; </w:t>
      </w:r>
      <w:proofErr w:type="spellStart"/>
      <w:r w:rsidR="00B1293D" w:rsidRPr="0096099B">
        <w:rPr>
          <w:rFonts w:ascii="Arial" w:hAnsi="Arial" w:cs="Arial"/>
        </w:rPr>
        <w:t>Logistics</w:t>
      </w:r>
      <w:proofErr w:type="spellEnd"/>
      <w:r w:rsidR="00B1293D" w:rsidRPr="0096099B">
        <w:rPr>
          <w:rFonts w:ascii="Arial" w:hAnsi="Arial" w:cs="Arial"/>
        </w:rPr>
        <w:t>, società di logistica del Gruppo Koelliker), sia scegliendo di recarsi in concessionaria per avvalersi del supporto di personale altamente formato. C’è infine la possibilità di iniziare la procedura d’acquisto online per poi concluderla in salone.</w:t>
      </w:r>
    </w:p>
    <w:p w14:paraId="4794B517" w14:textId="42CA3352" w:rsidR="00D3056C" w:rsidRPr="0096099B" w:rsidRDefault="00D3056C" w:rsidP="00193E5F">
      <w:pPr>
        <w:jc w:val="both"/>
        <w:rPr>
          <w:rFonts w:ascii="Arial" w:hAnsi="Arial" w:cs="Arial"/>
          <w:b/>
          <w:bCs/>
        </w:rPr>
      </w:pPr>
    </w:p>
    <w:p w14:paraId="038EA420" w14:textId="77777777" w:rsidR="0096099B" w:rsidRDefault="0096099B">
      <w:pPr>
        <w:rPr>
          <w:rFonts w:ascii="Arial" w:hAnsi="Arial" w:cs="Arial"/>
          <w:b/>
          <w:bCs/>
        </w:rPr>
      </w:pPr>
      <w:r>
        <w:rPr>
          <w:rFonts w:ascii="Arial" w:hAnsi="Arial" w:cs="Arial"/>
          <w:b/>
          <w:bCs/>
        </w:rPr>
        <w:br w:type="page"/>
      </w:r>
    </w:p>
    <w:p w14:paraId="3203ADC9" w14:textId="4EE5F6F8" w:rsidR="002A7415" w:rsidRPr="00C75A0F" w:rsidRDefault="002A7415" w:rsidP="00C75A0F">
      <w:pPr>
        <w:numPr>
          <w:ilvl w:val="0"/>
          <w:numId w:val="14"/>
        </w:numPr>
        <w:rPr>
          <w:rFonts w:asciiTheme="minorHAnsi" w:eastAsia="Times New Roman" w:hAnsiTheme="minorHAnsi" w:cstheme="minorHAnsi"/>
          <w:b/>
          <w:bCs/>
          <w:color w:val="000000"/>
          <w:sz w:val="28"/>
          <w:szCs w:val="28"/>
          <w:lang w:eastAsia="it-IT"/>
        </w:rPr>
      </w:pPr>
      <w:r w:rsidRPr="00C75A0F">
        <w:rPr>
          <w:rFonts w:asciiTheme="minorHAnsi" w:eastAsia="Times New Roman" w:hAnsiTheme="minorHAnsi" w:cstheme="minorHAnsi"/>
          <w:b/>
          <w:bCs/>
          <w:color w:val="000000"/>
          <w:sz w:val="28"/>
          <w:szCs w:val="28"/>
          <w:lang w:eastAsia="it-IT"/>
        </w:rPr>
        <w:t>SPECIFICHE TECNICHE</w:t>
      </w:r>
    </w:p>
    <w:tbl>
      <w:tblPr>
        <w:tblStyle w:val="Grigliatabella"/>
        <w:tblW w:w="0" w:type="auto"/>
        <w:tblInd w:w="-5" w:type="dxa"/>
        <w:tblLook w:val="04A0" w:firstRow="1" w:lastRow="0" w:firstColumn="1" w:lastColumn="0" w:noHBand="0" w:noVBand="1"/>
      </w:tblPr>
      <w:tblGrid>
        <w:gridCol w:w="4111"/>
        <w:gridCol w:w="5522"/>
      </w:tblGrid>
      <w:tr w:rsidR="00C93E9F" w:rsidRPr="00C93E9F" w14:paraId="46D1B8DE" w14:textId="77777777" w:rsidTr="002524BF">
        <w:tc>
          <w:tcPr>
            <w:tcW w:w="9633" w:type="dxa"/>
            <w:gridSpan w:val="2"/>
            <w:shd w:val="clear" w:color="auto" w:fill="D9D9D9" w:themeFill="background1" w:themeFillShade="D9"/>
          </w:tcPr>
          <w:p w14:paraId="0061E66E" w14:textId="58762285" w:rsidR="00C93E9F" w:rsidRPr="00416C3E" w:rsidRDefault="00C93E9F" w:rsidP="000808E0">
            <w:pPr>
              <w:jc w:val="both"/>
              <w:rPr>
                <w:rFonts w:ascii="Arial" w:hAnsi="Arial" w:cs="Arial"/>
                <w:b/>
                <w:bCs/>
                <w:sz w:val="20"/>
                <w:szCs w:val="20"/>
              </w:rPr>
            </w:pPr>
            <w:r w:rsidRPr="00416C3E">
              <w:rPr>
                <w:rFonts w:ascii="Arial" w:hAnsi="Arial" w:cs="Arial"/>
                <w:b/>
                <w:bCs/>
                <w:sz w:val="20"/>
                <w:szCs w:val="20"/>
              </w:rPr>
              <w:t>PESI E DIMENSIONI</w:t>
            </w:r>
          </w:p>
        </w:tc>
      </w:tr>
      <w:tr w:rsidR="00F814AE" w:rsidRPr="00F814AE" w14:paraId="16A35D9D" w14:textId="77777777" w:rsidTr="00416C3E">
        <w:tc>
          <w:tcPr>
            <w:tcW w:w="4111" w:type="dxa"/>
          </w:tcPr>
          <w:p w14:paraId="2F0C7D3B" w14:textId="77777777" w:rsidR="00F814AE" w:rsidRPr="00416C3E" w:rsidRDefault="00F814AE" w:rsidP="000808E0">
            <w:pPr>
              <w:jc w:val="both"/>
              <w:rPr>
                <w:rFonts w:ascii="Arial" w:hAnsi="Arial" w:cs="Arial"/>
                <w:sz w:val="20"/>
                <w:szCs w:val="20"/>
              </w:rPr>
            </w:pPr>
            <w:r w:rsidRPr="00416C3E">
              <w:rPr>
                <w:rFonts w:ascii="Arial" w:hAnsi="Arial" w:cs="Arial"/>
                <w:sz w:val="20"/>
                <w:szCs w:val="20"/>
              </w:rPr>
              <w:t>Lunghezza</w:t>
            </w:r>
          </w:p>
        </w:tc>
        <w:tc>
          <w:tcPr>
            <w:tcW w:w="5522" w:type="dxa"/>
          </w:tcPr>
          <w:p w14:paraId="0D2D1C4D" w14:textId="4169A3C2" w:rsidR="00F814AE" w:rsidRPr="00416C3E" w:rsidRDefault="00F814AE" w:rsidP="000808E0">
            <w:pPr>
              <w:jc w:val="both"/>
              <w:rPr>
                <w:rFonts w:ascii="Arial" w:hAnsi="Arial" w:cs="Arial"/>
                <w:sz w:val="20"/>
                <w:szCs w:val="20"/>
              </w:rPr>
            </w:pPr>
            <w:r w:rsidRPr="00416C3E">
              <w:rPr>
                <w:rFonts w:ascii="Arial" w:hAnsi="Arial" w:cs="Arial"/>
                <w:sz w:val="20"/>
                <w:szCs w:val="20"/>
              </w:rPr>
              <w:t>4.385 mm</w:t>
            </w:r>
          </w:p>
        </w:tc>
      </w:tr>
      <w:tr w:rsidR="00F814AE" w:rsidRPr="00F814AE" w14:paraId="366FA2CF" w14:textId="77777777" w:rsidTr="00416C3E">
        <w:tc>
          <w:tcPr>
            <w:tcW w:w="4111" w:type="dxa"/>
          </w:tcPr>
          <w:p w14:paraId="144B06E3" w14:textId="77777777" w:rsidR="00F814AE" w:rsidRPr="00416C3E" w:rsidRDefault="00F814AE" w:rsidP="000808E0">
            <w:pPr>
              <w:jc w:val="both"/>
              <w:rPr>
                <w:rFonts w:ascii="Arial" w:hAnsi="Arial" w:cs="Arial"/>
                <w:sz w:val="20"/>
                <w:szCs w:val="20"/>
              </w:rPr>
            </w:pPr>
            <w:r w:rsidRPr="00416C3E">
              <w:rPr>
                <w:rFonts w:ascii="Arial" w:hAnsi="Arial" w:cs="Arial"/>
                <w:sz w:val="20"/>
                <w:szCs w:val="20"/>
              </w:rPr>
              <w:t>Larghezza</w:t>
            </w:r>
          </w:p>
        </w:tc>
        <w:tc>
          <w:tcPr>
            <w:tcW w:w="5522" w:type="dxa"/>
          </w:tcPr>
          <w:p w14:paraId="1D53E472" w14:textId="0CBC160F" w:rsidR="00F814AE" w:rsidRPr="00416C3E" w:rsidRDefault="00F814AE" w:rsidP="000808E0">
            <w:pPr>
              <w:jc w:val="both"/>
              <w:rPr>
                <w:rFonts w:ascii="Arial" w:hAnsi="Arial" w:cs="Arial"/>
                <w:sz w:val="20"/>
                <w:szCs w:val="20"/>
              </w:rPr>
            </w:pPr>
            <w:r w:rsidRPr="00416C3E">
              <w:rPr>
                <w:rFonts w:ascii="Arial" w:hAnsi="Arial" w:cs="Arial"/>
                <w:sz w:val="20"/>
                <w:szCs w:val="20"/>
              </w:rPr>
              <w:t>1.850 mm</w:t>
            </w:r>
          </w:p>
        </w:tc>
      </w:tr>
      <w:tr w:rsidR="00F814AE" w:rsidRPr="00F814AE" w14:paraId="1D662C13" w14:textId="77777777" w:rsidTr="00416C3E">
        <w:tc>
          <w:tcPr>
            <w:tcW w:w="4111" w:type="dxa"/>
          </w:tcPr>
          <w:p w14:paraId="73C5BE48" w14:textId="77777777" w:rsidR="00F814AE" w:rsidRPr="00416C3E" w:rsidRDefault="00F814AE" w:rsidP="000808E0">
            <w:pPr>
              <w:jc w:val="both"/>
              <w:rPr>
                <w:rFonts w:ascii="Arial" w:hAnsi="Arial" w:cs="Arial"/>
                <w:sz w:val="20"/>
                <w:szCs w:val="20"/>
              </w:rPr>
            </w:pPr>
            <w:r w:rsidRPr="00416C3E">
              <w:rPr>
                <w:rFonts w:ascii="Arial" w:hAnsi="Arial" w:cs="Arial"/>
                <w:sz w:val="20"/>
                <w:szCs w:val="20"/>
              </w:rPr>
              <w:t>Altezza</w:t>
            </w:r>
          </w:p>
        </w:tc>
        <w:tc>
          <w:tcPr>
            <w:tcW w:w="5522" w:type="dxa"/>
          </w:tcPr>
          <w:p w14:paraId="0421BD41" w14:textId="26A6E2FD" w:rsidR="00F814AE" w:rsidRPr="00416C3E" w:rsidRDefault="00F814AE" w:rsidP="000808E0">
            <w:pPr>
              <w:jc w:val="both"/>
              <w:rPr>
                <w:rFonts w:ascii="Arial" w:hAnsi="Arial" w:cs="Arial"/>
                <w:sz w:val="20"/>
                <w:szCs w:val="20"/>
              </w:rPr>
            </w:pPr>
            <w:r w:rsidRPr="00416C3E">
              <w:rPr>
                <w:rFonts w:ascii="Arial" w:hAnsi="Arial" w:cs="Arial"/>
                <w:sz w:val="20"/>
                <w:szCs w:val="20"/>
              </w:rPr>
              <w:t>1.650 mm</w:t>
            </w:r>
          </w:p>
        </w:tc>
      </w:tr>
      <w:tr w:rsidR="00F814AE" w:rsidRPr="00F814AE" w14:paraId="5A0DE6C9" w14:textId="77777777" w:rsidTr="00416C3E">
        <w:tc>
          <w:tcPr>
            <w:tcW w:w="4111" w:type="dxa"/>
          </w:tcPr>
          <w:p w14:paraId="73B596FC" w14:textId="77777777" w:rsidR="00F814AE" w:rsidRPr="00416C3E" w:rsidRDefault="00F814AE" w:rsidP="000808E0">
            <w:pPr>
              <w:jc w:val="both"/>
              <w:rPr>
                <w:rFonts w:ascii="Arial" w:hAnsi="Arial" w:cs="Arial"/>
                <w:sz w:val="20"/>
                <w:szCs w:val="20"/>
              </w:rPr>
            </w:pPr>
            <w:r w:rsidRPr="00416C3E">
              <w:rPr>
                <w:rFonts w:ascii="Arial" w:hAnsi="Arial" w:cs="Arial"/>
                <w:sz w:val="20"/>
                <w:szCs w:val="20"/>
              </w:rPr>
              <w:t>Passo</w:t>
            </w:r>
          </w:p>
        </w:tc>
        <w:tc>
          <w:tcPr>
            <w:tcW w:w="5522" w:type="dxa"/>
          </w:tcPr>
          <w:p w14:paraId="186E49B2" w14:textId="6B5EDDD2" w:rsidR="00F814AE" w:rsidRPr="00416C3E" w:rsidRDefault="00F814AE" w:rsidP="000808E0">
            <w:pPr>
              <w:jc w:val="both"/>
              <w:rPr>
                <w:rFonts w:ascii="Arial" w:hAnsi="Arial" w:cs="Arial"/>
                <w:sz w:val="20"/>
                <w:szCs w:val="20"/>
              </w:rPr>
            </w:pPr>
            <w:r w:rsidRPr="00416C3E">
              <w:rPr>
                <w:rFonts w:ascii="Arial" w:hAnsi="Arial" w:cs="Arial"/>
                <w:sz w:val="20"/>
                <w:szCs w:val="20"/>
              </w:rPr>
              <w:t>2.655 mm</w:t>
            </w:r>
          </w:p>
        </w:tc>
      </w:tr>
      <w:tr w:rsidR="00F814AE" w:rsidRPr="00F814AE" w14:paraId="48B1B9C4" w14:textId="77777777" w:rsidTr="00416C3E">
        <w:tc>
          <w:tcPr>
            <w:tcW w:w="4111" w:type="dxa"/>
          </w:tcPr>
          <w:p w14:paraId="625BA4E7" w14:textId="77777777" w:rsidR="00F814AE" w:rsidRPr="00416C3E" w:rsidRDefault="00F814AE" w:rsidP="000808E0">
            <w:pPr>
              <w:jc w:val="both"/>
              <w:rPr>
                <w:rFonts w:ascii="Arial" w:hAnsi="Arial" w:cs="Arial"/>
                <w:sz w:val="20"/>
                <w:szCs w:val="20"/>
              </w:rPr>
            </w:pPr>
            <w:r w:rsidRPr="00416C3E">
              <w:rPr>
                <w:rFonts w:ascii="Arial" w:hAnsi="Arial" w:cs="Arial"/>
                <w:sz w:val="20"/>
                <w:szCs w:val="20"/>
              </w:rPr>
              <w:t>Sbalzo anteriore/posteriore</w:t>
            </w:r>
          </w:p>
        </w:tc>
        <w:tc>
          <w:tcPr>
            <w:tcW w:w="5522" w:type="dxa"/>
          </w:tcPr>
          <w:p w14:paraId="70D223BB" w14:textId="3170C04B" w:rsidR="00F814AE" w:rsidRPr="00416C3E" w:rsidRDefault="00F814AE" w:rsidP="000808E0">
            <w:pPr>
              <w:jc w:val="both"/>
              <w:rPr>
                <w:rFonts w:ascii="Arial" w:hAnsi="Arial" w:cs="Arial"/>
                <w:sz w:val="20"/>
                <w:szCs w:val="20"/>
              </w:rPr>
            </w:pPr>
            <w:r w:rsidRPr="00416C3E">
              <w:rPr>
                <w:rFonts w:ascii="Arial" w:hAnsi="Arial" w:cs="Arial"/>
                <w:sz w:val="20"/>
                <w:szCs w:val="20"/>
              </w:rPr>
              <w:t>1.580 mm/1.582 mm</w:t>
            </w:r>
          </w:p>
        </w:tc>
      </w:tr>
      <w:tr w:rsidR="00F814AE" w:rsidRPr="00F814AE" w14:paraId="6D64FFF0" w14:textId="77777777" w:rsidTr="00416C3E">
        <w:tc>
          <w:tcPr>
            <w:tcW w:w="4111" w:type="dxa"/>
          </w:tcPr>
          <w:p w14:paraId="65305F5B" w14:textId="77777777" w:rsidR="00F814AE" w:rsidRPr="00416C3E" w:rsidRDefault="00F814AE" w:rsidP="000808E0">
            <w:pPr>
              <w:jc w:val="both"/>
              <w:rPr>
                <w:rFonts w:ascii="Arial" w:hAnsi="Arial" w:cs="Arial"/>
                <w:sz w:val="20"/>
                <w:szCs w:val="20"/>
              </w:rPr>
            </w:pPr>
            <w:r w:rsidRPr="00416C3E">
              <w:rPr>
                <w:rFonts w:ascii="Arial" w:hAnsi="Arial" w:cs="Arial"/>
                <w:sz w:val="20"/>
                <w:szCs w:val="20"/>
              </w:rPr>
              <w:t>Altezza minima da terra</w:t>
            </w:r>
          </w:p>
        </w:tc>
        <w:tc>
          <w:tcPr>
            <w:tcW w:w="5522" w:type="dxa"/>
          </w:tcPr>
          <w:p w14:paraId="0BC70705" w14:textId="4D8DD297" w:rsidR="00F814AE" w:rsidRPr="00416C3E" w:rsidRDefault="00F814AE" w:rsidP="000808E0">
            <w:pPr>
              <w:jc w:val="both"/>
              <w:rPr>
                <w:rFonts w:ascii="Arial" w:hAnsi="Arial" w:cs="Arial"/>
                <w:sz w:val="20"/>
                <w:szCs w:val="20"/>
              </w:rPr>
            </w:pPr>
            <w:r w:rsidRPr="00416C3E">
              <w:rPr>
                <w:rFonts w:ascii="Arial" w:hAnsi="Arial" w:cs="Arial"/>
                <w:sz w:val="20"/>
                <w:szCs w:val="20"/>
              </w:rPr>
              <w:t>180 mm</w:t>
            </w:r>
          </w:p>
        </w:tc>
      </w:tr>
      <w:tr w:rsidR="00F814AE" w:rsidRPr="00F814AE" w14:paraId="4430AF87" w14:textId="77777777" w:rsidTr="00416C3E">
        <w:tc>
          <w:tcPr>
            <w:tcW w:w="4111" w:type="dxa"/>
          </w:tcPr>
          <w:p w14:paraId="56BB9212" w14:textId="77777777" w:rsidR="00F814AE" w:rsidRPr="00416C3E" w:rsidRDefault="00F814AE" w:rsidP="000808E0">
            <w:pPr>
              <w:jc w:val="both"/>
              <w:rPr>
                <w:rFonts w:ascii="Arial" w:hAnsi="Arial" w:cs="Arial"/>
                <w:sz w:val="20"/>
                <w:szCs w:val="20"/>
              </w:rPr>
            </w:pPr>
            <w:r w:rsidRPr="00416C3E">
              <w:rPr>
                <w:rFonts w:ascii="Arial" w:hAnsi="Arial" w:cs="Arial"/>
                <w:sz w:val="20"/>
                <w:szCs w:val="20"/>
              </w:rPr>
              <w:t>Posti</w:t>
            </w:r>
          </w:p>
        </w:tc>
        <w:tc>
          <w:tcPr>
            <w:tcW w:w="5522" w:type="dxa"/>
          </w:tcPr>
          <w:p w14:paraId="74DFAE5A" w14:textId="54D4C06C" w:rsidR="00F814AE" w:rsidRPr="00416C3E" w:rsidRDefault="00F814AE" w:rsidP="000808E0">
            <w:pPr>
              <w:jc w:val="both"/>
              <w:rPr>
                <w:rFonts w:ascii="Arial" w:hAnsi="Arial" w:cs="Arial"/>
                <w:sz w:val="20"/>
                <w:szCs w:val="20"/>
              </w:rPr>
            </w:pPr>
            <w:r w:rsidRPr="00416C3E">
              <w:rPr>
                <w:rFonts w:ascii="Arial" w:hAnsi="Arial" w:cs="Arial"/>
                <w:sz w:val="20"/>
                <w:szCs w:val="20"/>
              </w:rPr>
              <w:t>5</w:t>
            </w:r>
          </w:p>
        </w:tc>
      </w:tr>
      <w:tr w:rsidR="00F814AE" w:rsidRPr="00F814AE" w14:paraId="3A9924C0" w14:textId="77777777" w:rsidTr="00416C3E">
        <w:tc>
          <w:tcPr>
            <w:tcW w:w="4111" w:type="dxa"/>
          </w:tcPr>
          <w:p w14:paraId="1ACA9933" w14:textId="0463B7F7" w:rsidR="00F814AE" w:rsidRPr="00416C3E" w:rsidRDefault="00F814AE" w:rsidP="000808E0">
            <w:pPr>
              <w:jc w:val="both"/>
              <w:rPr>
                <w:rFonts w:ascii="Arial" w:hAnsi="Arial" w:cs="Arial"/>
                <w:sz w:val="20"/>
                <w:szCs w:val="20"/>
              </w:rPr>
            </w:pPr>
            <w:r w:rsidRPr="00416C3E">
              <w:rPr>
                <w:rFonts w:ascii="Arial" w:hAnsi="Arial" w:cs="Arial"/>
                <w:sz w:val="20"/>
                <w:szCs w:val="20"/>
              </w:rPr>
              <w:t xml:space="preserve">Peso in ordine di marcia </w:t>
            </w:r>
          </w:p>
        </w:tc>
        <w:tc>
          <w:tcPr>
            <w:tcW w:w="5522" w:type="dxa"/>
          </w:tcPr>
          <w:p w14:paraId="6963F41E" w14:textId="600FAC31" w:rsidR="00F814AE" w:rsidRPr="00416C3E" w:rsidRDefault="00F814AE" w:rsidP="000808E0">
            <w:pPr>
              <w:jc w:val="both"/>
              <w:rPr>
                <w:rFonts w:ascii="Arial" w:hAnsi="Arial" w:cs="Arial"/>
                <w:sz w:val="20"/>
                <w:szCs w:val="20"/>
              </w:rPr>
            </w:pPr>
            <w:r w:rsidRPr="00416C3E">
              <w:rPr>
                <w:rFonts w:ascii="Arial" w:hAnsi="Arial" w:cs="Arial"/>
                <w:sz w:val="20"/>
                <w:szCs w:val="20"/>
              </w:rPr>
              <w:t>1.765 kg</w:t>
            </w:r>
            <w:r w:rsidR="00416C3E">
              <w:rPr>
                <w:rFonts w:ascii="Arial" w:hAnsi="Arial" w:cs="Arial"/>
                <w:sz w:val="20"/>
                <w:szCs w:val="20"/>
              </w:rPr>
              <w:t xml:space="preserve"> </w:t>
            </w:r>
            <w:r w:rsidR="00416C3E" w:rsidRPr="00416C3E">
              <w:rPr>
                <w:rFonts w:ascii="Arial" w:hAnsi="Arial" w:cs="Arial"/>
                <w:sz w:val="20"/>
                <w:szCs w:val="20"/>
              </w:rPr>
              <w:t>(esc</w:t>
            </w:r>
            <w:r w:rsidR="006C680D">
              <w:rPr>
                <w:rFonts w:ascii="Arial" w:hAnsi="Arial" w:cs="Arial"/>
                <w:sz w:val="20"/>
                <w:szCs w:val="20"/>
              </w:rPr>
              <w:t>luso</w:t>
            </w:r>
            <w:r w:rsidR="00416C3E" w:rsidRPr="00416C3E">
              <w:rPr>
                <w:rFonts w:ascii="Arial" w:hAnsi="Arial" w:cs="Arial"/>
                <w:sz w:val="20"/>
                <w:szCs w:val="20"/>
              </w:rPr>
              <w:t xml:space="preserve"> guidatore 75 kg)</w:t>
            </w:r>
          </w:p>
        </w:tc>
      </w:tr>
      <w:tr w:rsidR="00F814AE" w:rsidRPr="00F814AE" w14:paraId="0D941F92" w14:textId="77777777" w:rsidTr="00416C3E">
        <w:tc>
          <w:tcPr>
            <w:tcW w:w="4111" w:type="dxa"/>
          </w:tcPr>
          <w:p w14:paraId="2023AB46" w14:textId="77777777" w:rsidR="00F814AE" w:rsidRPr="00416C3E" w:rsidRDefault="00F814AE" w:rsidP="000808E0">
            <w:pPr>
              <w:jc w:val="both"/>
              <w:rPr>
                <w:rFonts w:ascii="Arial" w:hAnsi="Arial" w:cs="Arial"/>
                <w:sz w:val="20"/>
                <w:szCs w:val="20"/>
              </w:rPr>
            </w:pPr>
            <w:r w:rsidRPr="00416C3E">
              <w:rPr>
                <w:rFonts w:ascii="Arial" w:hAnsi="Arial" w:cs="Arial"/>
                <w:sz w:val="20"/>
                <w:szCs w:val="20"/>
              </w:rPr>
              <w:t>Massa complessiva</w:t>
            </w:r>
          </w:p>
        </w:tc>
        <w:tc>
          <w:tcPr>
            <w:tcW w:w="5522" w:type="dxa"/>
          </w:tcPr>
          <w:p w14:paraId="136E67E3" w14:textId="333AD2DD" w:rsidR="00F814AE" w:rsidRPr="00416C3E" w:rsidRDefault="00F814AE" w:rsidP="000808E0">
            <w:pPr>
              <w:jc w:val="both"/>
              <w:rPr>
                <w:rFonts w:ascii="Arial" w:hAnsi="Arial" w:cs="Arial"/>
                <w:sz w:val="20"/>
                <w:szCs w:val="20"/>
              </w:rPr>
            </w:pPr>
            <w:r w:rsidRPr="00416C3E">
              <w:rPr>
                <w:rFonts w:ascii="Arial" w:hAnsi="Arial" w:cs="Arial"/>
                <w:sz w:val="20"/>
                <w:szCs w:val="20"/>
              </w:rPr>
              <w:t>2.065 kg</w:t>
            </w:r>
          </w:p>
        </w:tc>
      </w:tr>
      <w:tr w:rsidR="00F814AE" w:rsidRPr="00F814AE" w14:paraId="5997192E" w14:textId="77777777" w:rsidTr="00416C3E">
        <w:tc>
          <w:tcPr>
            <w:tcW w:w="4111" w:type="dxa"/>
          </w:tcPr>
          <w:p w14:paraId="068BEF0C" w14:textId="77777777" w:rsidR="00F814AE" w:rsidRPr="00416C3E" w:rsidRDefault="00F814AE" w:rsidP="000808E0">
            <w:pPr>
              <w:jc w:val="both"/>
              <w:rPr>
                <w:rFonts w:ascii="Arial" w:hAnsi="Arial" w:cs="Arial"/>
                <w:sz w:val="20"/>
                <w:szCs w:val="20"/>
              </w:rPr>
            </w:pPr>
            <w:r w:rsidRPr="00416C3E">
              <w:rPr>
                <w:rFonts w:ascii="Arial" w:hAnsi="Arial" w:cs="Arial"/>
                <w:sz w:val="20"/>
                <w:szCs w:val="20"/>
              </w:rPr>
              <w:t>Angolo d'attacco</w:t>
            </w:r>
          </w:p>
        </w:tc>
        <w:tc>
          <w:tcPr>
            <w:tcW w:w="5522" w:type="dxa"/>
          </w:tcPr>
          <w:p w14:paraId="415E4C04" w14:textId="72B84784" w:rsidR="00F814AE" w:rsidRPr="00416C3E" w:rsidRDefault="00F814AE" w:rsidP="000808E0">
            <w:pPr>
              <w:jc w:val="both"/>
              <w:rPr>
                <w:rFonts w:ascii="Arial" w:hAnsi="Arial" w:cs="Arial"/>
                <w:sz w:val="20"/>
                <w:szCs w:val="20"/>
              </w:rPr>
            </w:pPr>
            <w:r w:rsidRPr="00416C3E">
              <w:rPr>
                <w:rFonts w:ascii="Arial" w:hAnsi="Arial" w:cs="Arial"/>
                <w:sz w:val="20"/>
                <w:szCs w:val="20"/>
              </w:rPr>
              <w:t>20°</w:t>
            </w:r>
          </w:p>
        </w:tc>
      </w:tr>
      <w:tr w:rsidR="00F814AE" w:rsidRPr="00F814AE" w14:paraId="6C3D7AD4" w14:textId="77777777" w:rsidTr="00416C3E">
        <w:tc>
          <w:tcPr>
            <w:tcW w:w="4111" w:type="dxa"/>
          </w:tcPr>
          <w:p w14:paraId="14ADF0DA" w14:textId="77777777" w:rsidR="00F814AE" w:rsidRPr="00416C3E" w:rsidRDefault="00F814AE" w:rsidP="000808E0">
            <w:pPr>
              <w:jc w:val="both"/>
              <w:rPr>
                <w:rFonts w:ascii="Arial" w:hAnsi="Arial" w:cs="Arial"/>
                <w:sz w:val="20"/>
                <w:szCs w:val="20"/>
              </w:rPr>
            </w:pPr>
            <w:r w:rsidRPr="00416C3E">
              <w:rPr>
                <w:rFonts w:ascii="Arial" w:hAnsi="Arial" w:cs="Arial"/>
                <w:sz w:val="20"/>
                <w:szCs w:val="20"/>
              </w:rPr>
              <w:t>Angolo di uscita</w:t>
            </w:r>
          </w:p>
        </w:tc>
        <w:tc>
          <w:tcPr>
            <w:tcW w:w="5522" w:type="dxa"/>
          </w:tcPr>
          <w:p w14:paraId="6FFD8753" w14:textId="229C997D" w:rsidR="00F814AE" w:rsidRPr="00416C3E" w:rsidRDefault="00F814AE" w:rsidP="000808E0">
            <w:pPr>
              <w:jc w:val="both"/>
              <w:rPr>
                <w:rFonts w:ascii="Arial" w:hAnsi="Arial" w:cs="Arial"/>
                <w:sz w:val="20"/>
                <w:szCs w:val="20"/>
              </w:rPr>
            </w:pPr>
            <w:r w:rsidRPr="00416C3E">
              <w:rPr>
                <w:rFonts w:ascii="Arial" w:hAnsi="Arial" w:cs="Arial"/>
                <w:sz w:val="20"/>
                <w:szCs w:val="20"/>
              </w:rPr>
              <w:t>28°</w:t>
            </w:r>
          </w:p>
        </w:tc>
      </w:tr>
      <w:tr w:rsidR="00C93E9F" w:rsidRPr="002524BF" w14:paraId="7AE1EE9E" w14:textId="77777777" w:rsidTr="002524BF">
        <w:tc>
          <w:tcPr>
            <w:tcW w:w="9633" w:type="dxa"/>
            <w:gridSpan w:val="2"/>
            <w:shd w:val="clear" w:color="auto" w:fill="D9D9D9" w:themeFill="background1" w:themeFillShade="D9"/>
          </w:tcPr>
          <w:p w14:paraId="1B9D4161" w14:textId="63DA2620" w:rsidR="00C93E9F" w:rsidRPr="00416C3E" w:rsidRDefault="00C93E9F" w:rsidP="001B6A21">
            <w:pPr>
              <w:jc w:val="both"/>
              <w:rPr>
                <w:rFonts w:ascii="Arial" w:hAnsi="Arial" w:cs="Arial"/>
                <w:b/>
                <w:bCs/>
                <w:sz w:val="20"/>
                <w:szCs w:val="20"/>
              </w:rPr>
            </w:pPr>
            <w:r w:rsidRPr="00416C3E">
              <w:rPr>
                <w:rFonts w:ascii="Arial" w:hAnsi="Arial" w:cs="Arial"/>
                <w:b/>
                <w:bCs/>
                <w:sz w:val="20"/>
                <w:szCs w:val="20"/>
              </w:rPr>
              <w:t>MOTORE ELETTRICO &amp; BATTERIA</w:t>
            </w:r>
          </w:p>
        </w:tc>
      </w:tr>
      <w:tr w:rsidR="00F814AE" w:rsidRPr="00F814AE" w14:paraId="74CF66FA" w14:textId="77777777" w:rsidTr="00416C3E">
        <w:tc>
          <w:tcPr>
            <w:tcW w:w="4111" w:type="dxa"/>
          </w:tcPr>
          <w:p w14:paraId="3BFBBB60" w14:textId="77777777" w:rsidR="00F814AE" w:rsidRPr="00416C3E" w:rsidRDefault="00F814AE" w:rsidP="001B6A21">
            <w:pPr>
              <w:jc w:val="both"/>
              <w:rPr>
                <w:rFonts w:ascii="Arial" w:hAnsi="Arial" w:cs="Arial"/>
                <w:sz w:val="20"/>
                <w:szCs w:val="20"/>
              </w:rPr>
            </w:pPr>
            <w:r w:rsidRPr="00416C3E">
              <w:rPr>
                <w:rFonts w:ascii="Arial" w:hAnsi="Arial" w:cs="Arial"/>
                <w:sz w:val="20"/>
                <w:szCs w:val="20"/>
              </w:rPr>
              <w:t>Trazione</w:t>
            </w:r>
          </w:p>
        </w:tc>
        <w:tc>
          <w:tcPr>
            <w:tcW w:w="5522" w:type="dxa"/>
          </w:tcPr>
          <w:p w14:paraId="43502605" w14:textId="6CB91C4F" w:rsidR="00F814AE" w:rsidRPr="00416C3E" w:rsidRDefault="00F814AE" w:rsidP="001B6A21">
            <w:pPr>
              <w:jc w:val="both"/>
              <w:rPr>
                <w:rFonts w:ascii="Arial" w:hAnsi="Arial" w:cs="Arial"/>
                <w:sz w:val="20"/>
                <w:szCs w:val="20"/>
              </w:rPr>
            </w:pPr>
            <w:r w:rsidRPr="00416C3E">
              <w:rPr>
                <w:rFonts w:ascii="Arial" w:hAnsi="Arial" w:cs="Arial"/>
                <w:sz w:val="20"/>
                <w:szCs w:val="20"/>
              </w:rPr>
              <w:t xml:space="preserve">anteriore </w:t>
            </w:r>
          </w:p>
        </w:tc>
      </w:tr>
      <w:tr w:rsidR="00F814AE" w:rsidRPr="00F814AE" w14:paraId="59018FED" w14:textId="77777777" w:rsidTr="00416C3E">
        <w:tc>
          <w:tcPr>
            <w:tcW w:w="4111" w:type="dxa"/>
          </w:tcPr>
          <w:p w14:paraId="53AE8ADE" w14:textId="77777777" w:rsidR="00F814AE" w:rsidRPr="00416C3E" w:rsidRDefault="00F814AE" w:rsidP="001B6A21">
            <w:pPr>
              <w:jc w:val="both"/>
              <w:rPr>
                <w:rFonts w:ascii="Arial" w:hAnsi="Arial" w:cs="Arial"/>
                <w:sz w:val="20"/>
                <w:szCs w:val="20"/>
              </w:rPr>
            </w:pPr>
            <w:r w:rsidRPr="00416C3E">
              <w:rPr>
                <w:rFonts w:ascii="Arial" w:hAnsi="Arial" w:cs="Arial"/>
                <w:sz w:val="20"/>
                <w:szCs w:val="20"/>
              </w:rPr>
              <w:t>Motore</w:t>
            </w:r>
          </w:p>
        </w:tc>
        <w:tc>
          <w:tcPr>
            <w:tcW w:w="5522" w:type="dxa"/>
          </w:tcPr>
          <w:p w14:paraId="6A123ED6" w14:textId="148002FB" w:rsidR="00F814AE" w:rsidRPr="00416C3E" w:rsidRDefault="00F814AE" w:rsidP="001B6A21">
            <w:pPr>
              <w:jc w:val="both"/>
              <w:rPr>
                <w:rFonts w:ascii="Arial" w:hAnsi="Arial" w:cs="Arial"/>
                <w:sz w:val="20"/>
                <w:szCs w:val="20"/>
              </w:rPr>
            </w:pPr>
            <w:r w:rsidRPr="00416C3E">
              <w:rPr>
                <w:rFonts w:ascii="Arial" w:hAnsi="Arial" w:cs="Arial"/>
                <w:sz w:val="20"/>
                <w:szCs w:val="20"/>
              </w:rPr>
              <w:t>anteriore</w:t>
            </w:r>
          </w:p>
        </w:tc>
      </w:tr>
      <w:tr w:rsidR="00F814AE" w:rsidRPr="00F814AE" w14:paraId="057ABDA2" w14:textId="77777777" w:rsidTr="00416C3E">
        <w:tc>
          <w:tcPr>
            <w:tcW w:w="4111" w:type="dxa"/>
          </w:tcPr>
          <w:p w14:paraId="2BFB5E6D" w14:textId="77777777" w:rsidR="00F814AE" w:rsidRPr="00416C3E" w:rsidRDefault="00F814AE" w:rsidP="001B6A21">
            <w:pPr>
              <w:jc w:val="both"/>
              <w:rPr>
                <w:rFonts w:ascii="Arial" w:hAnsi="Arial" w:cs="Arial"/>
                <w:sz w:val="20"/>
                <w:szCs w:val="20"/>
              </w:rPr>
            </w:pPr>
            <w:r w:rsidRPr="00416C3E">
              <w:rPr>
                <w:rFonts w:ascii="Arial" w:hAnsi="Arial" w:cs="Arial"/>
                <w:sz w:val="20"/>
                <w:szCs w:val="20"/>
              </w:rPr>
              <w:t>Tipologia motore</w:t>
            </w:r>
          </w:p>
        </w:tc>
        <w:tc>
          <w:tcPr>
            <w:tcW w:w="5522" w:type="dxa"/>
          </w:tcPr>
          <w:p w14:paraId="65624194" w14:textId="0DFF0977" w:rsidR="00F814AE" w:rsidRPr="00416C3E" w:rsidRDefault="00F814AE" w:rsidP="001B6A21">
            <w:pPr>
              <w:jc w:val="both"/>
              <w:rPr>
                <w:rFonts w:ascii="Arial" w:hAnsi="Arial" w:cs="Arial"/>
                <w:sz w:val="20"/>
                <w:szCs w:val="20"/>
              </w:rPr>
            </w:pPr>
            <w:r w:rsidRPr="00416C3E">
              <w:rPr>
                <w:rFonts w:ascii="Arial" w:hAnsi="Arial" w:cs="Arial"/>
                <w:sz w:val="20"/>
                <w:szCs w:val="20"/>
              </w:rPr>
              <w:t>sincrono a magneti permanenti con controllo elettronico</w:t>
            </w:r>
          </w:p>
        </w:tc>
      </w:tr>
      <w:tr w:rsidR="00F814AE" w:rsidRPr="00F814AE" w14:paraId="7F7D2E59" w14:textId="77777777" w:rsidTr="00416C3E">
        <w:tc>
          <w:tcPr>
            <w:tcW w:w="4111" w:type="dxa"/>
          </w:tcPr>
          <w:p w14:paraId="50C9B4C9" w14:textId="77777777" w:rsidR="00F814AE" w:rsidRPr="00416C3E" w:rsidRDefault="00F814AE" w:rsidP="001B6A21">
            <w:pPr>
              <w:jc w:val="both"/>
              <w:rPr>
                <w:rFonts w:ascii="Arial" w:hAnsi="Arial" w:cs="Arial"/>
                <w:sz w:val="20"/>
                <w:szCs w:val="20"/>
              </w:rPr>
            </w:pPr>
            <w:r w:rsidRPr="00416C3E">
              <w:rPr>
                <w:rFonts w:ascii="Arial" w:hAnsi="Arial" w:cs="Arial"/>
                <w:sz w:val="20"/>
                <w:szCs w:val="20"/>
              </w:rPr>
              <w:t>Potenza massima</w:t>
            </w:r>
          </w:p>
        </w:tc>
        <w:tc>
          <w:tcPr>
            <w:tcW w:w="5522" w:type="dxa"/>
          </w:tcPr>
          <w:p w14:paraId="6529610D" w14:textId="0C1AC924" w:rsidR="00F814AE" w:rsidRPr="00416C3E" w:rsidRDefault="00F814AE" w:rsidP="001B6A21">
            <w:pPr>
              <w:jc w:val="both"/>
              <w:rPr>
                <w:rFonts w:ascii="Arial" w:hAnsi="Arial" w:cs="Arial"/>
                <w:sz w:val="20"/>
                <w:szCs w:val="20"/>
              </w:rPr>
            </w:pPr>
            <w:r w:rsidRPr="00416C3E">
              <w:rPr>
                <w:rFonts w:ascii="Arial" w:hAnsi="Arial" w:cs="Arial"/>
                <w:sz w:val="20"/>
                <w:szCs w:val="20"/>
              </w:rPr>
              <w:t>120 kW-163 CV</w:t>
            </w:r>
          </w:p>
        </w:tc>
      </w:tr>
      <w:tr w:rsidR="00F814AE" w:rsidRPr="00F814AE" w14:paraId="78279ED7" w14:textId="77777777" w:rsidTr="00416C3E">
        <w:tc>
          <w:tcPr>
            <w:tcW w:w="4111" w:type="dxa"/>
          </w:tcPr>
          <w:p w14:paraId="00680B7D" w14:textId="77777777" w:rsidR="00F814AE" w:rsidRPr="00416C3E" w:rsidRDefault="00F814AE" w:rsidP="001B6A21">
            <w:pPr>
              <w:jc w:val="both"/>
              <w:rPr>
                <w:rFonts w:ascii="Arial" w:hAnsi="Arial" w:cs="Arial"/>
                <w:sz w:val="20"/>
                <w:szCs w:val="20"/>
              </w:rPr>
            </w:pPr>
            <w:r w:rsidRPr="00416C3E">
              <w:rPr>
                <w:rFonts w:ascii="Arial" w:hAnsi="Arial" w:cs="Arial"/>
                <w:sz w:val="20"/>
                <w:szCs w:val="20"/>
              </w:rPr>
              <w:t>Potenza nominale</w:t>
            </w:r>
          </w:p>
        </w:tc>
        <w:tc>
          <w:tcPr>
            <w:tcW w:w="5522" w:type="dxa"/>
          </w:tcPr>
          <w:p w14:paraId="328D7754" w14:textId="7AA31250" w:rsidR="00F814AE" w:rsidRPr="00416C3E" w:rsidRDefault="00F814AE" w:rsidP="001B6A21">
            <w:pPr>
              <w:jc w:val="both"/>
              <w:rPr>
                <w:rFonts w:ascii="Arial" w:hAnsi="Arial" w:cs="Arial"/>
                <w:sz w:val="20"/>
                <w:szCs w:val="20"/>
              </w:rPr>
            </w:pPr>
            <w:r w:rsidRPr="00416C3E">
              <w:rPr>
                <w:rFonts w:ascii="Arial" w:hAnsi="Arial" w:cs="Arial"/>
                <w:sz w:val="20"/>
                <w:szCs w:val="20"/>
              </w:rPr>
              <w:t>50 kW</w:t>
            </w:r>
          </w:p>
        </w:tc>
      </w:tr>
      <w:tr w:rsidR="00F814AE" w:rsidRPr="00F814AE" w14:paraId="3ADDA565" w14:textId="77777777" w:rsidTr="00416C3E">
        <w:tc>
          <w:tcPr>
            <w:tcW w:w="4111" w:type="dxa"/>
          </w:tcPr>
          <w:p w14:paraId="230597B7" w14:textId="77777777" w:rsidR="00F814AE" w:rsidRPr="00416C3E" w:rsidRDefault="00F814AE" w:rsidP="001B6A21">
            <w:pPr>
              <w:jc w:val="both"/>
              <w:rPr>
                <w:rFonts w:ascii="Arial" w:hAnsi="Arial" w:cs="Arial"/>
                <w:sz w:val="20"/>
                <w:szCs w:val="20"/>
              </w:rPr>
            </w:pPr>
            <w:r w:rsidRPr="00416C3E">
              <w:rPr>
                <w:rFonts w:ascii="Arial" w:hAnsi="Arial" w:cs="Arial"/>
                <w:sz w:val="20"/>
                <w:szCs w:val="20"/>
              </w:rPr>
              <w:t>Coppia massima</w:t>
            </w:r>
          </w:p>
        </w:tc>
        <w:tc>
          <w:tcPr>
            <w:tcW w:w="5522" w:type="dxa"/>
          </w:tcPr>
          <w:p w14:paraId="289A19D4" w14:textId="5D0275A8" w:rsidR="00F814AE" w:rsidRPr="00416C3E" w:rsidRDefault="00F814AE" w:rsidP="001B6A21">
            <w:pPr>
              <w:jc w:val="both"/>
              <w:rPr>
                <w:rFonts w:ascii="Arial" w:hAnsi="Arial" w:cs="Arial"/>
                <w:sz w:val="20"/>
                <w:szCs w:val="20"/>
              </w:rPr>
            </w:pPr>
            <w:r w:rsidRPr="00416C3E">
              <w:rPr>
                <w:rFonts w:ascii="Arial" w:hAnsi="Arial" w:cs="Arial"/>
                <w:sz w:val="20"/>
                <w:szCs w:val="20"/>
              </w:rPr>
              <w:t>300 Nm da 0 a 12.000 giri/min</w:t>
            </w:r>
          </w:p>
        </w:tc>
      </w:tr>
      <w:tr w:rsidR="00F814AE" w:rsidRPr="00F814AE" w14:paraId="35FD5FBF" w14:textId="77777777" w:rsidTr="00416C3E">
        <w:tc>
          <w:tcPr>
            <w:tcW w:w="4111" w:type="dxa"/>
          </w:tcPr>
          <w:p w14:paraId="641EE330" w14:textId="77777777" w:rsidR="00F814AE" w:rsidRPr="00416C3E" w:rsidRDefault="00F814AE" w:rsidP="001B6A21">
            <w:pPr>
              <w:jc w:val="both"/>
              <w:rPr>
                <w:rFonts w:ascii="Arial" w:hAnsi="Arial" w:cs="Arial"/>
                <w:sz w:val="20"/>
                <w:szCs w:val="20"/>
              </w:rPr>
            </w:pPr>
            <w:r w:rsidRPr="00416C3E">
              <w:rPr>
                <w:rFonts w:ascii="Arial" w:hAnsi="Arial" w:cs="Arial"/>
                <w:sz w:val="20"/>
                <w:szCs w:val="20"/>
              </w:rPr>
              <w:t>Coppia nominale</w:t>
            </w:r>
          </w:p>
        </w:tc>
        <w:tc>
          <w:tcPr>
            <w:tcW w:w="5522" w:type="dxa"/>
          </w:tcPr>
          <w:p w14:paraId="0FFE9DEE" w14:textId="42688BC4" w:rsidR="00F814AE" w:rsidRPr="00416C3E" w:rsidRDefault="00F814AE" w:rsidP="001B6A21">
            <w:pPr>
              <w:jc w:val="both"/>
              <w:rPr>
                <w:rFonts w:ascii="Arial" w:hAnsi="Arial" w:cs="Arial"/>
                <w:sz w:val="20"/>
                <w:szCs w:val="20"/>
              </w:rPr>
            </w:pPr>
            <w:r w:rsidRPr="00416C3E">
              <w:rPr>
                <w:rFonts w:ascii="Arial" w:hAnsi="Arial" w:cs="Arial"/>
                <w:sz w:val="20"/>
                <w:szCs w:val="20"/>
              </w:rPr>
              <w:t>120 Nm a 4.000 giri/min</w:t>
            </w:r>
          </w:p>
        </w:tc>
      </w:tr>
      <w:tr w:rsidR="00F814AE" w:rsidRPr="00F814AE" w14:paraId="37BDAAD3" w14:textId="77777777" w:rsidTr="00416C3E">
        <w:tc>
          <w:tcPr>
            <w:tcW w:w="4111" w:type="dxa"/>
          </w:tcPr>
          <w:p w14:paraId="544EE346" w14:textId="77777777" w:rsidR="00F814AE" w:rsidRPr="00416C3E" w:rsidRDefault="00F814AE" w:rsidP="001B6A21">
            <w:pPr>
              <w:jc w:val="both"/>
              <w:rPr>
                <w:rFonts w:ascii="Arial" w:hAnsi="Arial" w:cs="Arial"/>
                <w:sz w:val="20"/>
                <w:szCs w:val="20"/>
              </w:rPr>
            </w:pPr>
            <w:r w:rsidRPr="00416C3E">
              <w:rPr>
                <w:rFonts w:ascii="Arial" w:hAnsi="Arial" w:cs="Arial"/>
                <w:sz w:val="20"/>
                <w:szCs w:val="20"/>
              </w:rPr>
              <w:t>Tipologia di batteria</w:t>
            </w:r>
          </w:p>
        </w:tc>
        <w:tc>
          <w:tcPr>
            <w:tcW w:w="5522" w:type="dxa"/>
          </w:tcPr>
          <w:p w14:paraId="7171D9CE" w14:textId="3FC6C0F5" w:rsidR="00F814AE" w:rsidRPr="00416C3E" w:rsidRDefault="00F814AE" w:rsidP="001B6A21">
            <w:pPr>
              <w:jc w:val="both"/>
              <w:rPr>
                <w:rFonts w:ascii="Arial" w:hAnsi="Arial" w:cs="Arial"/>
                <w:sz w:val="20"/>
                <w:szCs w:val="20"/>
              </w:rPr>
            </w:pPr>
            <w:r w:rsidRPr="00416C3E">
              <w:rPr>
                <w:rFonts w:ascii="Arial" w:hAnsi="Arial" w:cs="Arial"/>
                <w:sz w:val="20"/>
                <w:szCs w:val="20"/>
              </w:rPr>
              <w:t>Ioni di litio</w:t>
            </w:r>
          </w:p>
        </w:tc>
      </w:tr>
      <w:tr w:rsidR="00F814AE" w:rsidRPr="00F814AE" w14:paraId="681D06DB" w14:textId="77777777" w:rsidTr="00416C3E">
        <w:tc>
          <w:tcPr>
            <w:tcW w:w="4111" w:type="dxa"/>
          </w:tcPr>
          <w:p w14:paraId="024F2537" w14:textId="77777777" w:rsidR="00F814AE" w:rsidRPr="00416C3E" w:rsidRDefault="00F814AE" w:rsidP="001B6A21">
            <w:pPr>
              <w:jc w:val="both"/>
              <w:rPr>
                <w:rFonts w:ascii="Arial" w:hAnsi="Arial" w:cs="Arial"/>
                <w:sz w:val="20"/>
                <w:szCs w:val="20"/>
              </w:rPr>
            </w:pPr>
            <w:r w:rsidRPr="00416C3E">
              <w:rPr>
                <w:rFonts w:ascii="Arial" w:hAnsi="Arial" w:cs="Arial"/>
                <w:sz w:val="20"/>
                <w:szCs w:val="20"/>
              </w:rPr>
              <w:t>Capacità batteria</w:t>
            </w:r>
          </w:p>
        </w:tc>
        <w:tc>
          <w:tcPr>
            <w:tcW w:w="5522" w:type="dxa"/>
          </w:tcPr>
          <w:p w14:paraId="31536A2D" w14:textId="46E56047" w:rsidR="00F814AE" w:rsidRPr="00416C3E" w:rsidRDefault="00F814AE" w:rsidP="001B6A21">
            <w:pPr>
              <w:jc w:val="both"/>
              <w:rPr>
                <w:rFonts w:ascii="Arial" w:hAnsi="Arial" w:cs="Arial"/>
                <w:sz w:val="20"/>
                <w:szCs w:val="20"/>
              </w:rPr>
            </w:pPr>
            <w:r w:rsidRPr="00416C3E">
              <w:rPr>
                <w:rFonts w:ascii="Arial" w:hAnsi="Arial" w:cs="Arial"/>
                <w:sz w:val="20"/>
                <w:szCs w:val="20"/>
              </w:rPr>
              <w:t>53,61 kWh</w:t>
            </w:r>
          </w:p>
        </w:tc>
      </w:tr>
      <w:tr w:rsidR="00F814AE" w:rsidRPr="00F814AE" w14:paraId="5C4C66A8" w14:textId="77777777" w:rsidTr="00416C3E">
        <w:tc>
          <w:tcPr>
            <w:tcW w:w="4111" w:type="dxa"/>
          </w:tcPr>
          <w:p w14:paraId="3C9CED7B" w14:textId="77777777" w:rsidR="00F814AE" w:rsidRPr="00416C3E" w:rsidRDefault="00F814AE" w:rsidP="001B6A21">
            <w:pPr>
              <w:jc w:val="both"/>
              <w:rPr>
                <w:rFonts w:ascii="Arial" w:hAnsi="Arial" w:cs="Arial"/>
                <w:sz w:val="20"/>
                <w:szCs w:val="20"/>
              </w:rPr>
            </w:pPr>
            <w:r w:rsidRPr="00416C3E">
              <w:rPr>
                <w:rFonts w:ascii="Arial" w:hAnsi="Arial" w:cs="Arial"/>
                <w:sz w:val="20"/>
                <w:szCs w:val="20"/>
              </w:rPr>
              <w:t>Voltaggio</w:t>
            </w:r>
          </w:p>
        </w:tc>
        <w:tc>
          <w:tcPr>
            <w:tcW w:w="5522" w:type="dxa"/>
          </w:tcPr>
          <w:p w14:paraId="6B4F4D11" w14:textId="68AB657F" w:rsidR="00F814AE" w:rsidRPr="00416C3E" w:rsidRDefault="00F814AE" w:rsidP="001B6A21">
            <w:pPr>
              <w:jc w:val="both"/>
              <w:rPr>
                <w:rFonts w:ascii="Arial" w:hAnsi="Arial" w:cs="Arial"/>
                <w:sz w:val="20"/>
                <w:szCs w:val="20"/>
              </w:rPr>
            </w:pPr>
            <w:r w:rsidRPr="00416C3E">
              <w:rPr>
                <w:rFonts w:ascii="Arial" w:hAnsi="Arial" w:cs="Arial"/>
                <w:sz w:val="20"/>
                <w:szCs w:val="20"/>
              </w:rPr>
              <w:t>351,36V</w:t>
            </w:r>
          </w:p>
        </w:tc>
      </w:tr>
      <w:tr w:rsidR="00C93E9F" w:rsidRPr="002524BF" w14:paraId="46D6E2C5" w14:textId="77777777" w:rsidTr="003D06DF">
        <w:tc>
          <w:tcPr>
            <w:tcW w:w="9633" w:type="dxa"/>
            <w:gridSpan w:val="2"/>
          </w:tcPr>
          <w:p w14:paraId="26F602D1" w14:textId="0D7084B0" w:rsidR="00C93E9F" w:rsidRPr="00416C3E" w:rsidRDefault="00C93E9F" w:rsidP="003D06DF">
            <w:pPr>
              <w:jc w:val="both"/>
              <w:rPr>
                <w:rFonts w:ascii="Arial" w:hAnsi="Arial" w:cs="Arial"/>
                <w:b/>
                <w:bCs/>
                <w:sz w:val="20"/>
                <w:szCs w:val="20"/>
              </w:rPr>
            </w:pPr>
            <w:r w:rsidRPr="00416C3E">
              <w:rPr>
                <w:rFonts w:ascii="Arial" w:hAnsi="Arial" w:cs="Arial"/>
                <w:b/>
                <w:bCs/>
                <w:sz w:val="20"/>
                <w:szCs w:val="20"/>
              </w:rPr>
              <w:t xml:space="preserve">RICARICA </w:t>
            </w:r>
          </w:p>
        </w:tc>
      </w:tr>
      <w:tr w:rsidR="00F814AE" w:rsidRPr="00F814AE" w14:paraId="189ACFBA" w14:textId="77777777" w:rsidTr="00416C3E">
        <w:tc>
          <w:tcPr>
            <w:tcW w:w="4111" w:type="dxa"/>
          </w:tcPr>
          <w:p w14:paraId="60208F88" w14:textId="77777777" w:rsidR="00F814AE" w:rsidRPr="00416C3E" w:rsidRDefault="00F814AE" w:rsidP="00C60249">
            <w:pPr>
              <w:jc w:val="both"/>
              <w:rPr>
                <w:rFonts w:ascii="Arial" w:hAnsi="Arial" w:cs="Arial"/>
                <w:sz w:val="20"/>
                <w:szCs w:val="20"/>
              </w:rPr>
            </w:pPr>
            <w:r w:rsidRPr="00416C3E">
              <w:rPr>
                <w:rFonts w:ascii="Arial" w:hAnsi="Arial" w:cs="Arial"/>
                <w:sz w:val="20"/>
                <w:szCs w:val="20"/>
              </w:rPr>
              <w:t>Corrente continua DC a 50 kW (20%-80%)</w:t>
            </w:r>
          </w:p>
        </w:tc>
        <w:tc>
          <w:tcPr>
            <w:tcW w:w="5522" w:type="dxa"/>
          </w:tcPr>
          <w:p w14:paraId="5C2F2B3E" w14:textId="1261B3F3" w:rsidR="00F814AE" w:rsidRPr="00416C3E" w:rsidRDefault="00F814AE" w:rsidP="00C60249">
            <w:pPr>
              <w:jc w:val="both"/>
              <w:rPr>
                <w:rFonts w:ascii="Arial" w:hAnsi="Arial" w:cs="Arial"/>
                <w:sz w:val="20"/>
                <w:szCs w:val="20"/>
              </w:rPr>
            </w:pPr>
            <w:r w:rsidRPr="00416C3E">
              <w:rPr>
                <w:rFonts w:ascii="Arial" w:hAnsi="Arial" w:cs="Arial"/>
                <w:sz w:val="20"/>
                <w:szCs w:val="20"/>
              </w:rPr>
              <w:t>30 min</w:t>
            </w:r>
          </w:p>
        </w:tc>
      </w:tr>
      <w:tr w:rsidR="00F814AE" w:rsidRPr="00F814AE" w14:paraId="3BAA65E0" w14:textId="77777777" w:rsidTr="00416C3E">
        <w:tc>
          <w:tcPr>
            <w:tcW w:w="4111" w:type="dxa"/>
          </w:tcPr>
          <w:p w14:paraId="061FE31F" w14:textId="77777777" w:rsidR="00F814AE" w:rsidRPr="00416C3E" w:rsidRDefault="00F814AE" w:rsidP="00C60249">
            <w:pPr>
              <w:jc w:val="both"/>
              <w:rPr>
                <w:rFonts w:ascii="Arial" w:hAnsi="Arial" w:cs="Arial"/>
                <w:sz w:val="20"/>
                <w:szCs w:val="20"/>
              </w:rPr>
            </w:pPr>
            <w:r w:rsidRPr="00416C3E">
              <w:rPr>
                <w:rFonts w:ascii="Arial" w:hAnsi="Arial" w:cs="Arial"/>
                <w:sz w:val="20"/>
                <w:szCs w:val="20"/>
              </w:rPr>
              <w:t>Corrente alternata AC a 6,6 kW</w:t>
            </w:r>
          </w:p>
        </w:tc>
        <w:tc>
          <w:tcPr>
            <w:tcW w:w="5522" w:type="dxa"/>
          </w:tcPr>
          <w:p w14:paraId="1058D9DB" w14:textId="49411997" w:rsidR="00F814AE" w:rsidRPr="00416C3E" w:rsidRDefault="00F814AE" w:rsidP="00C60249">
            <w:pPr>
              <w:jc w:val="both"/>
              <w:rPr>
                <w:rFonts w:ascii="Arial" w:hAnsi="Arial" w:cs="Arial"/>
                <w:sz w:val="20"/>
                <w:szCs w:val="20"/>
              </w:rPr>
            </w:pPr>
            <w:proofErr w:type="gramStart"/>
            <w:r w:rsidRPr="00416C3E">
              <w:rPr>
                <w:rFonts w:ascii="Arial" w:hAnsi="Arial" w:cs="Arial"/>
                <w:sz w:val="20"/>
                <w:szCs w:val="20"/>
              </w:rPr>
              <w:t>8</w:t>
            </w:r>
            <w:proofErr w:type="gramEnd"/>
            <w:r w:rsidRPr="00416C3E">
              <w:rPr>
                <w:rFonts w:ascii="Arial" w:hAnsi="Arial" w:cs="Arial"/>
                <w:sz w:val="20"/>
                <w:szCs w:val="20"/>
              </w:rPr>
              <w:t xml:space="preserve"> ore</w:t>
            </w:r>
          </w:p>
        </w:tc>
      </w:tr>
      <w:tr w:rsidR="00C93E9F" w:rsidRPr="002524BF" w14:paraId="6D3288E2" w14:textId="77777777" w:rsidTr="002524BF">
        <w:tc>
          <w:tcPr>
            <w:tcW w:w="9633" w:type="dxa"/>
            <w:gridSpan w:val="2"/>
            <w:shd w:val="clear" w:color="auto" w:fill="D9D9D9" w:themeFill="background1" w:themeFillShade="D9"/>
          </w:tcPr>
          <w:p w14:paraId="66873CC0" w14:textId="1C06BE29" w:rsidR="00C93E9F" w:rsidRPr="00416C3E" w:rsidRDefault="00C93E9F" w:rsidP="003D06DF">
            <w:pPr>
              <w:jc w:val="both"/>
              <w:rPr>
                <w:rFonts w:ascii="Arial" w:hAnsi="Arial" w:cs="Arial"/>
                <w:b/>
                <w:bCs/>
                <w:sz w:val="20"/>
                <w:szCs w:val="20"/>
              </w:rPr>
            </w:pPr>
            <w:r w:rsidRPr="00416C3E">
              <w:rPr>
                <w:rFonts w:ascii="Arial" w:hAnsi="Arial" w:cs="Arial"/>
                <w:b/>
                <w:bCs/>
                <w:sz w:val="20"/>
                <w:szCs w:val="20"/>
              </w:rPr>
              <w:t xml:space="preserve">PERFORMANCE &amp; CONSUMI </w:t>
            </w:r>
          </w:p>
        </w:tc>
      </w:tr>
      <w:tr w:rsidR="00F814AE" w:rsidRPr="00F814AE" w14:paraId="5B699E43" w14:textId="77777777" w:rsidTr="00416C3E">
        <w:tc>
          <w:tcPr>
            <w:tcW w:w="4111" w:type="dxa"/>
          </w:tcPr>
          <w:p w14:paraId="390970E8" w14:textId="77777777" w:rsidR="00F814AE" w:rsidRPr="00416C3E" w:rsidRDefault="00F814AE" w:rsidP="00311AFE">
            <w:pPr>
              <w:jc w:val="both"/>
              <w:rPr>
                <w:rFonts w:ascii="Arial" w:hAnsi="Arial" w:cs="Arial"/>
                <w:sz w:val="20"/>
                <w:szCs w:val="20"/>
              </w:rPr>
            </w:pPr>
            <w:r w:rsidRPr="00416C3E">
              <w:rPr>
                <w:rFonts w:ascii="Arial" w:hAnsi="Arial" w:cs="Arial"/>
                <w:sz w:val="20"/>
                <w:szCs w:val="20"/>
              </w:rPr>
              <w:t>Velocità massima</w:t>
            </w:r>
          </w:p>
        </w:tc>
        <w:tc>
          <w:tcPr>
            <w:tcW w:w="5522" w:type="dxa"/>
          </w:tcPr>
          <w:p w14:paraId="3A3D4415" w14:textId="617F850E" w:rsidR="00F814AE" w:rsidRPr="00416C3E" w:rsidRDefault="00F814AE" w:rsidP="00311AFE">
            <w:pPr>
              <w:jc w:val="both"/>
              <w:rPr>
                <w:rFonts w:ascii="Arial" w:hAnsi="Arial" w:cs="Arial"/>
                <w:sz w:val="20"/>
                <w:szCs w:val="20"/>
              </w:rPr>
            </w:pPr>
            <w:r w:rsidRPr="00416C3E">
              <w:rPr>
                <w:rFonts w:ascii="Arial" w:hAnsi="Arial" w:cs="Arial"/>
                <w:sz w:val="20"/>
                <w:szCs w:val="20"/>
              </w:rPr>
              <w:t>170 km/h</w:t>
            </w:r>
          </w:p>
        </w:tc>
      </w:tr>
      <w:tr w:rsidR="00F814AE" w:rsidRPr="00F814AE" w14:paraId="19FED3B7" w14:textId="77777777" w:rsidTr="00416C3E">
        <w:tc>
          <w:tcPr>
            <w:tcW w:w="4111" w:type="dxa"/>
          </w:tcPr>
          <w:p w14:paraId="7DE958DD" w14:textId="77777777" w:rsidR="00F814AE" w:rsidRPr="00416C3E" w:rsidRDefault="00F814AE" w:rsidP="00311AFE">
            <w:pPr>
              <w:jc w:val="both"/>
              <w:rPr>
                <w:rFonts w:ascii="Arial" w:hAnsi="Arial" w:cs="Arial"/>
                <w:sz w:val="20"/>
                <w:szCs w:val="20"/>
              </w:rPr>
            </w:pPr>
            <w:r w:rsidRPr="00416C3E">
              <w:rPr>
                <w:rFonts w:ascii="Arial" w:hAnsi="Arial" w:cs="Arial"/>
                <w:sz w:val="20"/>
                <w:szCs w:val="20"/>
              </w:rPr>
              <w:t>Accelerazione 0-100</w:t>
            </w:r>
          </w:p>
        </w:tc>
        <w:tc>
          <w:tcPr>
            <w:tcW w:w="5522" w:type="dxa"/>
          </w:tcPr>
          <w:p w14:paraId="7C02FF08" w14:textId="742043B3" w:rsidR="00F814AE" w:rsidRPr="00416C3E" w:rsidRDefault="00F814AE" w:rsidP="00311AFE">
            <w:pPr>
              <w:jc w:val="both"/>
              <w:rPr>
                <w:rFonts w:ascii="Arial" w:hAnsi="Arial" w:cs="Arial"/>
                <w:sz w:val="20"/>
                <w:szCs w:val="20"/>
              </w:rPr>
            </w:pPr>
            <w:r w:rsidRPr="00416C3E">
              <w:rPr>
                <w:rFonts w:ascii="Arial" w:hAnsi="Arial" w:cs="Arial"/>
                <w:sz w:val="20"/>
                <w:szCs w:val="20"/>
              </w:rPr>
              <w:t>8”9</w:t>
            </w:r>
          </w:p>
        </w:tc>
      </w:tr>
      <w:tr w:rsidR="00F814AE" w:rsidRPr="00F814AE" w14:paraId="3D3DAD8D" w14:textId="77777777" w:rsidTr="00416C3E">
        <w:tc>
          <w:tcPr>
            <w:tcW w:w="4111" w:type="dxa"/>
          </w:tcPr>
          <w:p w14:paraId="600CC60E" w14:textId="77777777" w:rsidR="00F814AE" w:rsidRPr="00416C3E" w:rsidRDefault="00F814AE" w:rsidP="00311AFE">
            <w:pPr>
              <w:jc w:val="both"/>
              <w:rPr>
                <w:rFonts w:ascii="Arial" w:hAnsi="Arial" w:cs="Arial"/>
                <w:sz w:val="20"/>
                <w:szCs w:val="20"/>
              </w:rPr>
            </w:pPr>
            <w:r w:rsidRPr="00416C3E">
              <w:rPr>
                <w:rFonts w:ascii="Arial" w:hAnsi="Arial" w:cs="Arial"/>
                <w:sz w:val="20"/>
                <w:szCs w:val="20"/>
              </w:rPr>
              <w:t>Consumo combinato</w:t>
            </w:r>
          </w:p>
        </w:tc>
        <w:tc>
          <w:tcPr>
            <w:tcW w:w="5522" w:type="dxa"/>
          </w:tcPr>
          <w:p w14:paraId="6516F83A" w14:textId="14D20D29" w:rsidR="00F814AE" w:rsidRPr="00416C3E" w:rsidRDefault="00F814AE" w:rsidP="00311AFE">
            <w:pPr>
              <w:jc w:val="both"/>
              <w:rPr>
                <w:rFonts w:ascii="Arial" w:hAnsi="Arial" w:cs="Arial"/>
                <w:sz w:val="20"/>
                <w:szCs w:val="20"/>
              </w:rPr>
            </w:pPr>
            <w:r w:rsidRPr="00416C3E">
              <w:rPr>
                <w:rFonts w:ascii="Arial" w:hAnsi="Arial" w:cs="Arial"/>
                <w:sz w:val="20"/>
                <w:szCs w:val="20"/>
              </w:rPr>
              <w:t>180 Wh/km (WLTP)</w:t>
            </w:r>
          </w:p>
        </w:tc>
      </w:tr>
      <w:tr w:rsidR="00F814AE" w:rsidRPr="00F814AE" w14:paraId="3606EEF2" w14:textId="77777777" w:rsidTr="00416C3E">
        <w:tc>
          <w:tcPr>
            <w:tcW w:w="4111" w:type="dxa"/>
          </w:tcPr>
          <w:p w14:paraId="0237C3F5" w14:textId="77777777" w:rsidR="00F814AE" w:rsidRPr="00416C3E" w:rsidRDefault="00F814AE" w:rsidP="00311AFE">
            <w:pPr>
              <w:jc w:val="both"/>
              <w:rPr>
                <w:rFonts w:ascii="Arial" w:hAnsi="Arial" w:cs="Arial"/>
                <w:sz w:val="20"/>
                <w:szCs w:val="20"/>
              </w:rPr>
            </w:pPr>
            <w:r w:rsidRPr="00416C3E">
              <w:rPr>
                <w:rFonts w:ascii="Arial" w:hAnsi="Arial" w:cs="Arial"/>
                <w:sz w:val="20"/>
                <w:szCs w:val="20"/>
              </w:rPr>
              <w:t>Autonomia su ciclo combinato</w:t>
            </w:r>
          </w:p>
        </w:tc>
        <w:tc>
          <w:tcPr>
            <w:tcW w:w="5522" w:type="dxa"/>
          </w:tcPr>
          <w:p w14:paraId="3065374A" w14:textId="594F9D5C" w:rsidR="00F814AE" w:rsidRPr="00416C3E" w:rsidRDefault="00F814AE" w:rsidP="00311AFE">
            <w:pPr>
              <w:jc w:val="both"/>
              <w:rPr>
                <w:rFonts w:ascii="Arial" w:hAnsi="Arial" w:cs="Arial"/>
                <w:sz w:val="20"/>
                <w:szCs w:val="20"/>
              </w:rPr>
            </w:pPr>
            <w:r w:rsidRPr="00416C3E">
              <w:rPr>
                <w:rFonts w:ascii="Arial" w:hAnsi="Arial" w:cs="Arial"/>
                <w:sz w:val="20"/>
                <w:szCs w:val="20"/>
              </w:rPr>
              <w:t>301 km (WLTP)</w:t>
            </w:r>
          </w:p>
        </w:tc>
      </w:tr>
      <w:tr w:rsidR="00F814AE" w:rsidRPr="00F814AE" w14:paraId="0E35D35F" w14:textId="77777777" w:rsidTr="00416C3E">
        <w:tc>
          <w:tcPr>
            <w:tcW w:w="4111" w:type="dxa"/>
          </w:tcPr>
          <w:p w14:paraId="43099B52" w14:textId="77777777" w:rsidR="00F814AE" w:rsidRPr="00416C3E" w:rsidRDefault="00F814AE" w:rsidP="00311AFE">
            <w:pPr>
              <w:jc w:val="both"/>
              <w:rPr>
                <w:rFonts w:ascii="Arial" w:hAnsi="Arial" w:cs="Arial"/>
                <w:sz w:val="20"/>
                <w:szCs w:val="20"/>
              </w:rPr>
            </w:pPr>
            <w:r w:rsidRPr="00416C3E">
              <w:rPr>
                <w:rFonts w:ascii="Arial" w:hAnsi="Arial" w:cs="Arial"/>
                <w:sz w:val="20"/>
                <w:szCs w:val="20"/>
              </w:rPr>
              <w:t>Autonomia in città</w:t>
            </w:r>
          </w:p>
        </w:tc>
        <w:tc>
          <w:tcPr>
            <w:tcW w:w="5522" w:type="dxa"/>
          </w:tcPr>
          <w:p w14:paraId="629877B9" w14:textId="5E54A67D" w:rsidR="00F814AE" w:rsidRPr="00416C3E" w:rsidRDefault="00F814AE" w:rsidP="00311AFE">
            <w:pPr>
              <w:jc w:val="both"/>
              <w:rPr>
                <w:rFonts w:ascii="Arial" w:hAnsi="Arial" w:cs="Arial"/>
                <w:sz w:val="20"/>
                <w:szCs w:val="20"/>
              </w:rPr>
            </w:pPr>
            <w:r w:rsidRPr="00416C3E">
              <w:rPr>
                <w:rFonts w:ascii="Arial" w:hAnsi="Arial" w:cs="Arial"/>
                <w:sz w:val="20"/>
                <w:szCs w:val="20"/>
              </w:rPr>
              <w:t xml:space="preserve">329 km (WLTP) </w:t>
            </w:r>
          </w:p>
        </w:tc>
      </w:tr>
      <w:tr w:rsidR="00C93E9F" w:rsidRPr="002524BF" w14:paraId="61D20570" w14:textId="77777777" w:rsidTr="002524BF">
        <w:tc>
          <w:tcPr>
            <w:tcW w:w="9633" w:type="dxa"/>
            <w:gridSpan w:val="2"/>
            <w:shd w:val="clear" w:color="auto" w:fill="D9D9D9" w:themeFill="background1" w:themeFillShade="D9"/>
          </w:tcPr>
          <w:p w14:paraId="2F296344" w14:textId="18E3BED0" w:rsidR="00C93E9F" w:rsidRPr="00416C3E" w:rsidRDefault="00C93E9F" w:rsidP="003D06DF">
            <w:pPr>
              <w:jc w:val="both"/>
              <w:rPr>
                <w:rFonts w:ascii="Arial" w:hAnsi="Arial" w:cs="Arial"/>
                <w:b/>
                <w:bCs/>
                <w:sz w:val="20"/>
                <w:szCs w:val="20"/>
              </w:rPr>
            </w:pPr>
            <w:r w:rsidRPr="00416C3E">
              <w:rPr>
                <w:rFonts w:ascii="Arial" w:hAnsi="Arial" w:cs="Arial"/>
                <w:b/>
                <w:bCs/>
                <w:sz w:val="20"/>
                <w:szCs w:val="20"/>
              </w:rPr>
              <w:t>CAMBIO</w:t>
            </w:r>
          </w:p>
        </w:tc>
      </w:tr>
      <w:tr w:rsidR="00C93E9F" w:rsidRPr="00C93E9F" w14:paraId="60B78E30" w14:textId="77777777" w:rsidTr="00416C3E">
        <w:tc>
          <w:tcPr>
            <w:tcW w:w="4111" w:type="dxa"/>
          </w:tcPr>
          <w:p w14:paraId="0D844EE2" w14:textId="77777777" w:rsidR="00C93E9F" w:rsidRPr="00416C3E" w:rsidRDefault="00C93E9F" w:rsidP="00044541">
            <w:pPr>
              <w:jc w:val="both"/>
              <w:rPr>
                <w:rFonts w:ascii="Arial" w:hAnsi="Arial" w:cs="Arial"/>
                <w:sz w:val="20"/>
                <w:szCs w:val="20"/>
              </w:rPr>
            </w:pPr>
            <w:r w:rsidRPr="00416C3E">
              <w:rPr>
                <w:rFonts w:ascii="Arial" w:hAnsi="Arial" w:cs="Arial"/>
                <w:sz w:val="20"/>
                <w:szCs w:val="20"/>
              </w:rPr>
              <w:t>Trasmissione</w:t>
            </w:r>
          </w:p>
        </w:tc>
        <w:tc>
          <w:tcPr>
            <w:tcW w:w="5522" w:type="dxa"/>
          </w:tcPr>
          <w:p w14:paraId="27D2E568" w14:textId="7CD6A53F" w:rsidR="00C93E9F" w:rsidRPr="00416C3E" w:rsidRDefault="00C93E9F" w:rsidP="00044541">
            <w:pPr>
              <w:jc w:val="both"/>
              <w:rPr>
                <w:rFonts w:ascii="Arial" w:hAnsi="Arial" w:cs="Arial"/>
                <w:sz w:val="20"/>
                <w:szCs w:val="20"/>
              </w:rPr>
            </w:pPr>
            <w:r w:rsidRPr="00416C3E">
              <w:rPr>
                <w:rFonts w:ascii="Arial" w:hAnsi="Arial" w:cs="Arial"/>
                <w:sz w:val="20"/>
                <w:szCs w:val="20"/>
              </w:rPr>
              <w:t xml:space="preserve">automatica elettrica con modalità Drive “D” e </w:t>
            </w:r>
            <w:proofErr w:type="spellStart"/>
            <w:r w:rsidRPr="00416C3E">
              <w:rPr>
                <w:rFonts w:ascii="Arial" w:hAnsi="Arial" w:cs="Arial"/>
                <w:sz w:val="20"/>
                <w:szCs w:val="20"/>
              </w:rPr>
              <w:t>Rear</w:t>
            </w:r>
            <w:proofErr w:type="spellEnd"/>
            <w:r w:rsidRPr="00416C3E">
              <w:rPr>
                <w:rFonts w:ascii="Arial" w:hAnsi="Arial" w:cs="Arial"/>
                <w:sz w:val="20"/>
                <w:szCs w:val="20"/>
              </w:rPr>
              <w:t xml:space="preserve"> “R”; rapporti totali 8,3</w:t>
            </w:r>
          </w:p>
        </w:tc>
      </w:tr>
      <w:tr w:rsidR="00416C3E" w:rsidRPr="002524BF" w14:paraId="79CD5730" w14:textId="77777777" w:rsidTr="002524BF">
        <w:tc>
          <w:tcPr>
            <w:tcW w:w="9633" w:type="dxa"/>
            <w:gridSpan w:val="2"/>
            <w:shd w:val="clear" w:color="auto" w:fill="D9D9D9" w:themeFill="background1" w:themeFillShade="D9"/>
          </w:tcPr>
          <w:p w14:paraId="21028C4E" w14:textId="40E51764" w:rsidR="00416C3E" w:rsidRPr="00416C3E" w:rsidRDefault="00416C3E" w:rsidP="003D06DF">
            <w:pPr>
              <w:jc w:val="both"/>
              <w:rPr>
                <w:rFonts w:ascii="Arial" w:hAnsi="Arial" w:cs="Arial"/>
                <w:b/>
                <w:bCs/>
                <w:sz w:val="20"/>
                <w:szCs w:val="20"/>
              </w:rPr>
            </w:pPr>
            <w:r w:rsidRPr="00416C3E">
              <w:rPr>
                <w:rFonts w:ascii="Arial" w:hAnsi="Arial" w:cs="Arial"/>
                <w:b/>
                <w:bCs/>
                <w:sz w:val="20"/>
                <w:szCs w:val="20"/>
              </w:rPr>
              <w:t>FRENI</w:t>
            </w:r>
          </w:p>
        </w:tc>
      </w:tr>
      <w:tr w:rsidR="00C93E9F" w:rsidRPr="00C93E9F" w14:paraId="48473907" w14:textId="77777777" w:rsidTr="00416C3E">
        <w:tc>
          <w:tcPr>
            <w:tcW w:w="4111" w:type="dxa"/>
          </w:tcPr>
          <w:p w14:paraId="0224EF62" w14:textId="77777777" w:rsidR="00C93E9F" w:rsidRPr="00416C3E" w:rsidRDefault="00C93E9F" w:rsidP="00D86302">
            <w:pPr>
              <w:jc w:val="both"/>
              <w:rPr>
                <w:rFonts w:ascii="Arial" w:hAnsi="Arial" w:cs="Arial"/>
                <w:sz w:val="20"/>
                <w:szCs w:val="20"/>
              </w:rPr>
            </w:pPr>
            <w:r w:rsidRPr="00416C3E">
              <w:rPr>
                <w:rFonts w:ascii="Arial" w:hAnsi="Arial" w:cs="Arial"/>
                <w:sz w:val="20"/>
                <w:szCs w:val="20"/>
              </w:rPr>
              <w:t>Freni</w:t>
            </w:r>
          </w:p>
        </w:tc>
        <w:tc>
          <w:tcPr>
            <w:tcW w:w="5522" w:type="dxa"/>
          </w:tcPr>
          <w:p w14:paraId="5E00303B" w14:textId="514E3712" w:rsidR="00C93E9F" w:rsidRPr="00416C3E" w:rsidRDefault="00416C3E" w:rsidP="00D86302">
            <w:pPr>
              <w:jc w:val="both"/>
              <w:rPr>
                <w:rFonts w:ascii="Arial" w:hAnsi="Arial" w:cs="Arial"/>
                <w:sz w:val="20"/>
                <w:szCs w:val="20"/>
              </w:rPr>
            </w:pPr>
            <w:r>
              <w:rPr>
                <w:rFonts w:ascii="Arial" w:hAnsi="Arial" w:cs="Arial"/>
                <w:sz w:val="20"/>
                <w:szCs w:val="20"/>
              </w:rPr>
              <w:t>anteriori</w:t>
            </w:r>
            <w:r w:rsidR="00C93E9F" w:rsidRPr="00416C3E">
              <w:rPr>
                <w:rFonts w:ascii="Arial" w:hAnsi="Arial" w:cs="Arial"/>
                <w:sz w:val="20"/>
                <w:szCs w:val="20"/>
              </w:rPr>
              <w:t xml:space="preserve"> e posteriori a disco</w:t>
            </w:r>
          </w:p>
        </w:tc>
      </w:tr>
      <w:tr w:rsidR="00C93E9F" w:rsidRPr="00C93E9F" w14:paraId="5A31DEC0" w14:textId="77777777" w:rsidTr="00416C3E">
        <w:tc>
          <w:tcPr>
            <w:tcW w:w="4111" w:type="dxa"/>
          </w:tcPr>
          <w:p w14:paraId="6F639A1B" w14:textId="154FCD1C" w:rsidR="00C93E9F" w:rsidRPr="00416C3E" w:rsidRDefault="00C93E9F" w:rsidP="00D86302">
            <w:pPr>
              <w:jc w:val="both"/>
              <w:rPr>
                <w:rFonts w:ascii="Arial" w:hAnsi="Arial" w:cs="Arial"/>
                <w:sz w:val="20"/>
                <w:szCs w:val="20"/>
              </w:rPr>
            </w:pPr>
            <w:r w:rsidRPr="00416C3E">
              <w:rPr>
                <w:rFonts w:ascii="Arial" w:hAnsi="Arial" w:cs="Arial"/>
                <w:sz w:val="20"/>
                <w:szCs w:val="20"/>
              </w:rPr>
              <w:t>Freno di stazionament</w:t>
            </w:r>
            <w:r w:rsidR="00416C3E">
              <w:rPr>
                <w:rFonts w:ascii="Arial" w:hAnsi="Arial" w:cs="Arial"/>
                <w:sz w:val="20"/>
                <w:szCs w:val="20"/>
              </w:rPr>
              <w:t>o</w:t>
            </w:r>
          </w:p>
        </w:tc>
        <w:tc>
          <w:tcPr>
            <w:tcW w:w="5522" w:type="dxa"/>
          </w:tcPr>
          <w:p w14:paraId="5B1BF278" w14:textId="77777777" w:rsidR="00C93E9F" w:rsidRPr="00416C3E" w:rsidRDefault="00C93E9F" w:rsidP="00D86302">
            <w:pPr>
              <w:jc w:val="both"/>
              <w:rPr>
                <w:rFonts w:ascii="Arial" w:hAnsi="Arial" w:cs="Arial"/>
                <w:sz w:val="20"/>
                <w:szCs w:val="20"/>
              </w:rPr>
            </w:pPr>
            <w:r w:rsidRPr="00416C3E">
              <w:rPr>
                <w:rFonts w:ascii="Arial" w:hAnsi="Arial" w:cs="Arial"/>
                <w:sz w:val="20"/>
                <w:szCs w:val="20"/>
              </w:rPr>
              <w:t xml:space="preserve">elettrico con funzione “auto </w:t>
            </w:r>
            <w:proofErr w:type="spellStart"/>
            <w:r w:rsidRPr="00416C3E">
              <w:rPr>
                <w:rFonts w:ascii="Arial" w:hAnsi="Arial" w:cs="Arial"/>
                <w:sz w:val="20"/>
                <w:szCs w:val="20"/>
              </w:rPr>
              <w:t>Hold</w:t>
            </w:r>
            <w:proofErr w:type="spellEnd"/>
            <w:r w:rsidRPr="00416C3E">
              <w:rPr>
                <w:rFonts w:ascii="Arial" w:hAnsi="Arial" w:cs="Arial"/>
                <w:sz w:val="20"/>
                <w:szCs w:val="20"/>
              </w:rPr>
              <w:t>”</w:t>
            </w:r>
          </w:p>
        </w:tc>
      </w:tr>
      <w:tr w:rsidR="00416C3E" w:rsidRPr="002524BF" w14:paraId="11BECB8F" w14:textId="77777777" w:rsidTr="002524BF">
        <w:tc>
          <w:tcPr>
            <w:tcW w:w="9633" w:type="dxa"/>
            <w:gridSpan w:val="2"/>
            <w:shd w:val="clear" w:color="auto" w:fill="D9D9D9" w:themeFill="background1" w:themeFillShade="D9"/>
          </w:tcPr>
          <w:p w14:paraId="64F12254" w14:textId="137A375D" w:rsidR="00416C3E" w:rsidRPr="00416C3E" w:rsidRDefault="00416C3E" w:rsidP="003D06DF">
            <w:pPr>
              <w:jc w:val="both"/>
              <w:rPr>
                <w:rFonts w:ascii="Arial" w:hAnsi="Arial" w:cs="Arial"/>
                <w:b/>
                <w:bCs/>
                <w:sz w:val="20"/>
                <w:szCs w:val="20"/>
              </w:rPr>
            </w:pPr>
            <w:r w:rsidRPr="00416C3E">
              <w:rPr>
                <w:rFonts w:ascii="Arial" w:hAnsi="Arial" w:cs="Arial"/>
                <w:b/>
                <w:bCs/>
                <w:sz w:val="20"/>
                <w:szCs w:val="20"/>
              </w:rPr>
              <w:t>STERZO &amp; MODALITÀ DI GUIDA</w:t>
            </w:r>
          </w:p>
        </w:tc>
      </w:tr>
      <w:tr w:rsidR="00C93E9F" w:rsidRPr="00C93E9F" w14:paraId="01A54E20" w14:textId="77777777" w:rsidTr="00416C3E">
        <w:tc>
          <w:tcPr>
            <w:tcW w:w="4111" w:type="dxa"/>
          </w:tcPr>
          <w:p w14:paraId="18A867A2" w14:textId="77777777" w:rsidR="00C93E9F" w:rsidRPr="00416C3E" w:rsidRDefault="00C93E9F" w:rsidP="002B5239">
            <w:pPr>
              <w:jc w:val="both"/>
              <w:rPr>
                <w:rFonts w:ascii="Arial" w:hAnsi="Arial" w:cs="Arial"/>
                <w:sz w:val="20"/>
                <w:szCs w:val="20"/>
              </w:rPr>
            </w:pPr>
            <w:r w:rsidRPr="00416C3E">
              <w:rPr>
                <w:rFonts w:ascii="Arial" w:hAnsi="Arial" w:cs="Arial"/>
                <w:sz w:val="20"/>
                <w:szCs w:val="20"/>
              </w:rPr>
              <w:t>Sterzo</w:t>
            </w:r>
          </w:p>
        </w:tc>
        <w:tc>
          <w:tcPr>
            <w:tcW w:w="5522" w:type="dxa"/>
          </w:tcPr>
          <w:p w14:paraId="0F9C7E48" w14:textId="77777777" w:rsidR="00C93E9F" w:rsidRPr="00416C3E" w:rsidRDefault="00C93E9F" w:rsidP="002B5239">
            <w:pPr>
              <w:jc w:val="both"/>
              <w:rPr>
                <w:rFonts w:ascii="Arial" w:hAnsi="Arial" w:cs="Arial"/>
                <w:sz w:val="20"/>
                <w:szCs w:val="20"/>
              </w:rPr>
            </w:pPr>
            <w:r w:rsidRPr="00416C3E">
              <w:rPr>
                <w:rFonts w:ascii="Arial" w:hAnsi="Arial" w:cs="Arial"/>
                <w:sz w:val="20"/>
                <w:szCs w:val="20"/>
              </w:rPr>
              <w:t>elettrico assistito</w:t>
            </w:r>
          </w:p>
        </w:tc>
      </w:tr>
      <w:tr w:rsidR="00C93E9F" w:rsidRPr="00C93E9F" w14:paraId="1F80059E" w14:textId="77777777" w:rsidTr="00416C3E">
        <w:tc>
          <w:tcPr>
            <w:tcW w:w="4111" w:type="dxa"/>
          </w:tcPr>
          <w:p w14:paraId="3DB2DD6B" w14:textId="77777777" w:rsidR="00C93E9F" w:rsidRPr="00416C3E" w:rsidRDefault="00C93E9F" w:rsidP="002B5239">
            <w:pPr>
              <w:jc w:val="both"/>
              <w:rPr>
                <w:rFonts w:ascii="Arial" w:hAnsi="Arial" w:cs="Arial"/>
                <w:sz w:val="20"/>
                <w:szCs w:val="20"/>
              </w:rPr>
            </w:pPr>
            <w:r w:rsidRPr="00416C3E">
              <w:rPr>
                <w:rFonts w:ascii="Arial" w:hAnsi="Arial" w:cs="Arial"/>
                <w:sz w:val="20"/>
                <w:szCs w:val="20"/>
              </w:rPr>
              <w:t>Diametro di sterzata</w:t>
            </w:r>
          </w:p>
        </w:tc>
        <w:tc>
          <w:tcPr>
            <w:tcW w:w="5522" w:type="dxa"/>
          </w:tcPr>
          <w:p w14:paraId="11E529C4" w14:textId="77777777" w:rsidR="00C93E9F" w:rsidRPr="00416C3E" w:rsidRDefault="00C93E9F" w:rsidP="002B5239">
            <w:pPr>
              <w:jc w:val="both"/>
              <w:rPr>
                <w:rFonts w:ascii="Arial" w:hAnsi="Arial" w:cs="Arial"/>
                <w:sz w:val="20"/>
                <w:szCs w:val="20"/>
              </w:rPr>
            </w:pPr>
            <w:r w:rsidRPr="00416C3E">
              <w:rPr>
                <w:rFonts w:ascii="Arial" w:hAnsi="Arial" w:cs="Arial"/>
                <w:sz w:val="20"/>
                <w:szCs w:val="20"/>
              </w:rPr>
              <w:t>11,5 m</w:t>
            </w:r>
          </w:p>
        </w:tc>
      </w:tr>
      <w:tr w:rsidR="00C93E9F" w:rsidRPr="00C93E9F" w14:paraId="1F0947B7" w14:textId="77777777" w:rsidTr="00416C3E">
        <w:tc>
          <w:tcPr>
            <w:tcW w:w="4111" w:type="dxa"/>
          </w:tcPr>
          <w:p w14:paraId="0D6447D5" w14:textId="77777777" w:rsidR="00C93E9F" w:rsidRPr="00416C3E" w:rsidRDefault="00C93E9F" w:rsidP="002B5239">
            <w:pPr>
              <w:jc w:val="both"/>
              <w:rPr>
                <w:rFonts w:ascii="Arial" w:hAnsi="Arial" w:cs="Arial"/>
                <w:sz w:val="20"/>
                <w:szCs w:val="20"/>
              </w:rPr>
            </w:pPr>
            <w:r w:rsidRPr="00416C3E">
              <w:rPr>
                <w:rFonts w:ascii="Arial" w:hAnsi="Arial" w:cs="Arial"/>
                <w:sz w:val="20"/>
                <w:szCs w:val="20"/>
              </w:rPr>
              <w:t>Modalità di guida</w:t>
            </w:r>
          </w:p>
        </w:tc>
        <w:tc>
          <w:tcPr>
            <w:tcW w:w="5522" w:type="dxa"/>
          </w:tcPr>
          <w:p w14:paraId="5B246A27" w14:textId="77777777" w:rsidR="00C93E9F" w:rsidRPr="00416C3E" w:rsidRDefault="00C93E9F" w:rsidP="002B5239">
            <w:pPr>
              <w:jc w:val="both"/>
              <w:rPr>
                <w:rFonts w:ascii="Arial" w:hAnsi="Arial" w:cs="Arial"/>
                <w:sz w:val="20"/>
                <w:szCs w:val="20"/>
              </w:rPr>
            </w:pPr>
            <w:r w:rsidRPr="00416C3E">
              <w:rPr>
                <w:rFonts w:ascii="Arial" w:hAnsi="Arial" w:cs="Arial"/>
                <w:sz w:val="20"/>
                <w:szCs w:val="20"/>
              </w:rPr>
              <w:t>Standard/Comfort/Sport</w:t>
            </w:r>
          </w:p>
        </w:tc>
      </w:tr>
      <w:tr w:rsidR="00C93E9F" w:rsidRPr="00C93E9F" w14:paraId="7B0934F7" w14:textId="77777777" w:rsidTr="00416C3E">
        <w:tc>
          <w:tcPr>
            <w:tcW w:w="4111" w:type="dxa"/>
          </w:tcPr>
          <w:p w14:paraId="42110063" w14:textId="77777777" w:rsidR="00C93E9F" w:rsidRPr="00416C3E" w:rsidRDefault="00C93E9F" w:rsidP="002B5239">
            <w:pPr>
              <w:jc w:val="both"/>
              <w:rPr>
                <w:rFonts w:ascii="Arial" w:hAnsi="Arial" w:cs="Arial"/>
                <w:sz w:val="20"/>
                <w:szCs w:val="20"/>
              </w:rPr>
            </w:pPr>
            <w:r w:rsidRPr="00416C3E">
              <w:rPr>
                <w:rFonts w:ascii="Arial" w:hAnsi="Arial" w:cs="Arial"/>
                <w:sz w:val="20"/>
                <w:szCs w:val="20"/>
              </w:rPr>
              <w:t>Modalità di frenata rigenerativa</w:t>
            </w:r>
          </w:p>
        </w:tc>
        <w:tc>
          <w:tcPr>
            <w:tcW w:w="5522" w:type="dxa"/>
          </w:tcPr>
          <w:p w14:paraId="2148A5B1" w14:textId="77777777" w:rsidR="00C93E9F" w:rsidRPr="00416C3E" w:rsidRDefault="00C93E9F" w:rsidP="002B5239">
            <w:pPr>
              <w:jc w:val="both"/>
              <w:rPr>
                <w:rFonts w:ascii="Arial" w:hAnsi="Arial" w:cs="Arial"/>
                <w:sz w:val="20"/>
                <w:szCs w:val="20"/>
              </w:rPr>
            </w:pPr>
            <w:r w:rsidRPr="00416C3E">
              <w:rPr>
                <w:rFonts w:ascii="Arial" w:hAnsi="Arial" w:cs="Arial"/>
                <w:sz w:val="20"/>
                <w:szCs w:val="20"/>
              </w:rPr>
              <w:t>Low/</w:t>
            </w:r>
            <w:proofErr w:type="spellStart"/>
            <w:r w:rsidRPr="00416C3E">
              <w:rPr>
                <w:rFonts w:ascii="Arial" w:hAnsi="Arial" w:cs="Arial"/>
                <w:sz w:val="20"/>
                <w:szCs w:val="20"/>
              </w:rPr>
              <w:t>Normal</w:t>
            </w:r>
            <w:proofErr w:type="spellEnd"/>
            <w:r w:rsidRPr="00416C3E">
              <w:rPr>
                <w:rFonts w:ascii="Arial" w:hAnsi="Arial" w:cs="Arial"/>
                <w:sz w:val="20"/>
                <w:szCs w:val="20"/>
              </w:rPr>
              <w:t>/High</w:t>
            </w:r>
          </w:p>
        </w:tc>
      </w:tr>
      <w:tr w:rsidR="00416C3E" w:rsidRPr="002524BF" w14:paraId="7E754199" w14:textId="77777777" w:rsidTr="002524BF">
        <w:tc>
          <w:tcPr>
            <w:tcW w:w="9633" w:type="dxa"/>
            <w:gridSpan w:val="2"/>
            <w:shd w:val="clear" w:color="auto" w:fill="D9D9D9" w:themeFill="background1" w:themeFillShade="D9"/>
          </w:tcPr>
          <w:p w14:paraId="29034B87" w14:textId="32ECFD6B" w:rsidR="00416C3E" w:rsidRPr="00416C3E" w:rsidRDefault="00416C3E" w:rsidP="003D06DF">
            <w:pPr>
              <w:jc w:val="both"/>
              <w:rPr>
                <w:rFonts w:ascii="Arial" w:hAnsi="Arial" w:cs="Arial"/>
                <w:b/>
                <w:bCs/>
                <w:sz w:val="20"/>
                <w:szCs w:val="20"/>
              </w:rPr>
            </w:pPr>
            <w:r w:rsidRPr="00416C3E">
              <w:rPr>
                <w:rFonts w:ascii="Arial" w:hAnsi="Arial" w:cs="Arial"/>
                <w:b/>
                <w:bCs/>
                <w:sz w:val="20"/>
                <w:szCs w:val="20"/>
              </w:rPr>
              <w:t xml:space="preserve">SOSPENSIONI </w:t>
            </w:r>
          </w:p>
        </w:tc>
      </w:tr>
      <w:tr w:rsidR="00C93E9F" w:rsidRPr="00C93E9F" w14:paraId="65790175" w14:textId="77777777" w:rsidTr="00416C3E">
        <w:tc>
          <w:tcPr>
            <w:tcW w:w="4111" w:type="dxa"/>
          </w:tcPr>
          <w:p w14:paraId="4C1C568F" w14:textId="77777777" w:rsidR="00C93E9F" w:rsidRPr="00416C3E" w:rsidRDefault="00C93E9F" w:rsidP="0068126B">
            <w:pPr>
              <w:jc w:val="both"/>
              <w:rPr>
                <w:rFonts w:ascii="Arial" w:hAnsi="Arial" w:cs="Arial"/>
                <w:sz w:val="20"/>
                <w:szCs w:val="20"/>
              </w:rPr>
            </w:pPr>
            <w:r w:rsidRPr="00416C3E">
              <w:rPr>
                <w:rFonts w:ascii="Arial" w:hAnsi="Arial" w:cs="Arial"/>
                <w:sz w:val="20"/>
                <w:szCs w:val="20"/>
              </w:rPr>
              <w:t>Anteriore</w:t>
            </w:r>
          </w:p>
        </w:tc>
        <w:tc>
          <w:tcPr>
            <w:tcW w:w="5522" w:type="dxa"/>
          </w:tcPr>
          <w:p w14:paraId="7631899B" w14:textId="77777777" w:rsidR="00C93E9F" w:rsidRPr="00416C3E" w:rsidRDefault="00C93E9F" w:rsidP="0068126B">
            <w:pPr>
              <w:jc w:val="both"/>
              <w:rPr>
                <w:rFonts w:ascii="Arial" w:hAnsi="Arial" w:cs="Arial"/>
                <w:sz w:val="20"/>
                <w:szCs w:val="20"/>
              </w:rPr>
            </w:pPr>
            <w:proofErr w:type="spellStart"/>
            <w:r w:rsidRPr="00416C3E">
              <w:rPr>
                <w:rFonts w:ascii="Arial" w:hAnsi="Arial" w:cs="Arial"/>
                <w:sz w:val="20"/>
                <w:szCs w:val="20"/>
              </w:rPr>
              <w:t>MacPherson</w:t>
            </w:r>
            <w:proofErr w:type="spellEnd"/>
          </w:p>
        </w:tc>
      </w:tr>
      <w:tr w:rsidR="00C93E9F" w:rsidRPr="00C93E9F" w14:paraId="5A282052" w14:textId="77777777" w:rsidTr="00416C3E">
        <w:tc>
          <w:tcPr>
            <w:tcW w:w="4111" w:type="dxa"/>
          </w:tcPr>
          <w:p w14:paraId="6E39D2F9" w14:textId="77777777" w:rsidR="00C93E9F" w:rsidRPr="00416C3E" w:rsidRDefault="00C93E9F" w:rsidP="0068126B">
            <w:pPr>
              <w:jc w:val="both"/>
              <w:rPr>
                <w:rFonts w:ascii="Arial" w:hAnsi="Arial" w:cs="Arial"/>
                <w:sz w:val="20"/>
                <w:szCs w:val="20"/>
              </w:rPr>
            </w:pPr>
            <w:r w:rsidRPr="00416C3E">
              <w:rPr>
                <w:rFonts w:ascii="Arial" w:hAnsi="Arial" w:cs="Arial"/>
                <w:sz w:val="20"/>
                <w:szCs w:val="20"/>
              </w:rPr>
              <w:t>Posteriore</w:t>
            </w:r>
          </w:p>
        </w:tc>
        <w:tc>
          <w:tcPr>
            <w:tcW w:w="5522" w:type="dxa"/>
          </w:tcPr>
          <w:p w14:paraId="3B5F82C2" w14:textId="77777777" w:rsidR="00C93E9F" w:rsidRPr="00416C3E" w:rsidRDefault="00C93E9F" w:rsidP="0068126B">
            <w:pPr>
              <w:jc w:val="both"/>
              <w:rPr>
                <w:rFonts w:ascii="Arial" w:hAnsi="Arial" w:cs="Arial"/>
                <w:sz w:val="20"/>
                <w:szCs w:val="20"/>
              </w:rPr>
            </w:pPr>
            <w:r w:rsidRPr="00416C3E">
              <w:rPr>
                <w:rFonts w:ascii="Arial" w:hAnsi="Arial" w:cs="Arial"/>
                <w:sz w:val="20"/>
                <w:szCs w:val="20"/>
              </w:rPr>
              <w:t>barra di torsione indipendente</w:t>
            </w:r>
          </w:p>
        </w:tc>
      </w:tr>
      <w:tr w:rsidR="00416C3E" w:rsidRPr="002524BF" w14:paraId="421A1FD5" w14:textId="77777777" w:rsidTr="002524BF">
        <w:tc>
          <w:tcPr>
            <w:tcW w:w="9633" w:type="dxa"/>
            <w:gridSpan w:val="2"/>
            <w:shd w:val="clear" w:color="auto" w:fill="D9D9D9" w:themeFill="background1" w:themeFillShade="D9"/>
          </w:tcPr>
          <w:p w14:paraId="57B47C87" w14:textId="5EDAF01B" w:rsidR="00416C3E" w:rsidRPr="00416C3E" w:rsidRDefault="00416C3E" w:rsidP="003D06DF">
            <w:pPr>
              <w:jc w:val="both"/>
              <w:rPr>
                <w:rFonts w:ascii="Arial" w:hAnsi="Arial" w:cs="Arial"/>
                <w:b/>
                <w:bCs/>
                <w:sz w:val="20"/>
                <w:szCs w:val="20"/>
              </w:rPr>
            </w:pPr>
            <w:r w:rsidRPr="00416C3E">
              <w:rPr>
                <w:rFonts w:ascii="Arial" w:hAnsi="Arial" w:cs="Arial"/>
                <w:b/>
                <w:bCs/>
                <w:sz w:val="20"/>
                <w:szCs w:val="20"/>
              </w:rPr>
              <w:t>RUOTE &amp; PNEUMATICI</w:t>
            </w:r>
          </w:p>
        </w:tc>
      </w:tr>
      <w:tr w:rsidR="00C93E9F" w:rsidRPr="00C93E9F" w14:paraId="228BBAE8" w14:textId="77777777" w:rsidTr="00416C3E">
        <w:tc>
          <w:tcPr>
            <w:tcW w:w="4111" w:type="dxa"/>
          </w:tcPr>
          <w:p w14:paraId="371B0CCD" w14:textId="77777777" w:rsidR="00C93E9F" w:rsidRPr="00416C3E" w:rsidRDefault="00C93E9F" w:rsidP="00C36DEF">
            <w:pPr>
              <w:jc w:val="both"/>
              <w:rPr>
                <w:rFonts w:ascii="Arial" w:hAnsi="Arial" w:cs="Arial"/>
                <w:sz w:val="20"/>
                <w:szCs w:val="20"/>
              </w:rPr>
            </w:pPr>
            <w:r w:rsidRPr="00416C3E">
              <w:rPr>
                <w:rFonts w:ascii="Arial" w:hAnsi="Arial" w:cs="Arial"/>
                <w:sz w:val="20"/>
                <w:szCs w:val="20"/>
              </w:rPr>
              <w:t>Cerchi</w:t>
            </w:r>
          </w:p>
        </w:tc>
        <w:tc>
          <w:tcPr>
            <w:tcW w:w="5522" w:type="dxa"/>
          </w:tcPr>
          <w:p w14:paraId="23C6F402" w14:textId="1773BC44" w:rsidR="00C93E9F" w:rsidRPr="00416C3E" w:rsidRDefault="00C93E9F" w:rsidP="00C36DEF">
            <w:pPr>
              <w:jc w:val="both"/>
              <w:rPr>
                <w:rFonts w:ascii="Arial" w:hAnsi="Arial" w:cs="Arial"/>
                <w:sz w:val="20"/>
                <w:szCs w:val="20"/>
              </w:rPr>
            </w:pPr>
            <w:r w:rsidRPr="00416C3E">
              <w:rPr>
                <w:rFonts w:ascii="Arial" w:hAnsi="Arial" w:cs="Arial"/>
                <w:sz w:val="20"/>
                <w:szCs w:val="20"/>
              </w:rPr>
              <w:t xml:space="preserve">in lega “dark </w:t>
            </w:r>
            <w:proofErr w:type="spellStart"/>
            <w:r w:rsidRPr="00416C3E">
              <w:rPr>
                <w:rFonts w:ascii="Arial" w:hAnsi="Arial" w:cs="Arial"/>
                <w:sz w:val="20"/>
                <w:szCs w:val="20"/>
              </w:rPr>
              <w:t>grey</w:t>
            </w:r>
            <w:proofErr w:type="spellEnd"/>
            <w:r w:rsidRPr="00416C3E">
              <w:rPr>
                <w:rFonts w:ascii="Arial" w:hAnsi="Arial" w:cs="Arial"/>
                <w:sz w:val="20"/>
                <w:szCs w:val="20"/>
              </w:rPr>
              <w:t xml:space="preserve">” da 18” con pneumatici 225/55 R18 </w:t>
            </w:r>
            <w:r w:rsidR="00416C3E">
              <w:rPr>
                <w:rFonts w:ascii="Arial" w:hAnsi="Arial" w:cs="Arial"/>
                <w:sz w:val="20"/>
                <w:szCs w:val="20"/>
              </w:rPr>
              <w:t>V 98</w:t>
            </w:r>
          </w:p>
        </w:tc>
      </w:tr>
      <w:tr w:rsidR="00C93E9F" w:rsidRPr="00C93E9F" w14:paraId="495EFE0E" w14:textId="77777777" w:rsidTr="00416C3E">
        <w:tc>
          <w:tcPr>
            <w:tcW w:w="4111" w:type="dxa"/>
          </w:tcPr>
          <w:p w14:paraId="658E2960" w14:textId="77777777" w:rsidR="00C93E9F" w:rsidRPr="00416C3E" w:rsidRDefault="00C93E9F" w:rsidP="00C36DEF">
            <w:pPr>
              <w:jc w:val="both"/>
              <w:rPr>
                <w:rFonts w:ascii="Arial" w:hAnsi="Arial" w:cs="Arial"/>
                <w:sz w:val="20"/>
                <w:szCs w:val="20"/>
              </w:rPr>
            </w:pPr>
            <w:r w:rsidRPr="00416C3E">
              <w:rPr>
                <w:rFonts w:ascii="Arial" w:hAnsi="Arial" w:cs="Arial"/>
                <w:sz w:val="20"/>
                <w:szCs w:val="20"/>
              </w:rPr>
              <w:t>Ruota di scorta</w:t>
            </w:r>
          </w:p>
        </w:tc>
        <w:tc>
          <w:tcPr>
            <w:tcW w:w="5522" w:type="dxa"/>
          </w:tcPr>
          <w:p w14:paraId="19D63293" w14:textId="774E6399" w:rsidR="00C93E9F" w:rsidRPr="00416C3E" w:rsidRDefault="00C93E9F" w:rsidP="00C36DEF">
            <w:pPr>
              <w:jc w:val="both"/>
              <w:rPr>
                <w:rFonts w:ascii="Arial" w:hAnsi="Arial" w:cs="Arial"/>
                <w:sz w:val="20"/>
                <w:szCs w:val="20"/>
              </w:rPr>
            </w:pPr>
            <w:r w:rsidRPr="00416C3E">
              <w:rPr>
                <w:rFonts w:ascii="Arial" w:hAnsi="Arial" w:cs="Arial"/>
                <w:sz w:val="20"/>
                <w:szCs w:val="20"/>
              </w:rPr>
              <w:t xml:space="preserve">in acciaio da 17” con pneumatico T165/80 R17 </w:t>
            </w:r>
            <w:r w:rsidR="00416C3E">
              <w:rPr>
                <w:rFonts w:ascii="Arial" w:hAnsi="Arial" w:cs="Arial"/>
                <w:sz w:val="20"/>
                <w:szCs w:val="20"/>
              </w:rPr>
              <w:t>M 98</w:t>
            </w:r>
          </w:p>
        </w:tc>
      </w:tr>
      <w:tr w:rsidR="00416C3E" w:rsidRPr="00C93E9F" w14:paraId="42B01A6F" w14:textId="77777777" w:rsidTr="002524BF">
        <w:tc>
          <w:tcPr>
            <w:tcW w:w="9633" w:type="dxa"/>
            <w:gridSpan w:val="2"/>
            <w:shd w:val="clear" w:color="auto" w:fill="D9D9D9" w:themeFill="background1" w:themeFillShade="D9"/>
          </w:tcPr>
          <w:p w14:paraId="4856BD7C" w14:textId="5909D88B" w:rsidR="00416C3E" w:rsidRPr="00416C3E" w:rsidRDefault="00416C3E" w:rsidP="003D06DF">
            <w:pPr>
              <w:jc w:val="both"/>
              <w:rPr>
                <w:rFonts w:ascii="Arial" w:hAnsi="Arial" w:cs="Arial"/>
                <w:b/>
                <w:bCs/>
                <w:sz w:val="20"/>
                <w:szCs w:val="20"/>
              </w:rPr>
            </w:pPr>
            <w:r w:rsidRPr="00416C3E">
              <w:rPr>
                <w:rFonts w:ascii="Arial" w:hAnsi="Arial" w:cs="Arial"/>
                <w:b/>
                <w:bCs/>
                <w:sz w:val="20"/>
                <w:szCs w:val="20"/>
              </w:rPr>
              <w:t>VANO DI CARICO</w:t>
            </w:r>
          </w:p>
        </w:tc>
      </w:tr>
      <w:tr w:rsidR="00C93E9F" w:rsidRPr="00C93E9F" w14:paraId="06BB9B99" w14:textId="77777777" w:rsidTr="00416C3E">
        <w:tc>
          <w:tcPr>
            <w:tcW w:w="4111" w:type="dxa"/>
          </w:tcPr>
          <w:p w14:paraId="09AF7601" w14:textId="77777777" w:rsidR="00C93E9F" w:rsidRPr="00416C3E" w:rsidRDefault="00C93E9F" w:rsidP="008306F5">
            <w:pPr>
              <w:jc w:val="both"/>
              <w:rPr>
                <w:rFonts w:ascii="Arial" w:hAnsi="Arial" w:cs="Arial"/>
                <w:sz w:val="20"/>
                <w:szCs w:val="20"/>
              </w:rPr>
            </w:pPr>
            <w:r w:rsidRPr="00416C3E">
              <w:rPr>
                <w:rFonts w:ascii="Arial" w:hAnsi="Arial" w:cs="Arial"/>
                <w:sz w:val="20"/>
                <w:szCs w:val="20"/>
              </w:rPr>
              <w:t>Lunghezza</w:t>
            </w:r>
          </w:p>
        </w:tc>
        <w:tc>
          <w:tcPr>
            <w:tcW w:w="5522" w:type="dxa"/>
          </w:tcPr>
          <w:p w14:paraId="2B4EBD29" w14:textId="45663D53" w:rsidR="00C93E9F" w:rsidRPr="00416C3E" w:rsidRDefault="00C93E9F" w:rsidP="00416C3E">
            <w:pPr>
              <w:rPr>
                <w:rFonts w:ascii="Arial" w:hAnsi="Arial" w:cs="Arial"/>
                <w:sz w:val="20"/>
                <w:szCs w:val="20"/>
              </w:rPr>
            </w:pPr>
            <w:r w:rsidRPr="00416C3E">
              <w:rPr>
                <w:rFonts w:ascii="Arial" w:hAnsi="Arial" w:cs="Arial"/>
                <w:sz w:val="20"/>
                <w:szCs w:val="20"/>
              </w:rPr>
              <w:t xml:space="preserve">770 </w:t>
            </w:r>
            <w:r w:rsidR="00416C3E">
              <w:rPr>
                <w:rFonts w:ascii="Arial" w:hAnsi="Arial" w:cs="Arial"/>
                <w:sz w:val="20"/>
                <w:szCs w:val="20"/>
              </w:rPr>
              <w:t xml:space="preserve">/ 1.635 </w:t>
            </w:r>
            <w:r w:rsidRPr="00416C3E">
              <w:rPr>
                <w:rFonts w:ascii="Arial" w:hAnsi="Arial" w:cs="Arial"/>
                <w:sz w:val="20"/>
                <w:szCs w:val="20"/>
              </w:rPr>
              <w:t>mm in modalità 5</w:t>
            </w:r>
            <w:r w:rsidR="00416C3E">
              <w:rPr>
                <w:rFonts w:ascii="Arial" w:hAnsi="Arial" w:cs="Arial"/>
                <w:sz w:val="20"/>
                <w:szCs w:val="20"/>
              </w:rPr>
              <w:t xml:space="preserve"> / 2</w:t>
            </w:r>
            <w:r w:rsidRPr="00416C3E">
              <w:rPr>
                <w:rFonts w:ascii="Arial" w:hAnsi="Arial" w:cs="Arial"/>
                <w:sz w:val="20"/>
                <w:szCs w:val="20"/>
              </w:rPr>
              <w:t xml:space="preserve"> posti </w:t>
            </w:r>
          </w:p>
        </w:tc>
      </w:tr>
      <w:tr w:rsidR="00C93E9F" w:rsidRPr="00C93E9F" w14:paraId="0C8BA16D" w14:textId="77777777" w:rsidTr="00416C3E">
        <w:tc>
          <w:tcPr>
            <w:tcW w:w="4111" w:type="dxa"/>
          </w:tcPr>
          <w:p w14:paraId="664CFDEB" w14:textId="77777777" w:rsidR="00C93E9F" w:rsidRPr="00416C3E" w:rsidRDefault="00C93E9F" w:rsidP="008306F5">
            <w:pPr>
              <w:jc w:val="both"/>
              <w:rPr>
                <w:rFonts w:ascii="Arial" w:hAnsi="Arial" w:cs="Arial"/>
                <w:sz w:val="20"/>
                <w:szCs w:val="20"/>
              </w:rPr>
            </w:pPr>
            <w:r w:rsidRPr="00416C3E">
              <w:rPr>
                <w:rFonts w:ascii="Arial" w:hAnsi="Arial" w:cs="Arial"/>
                <w:sz w:val="20"/>
                <w:szCs w:val="20"/>
              </w:rPr>
              <w:t>Larghezza</w:t>
            </w:r>
          </w:p>
        </w:tc>
        <w:tc>
          <w:tcPr>
            <w:tcW w:w="5522" w:type="dxa"/>
          </w:tcPr>
          <w:p w14:paraId="32B60932" w14:textId="77777777" w:rsidR="00C93E9F" w:rsidRPr="00416C3E" w:rsidRDefault="00C93E9F" w:rsidP="008306F5">
            <w:pPr>
              <w:jc w:val="both"/>
              <w:rPr>
                <w:rFonts w:ascii="Arial" w:hAnsi="Arial" w:cs="Arial"/>
                <w:sz w:val="20"/>
                <w:szCs w:val="20"/>
              </w:rPr>
            </w:pPr>
            <w:r w:rsidRPr="00416C3E">
              <w:rPr>
                <w:rFonts w:ascii="Arial" w:hAnsi="Arial" w:cs="Arial"/>
                <w:sz w:val="20"/>
                <w:szCs w:val="20"/>
              </w:rPr>
              <w:t>1.090 mm tra i passaruota</w:t>
            </w:r>
          </w:p>
        </w:tc>
      </w:tr>
      <w:tr w:rsidR="00C93E9F" w:rsidRPr="00C93E9F" w14:paraId="5DF99095" w14:textId="77777777" w:rsidTr="00416C3E">
        <w:tc>
          <w:tcPr>
            <w:tcW w:w="4111" w:type="dxa"/>
          </w:tcPr>
          <w:p w14:paraId="63BC9967" w14:textId="77777777" w:rsidR="00C93E9F" w:rsidRPr="00416C3E" w:rsidRDefault="00C93E9F" w:rsidP="008306F5">
            <w:pPr>
              <w:jc w:val="both"/>
              <w:rPr>
                <w:rFonts w:ascii="Arial" w:hAnsi="Arial" w:cs="Arial"/>
                <w:sz w:val="20"/>
                <w:szCs w:val="20"/>
              </w:rPr>
            </w:pPr>
            <w:r w:rsidRPr="00416C3E">
              <w:rPr>
                <w:rFonts w:ascii="Arial" w:hAnsi="Arial" w:cs="Arial"/>
                <w:sz w:val="20"/>
                <w:szCs w:val="20"/>
              </w:rPr>
              <w:t>Altezza</w:t>
            </w:r>
          </w:p>
        </w:tc>
        <w:tc>
          <w:tcPr>
            <w:tcW w:w="5522" w:type="dxa"/>
          </w:tcPr>
          <w:p w14:paraId="5555F735" w14:textId="77777777" w:rsidR="00C93E9F" w:rsidRPr="00416C3E" w:rsidRDefault="00C93E9F" w:rsidP="008306F5">
            <w:pPr>
              <w:jc w:val="both"/>
              <w:rPr>
                <w:rFonts w:ascii="Arial" w:hAnsi="Arial" w:cs="Arial"/>
                <w:sz w:val="20"/>
                <w:szCs w:val="20"/>
              </w:rPr>
            </w:pPr>
            <w:r w:rsidRPr="00416C3E">
              <w:rPr>
                <w:rFonts w:ascii="Arial" w:hAnsi="Arial" w:cs="Arial"/>
                <w:sz w:val="20"/>
                <w:szCs w:val="20"/>
              </w:rPr>
              <w:t>370 mm fino alla cappelliera; 700 mm fino al tetto</w:t>
            </w:r>
          </w:p>
        </w:tc>
      </w:tr>
      <w:tr w:rsidR="00C93E9F" w:rsidRPr="00C93E9F" w14:paraId="10537676" w14:textId="77777777" w:rsidTr="00416C3E">
        <w:tc>
          <w:tcPr>
            <w:tcW w:w="4111" w:type="dxa"/>
          </w:tcPr>
          <w:p w14:paraId="4A2C8649" w14:textId="77777777" w:rsidR="00C93E9F" w:rsidRPr="00416C3E" w:rsidRDefault="00C93E9F" w:rsidP="008306F5">
            <w:pPr>
              <w:jc w:val="both"/>
              <w:rPr>
                <w:rFonts w:ascii="Arial" w:hAnsi="Arial" w:cs="Arial"/>
                <w:sz w:val="20"/>
                <w:szCs w:val="20"/>
              </w:rPr>
            </w:pPr>
            <w:r w:rsidRPr="00416C3E">
              <w:rPr>
                <w:rFonts w:ascii="Arial" w:hAnsi="Arial" w:cs="Arial"/>
                <w:sz w:val="20"/>
                <w:szCs w:val="20"/>
              </w:rPr>
              <w:t>Capacità</w:t>
            </w:r>
          </w:p>
        </w:tc>
        <w:tc>
          <w:tcPr>
            <w:tcW w:w="5522" w:type="dxa"/>
          </w:tcPr>
          <w:p w14:paraId="2928766A" w14:textId="77777777" w:rsidR="00C93E9F" w:rsidRPr="00416C3E" w:rsidRDefault="00C93E9F" w:rsidP="008306F5">
            <w:pPr>
              <w:jc w:val="both"/>
              <w:rPr>
                <w:rFonts w:ascii="Arial" w:hAnsi="Arial" w:cs="Arial"/>
                <w:sz w:val="20"/>
                <w:szCs w:val="20"/>
              </w:rPr>
            </w:pPr>
            <w:r w:rsidRPr="00416C3E">
              <w:rPr>
                <w:rFonts w:ascii="Arial" w:hAnsi="Arial" w:cs="Arial"/>
                <w:sz w:val="20"/>
                <w:szCs w:val="20"/>
              </w:rPr>
              <w:t>310 litri (1.247 litri abbattendo il sedile posteriore)</w:t>
            </w:r>
          </w:p>
        </w:tc>
      </w:tr>
    </w:tbl>
    <w:p w14:paraId="7278B848" w14:textId="3E0C4531" w:rsidR="009D3F21" w:rsidRPr="008D4A29" w:rsidRDefault="008D4A29" w:rsidP="008D4A29">
      <w:pPr>
        <w:numPr>
          <w:ilvl w:val="0"/>
          <w:numId w:val="14"/>
        </w:numPr>
        <w:rPr>
          <w:rFonts w:asciiTheme="minorHAnsi" w:eastAsia="Times New Roman" w:hAnsiTheme="minorHAnsi" w:cstheme="minorHAnsi"/>
          <w:b/>
          <w:bCs/>
          <w:color w:val="000000"/>
          <w:sz w:val="28"/>
          <w:szCs w:val="28"/>
          <w:lang w:eastAsia="it-IT"/>
        </w:rPr>
      </w:pPr>
      <w:r w:rsidRPr="00C75A0F">
        <w:rPr>
          <w:rFonts w:asciiTheme="minorHAnsi" w:eastAsia="Times New Roman" w:hAnsiTheme="minorHAnsi" w:cstheme="minorHAnsi"/>
          <w:b/>
          <w:bCs/>
          <w:color w:val="000000"/>
          <w:sz w:val="28"/>
          <w:szCs w:val="28"/>
          <w:lang w:eastAsia="it-IT"/>
        </w:rPr>
        <w:t xml:space="preserve">SPECIFICHE </w:t>
      </w:r>
      <w:r>
        <w:rPr>
          <w:rFonts w:asciiTheme="minorHAnsi" w:eastAsia="Times New Roman" w:hAnsiTheme="minorHAnsi" w:cstheme="minorHAnsi"/>
          <w:b/>
          <w:bCs/>
          <w:color w:val="000000"/>
          <w:sz w:val="28"/>
          <w:szCs w:val="28"/>
          <w:lang w:eastAsia="it-IT"/>
        </w:rPr>
        <w:t>DI PRODOTTO</w:t>
      </w:r>
    </w:p>
    <w:tbl>
      <w:tblPr>
        <w:tblW w:w="9634" w:type="dxa"/>
        <w:tblCellMar>
          <w:left w:w="70" w:type="dxa"/>
          <w:right w:w="70" w:type="dxa"/>
        </w:tblCellMar>
        <w:tblLook w:val="04A0" w:firstRow="1" w:lastRow="0" w:firstColumn="1" w:lastColumn="0" w:noHBand="0" w:noVBand="1"/>
      </w:tblPr>
      <w:tblGrid>
        <w:gridCol w:w="9634"/>
      </w:tblGrid>
      <w:tr w:rsidR="00F17955" w:rsidRPr="00F17955" w14:paraId="64A7F2C9" w14:textId="77777777" w:rsidTr="00377215">
        <w:trPr>
          <w:trHeight w:val="288"/>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389B3B" w14:textId="77777777" w:rsidR="00F17955" w:rsidRPr="008D4A29" w:rsidRDefault="00F17955" w:rsidP="00F17955">
            <w:pPr>
              <w:spacing w:after="0" w:line="240" w:lineRule="auto"/>
              <w:jc w:val="both"/>
              <w:rPr>
                <w:rFonts w:ascii="Arial" w:hAnsi="Arial" w:cs="Arial"/>
                <w:b/>
                <w:bCs/>
                <w:sz w:val="20"/>
                <w:szCs w:val="20"/>
              </w:rPr>
            </w:pPr>
            <w:r w:rsidRPr="008D4A29">
              <w:rPr>
                <w:rFonts w:ascii="Arial" w:hAnsi="Arial" w:cs="Arial"/>
                <w:b/>
                <w:bCs/>
                <w:sz w:val="20"/>
                <w:szCs w:val="20"/>
              </w:rPr>
              <w:t>ESTERNI</w:t>
            </w:r>
          </w:p>
        </w:tc>
      </w:tr>
      <w:tr w:rsidR="00F17955" w:rsidRPr="00F17955" w14:paraId="6EA7FD83"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A19E662"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Tetto panoramico (con tendina parasole) azionabile ed apribile elettricamente</w:t>
            </w:r>
          </w:p>
        </w:tc>
      </w:tr>
      <w:tr w:rsidR="00F17955" w:rsidRPr="00F17955" w14:paraId="7841436D"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3DB58878"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Barre longitudinali sul tetto silver</w:t>
            </w:r>
          </w:p>
        </w:tc>
      </w:tr>
      <w:tr w:rsidR="00F17955" w:rsidRPr="00F17955" w14:paraId="623AD36D"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7AC492A6"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Spoiler posteriore con terzo stop a LED integrato</w:t>
            </w:r>
          </w:p>
        </w:tc>
      </w:tr>
      <w:tr w:rsidR="00F17955" w:rsidRPr="00F17955" w14:paraId="4982207E"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05CDF6CF" w14:textId="0AC4E61F" w:rsidR="00F17955" w:rsidRPr="00F17955" w:rsidRDefault="00F17955" w:rsidP="00F17955">
            <w:pPr>
              <w:spacing w:after="0" w:line="240" w:lineRule="auto"/>
              <w:jc w:val="both"/>
              <w:rPr>
                <w:rFonts w:ascii="Arial" w:hAnsi="Arial" w:cs="Arial"/>
                <w:sz w:val="20"/>
                <w:szCs w:val="20"/>
              </w:rPr>
            </w:pPr>
            <w:proofErr w:type="spellStart"/>
            <w:r w:rsidRPr="00F17955">
              <w:rPr>
                <w:rFonts w:ascii="Arial" w:hAnsi="Arial" w:cs="Arial"/>
                <w:sz w:val="20"/>
                <w:szCs w:val="20"/>
              </w:rPr>
              <w:t>Shark</w:t>
            </w:r>
            <w:proofErr w:type="spellEnd"/>
            <w:r w:rsidR="00F21A2E">
              <w:rPr>
                <w:rFonts w:ascii="Arial" w:hAnsi="Arial" w:cs="Arial"/>
                <w:sz w:val="20"/>
                <w:szCs w:val="20"/>
              </w:rPr>
              <w:t xml:space="preserve"> </w:t>
            </w:r>
            <w:r w:rsidRPr="00F17955">
              <w:rPr>
                <w:rFonts w:ascii="Arial" w:hAnsi="Arial" w:cs="Arial"/>
                <w:sz w:val="20"/>
                <w:szCs w:val="20"/>
              </w:rPr>
              <w:t>antenna</w:t>
            </w:r>
          </w:p>
        </w:tc>
      </w:tr>
      <w:tr w:rsidR="00F17955" w:rsidRPr="00F17955" w14:paraId="51D14362"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20254B94"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Linea di cintura cromata</w:t>
            </w:r>
          </w:p>
        </w:tc>
      </w:tr>
      <w:tr w:rsidR="00F17955" w:rsidRPr="00F17955" w14:paraId="4316A246"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6412DF8A"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Maniglie esterne e specchi esterni in tinta carrozzeria</w:t>
            </w:r>
          </w:p>
        </w:tc>
      </w:tr>
      <w:tr w:rsidR="00F17955" w:rsidRPr="00F17955" w14:paraId="2B732360"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565C3BE8"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Montante B in nero lucido</w:t>
            </w:r>
          </w:p>
        </w:tc>
      </w:tr>
      <w:tr w:rsidR="00F17955" w:rsidRPr="00F17955" w14:paraId="38AB96BE"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7B20E985"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Griglia anteriore "EV Technology" con logo "</w:t>
            </w:r>
            <w:proofErr w:type="spellStart"/>
            <w:r w:rsidRPr="00F17955">
              <w:rPr>
                <w:rFonts w:ascii="Arial" w:hAnsi="Arial" w:cs="Arial"/>
                <w:sz w:val="20"/>
                <w:szCs w:val="20"/>
              </w:rPr>
              <w:t>Seres</w:t>
            </w:r>
            <w:proofErr w:type="spellEnd"/>
            <w:r w:rsidRPr="00F17955">
              <w:rPr>
                <w:rFonts w:ascii="Arial" w:hAnsi="Arial" w:cs="Arial"/>
                <w:sz w:val="20"/>
                <w:szCs w:val="20"/>
              </w:rPr>
              <w:t>"</w:t>
            </w:r>
          </w:p>
        </w:tc>
      </w:tr>
      <w:tr w:rsidR="008D4A29" w:rsidRPr="00F17955" w14:paraId="56B62335"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tcPr>
          <w:p w14:paraId="264F993B" w14:textId="3053D301" w:rsidR="008D4A29" w:rsidRPr="00F17955" w:rsidRDefault="008D4A29" w:rsidP="00F17955">
            <w:pPr>
              <w:spacing w:after="0" w:line="240" w:lineRule="auto"/>
              <w:jc w:val="both"/>
              <w:rPr>
                <w:rFonts w:ascii="Arial" w:hAnsi="Arial" w:cs="Arial"/>
                <w:sz w:val="20"/>
                <w:szCs w:val="20"/>
              </w:rPr>
            </w:pPr>
            <w:r w:rsidRPr="008D4A29">
              <w:rPr>
                <w:rFonts w:ascii="Arial" w:hAnsi="Arial" w:cs="Arial"/>
                <w:spacing w:val="-4"/>
                <w:sz w:val="20"/>
                <w:szCs w:val="20"/>
              </w:rPr>
              <w:t xml:space="preserve">Paraurti anteriore in tinta </w:t>
            </w:r>
            <w:r w:rsidRPr="008D4A29">
              <w:rPr>
                <w:rFonts w:ascii="Arial" w:hAnsi="Arial" w:cs="Arial"/>
                <w:sz w:val="20"/>
                <w:szCs w:val="20"/>
              </w:rPr>
              <w:t>carrozzeria</w:t>
            </w:r>
            <w:r w:rsidRPr="008D4A29">
              <w:rPr>
                <w:rFonts w:ascii="Arial" w:hAnsi="Arial" w:cs="Arial"/>
                <w:spacing w:val="-4"/>
                <w:sz w:val="20"/>
                <w:szCs w:val="20"/>
              </w:rPr>
              <w:t xml:space="preserve"> con rifiniture silver + posteriore in tinta carrozzeria con "EV Blue line"</w:t>
            </w:r>
          </w:p>
        </w:tc>
      </w:tr>
      <w:tr w:rsidR="00F17955" w:rsidRPr="00F17955" w14:paraId="3B7F0E8E"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39C451B3"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EV Blue line (gruppi ottici anteriori, profilo laterale e paraurti posteriore)</w:t>
            </w:r>
          </w:p>
        </w:tc>
      </w:tr>
      <w:tr w:rsidR="00F17955" w:rsidRPr="00F17955" w14:paraId="79D24CAF"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45E1EDA"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Luci diurne DRL a LED integrate nel paraurti</w:t>
            </w:r>
          </w:p>
        </w:tc>
      </w:tr>
      <w:tr w:rsidR="00F17955" w:rsidRPr="00F17955" w14:paraId="6861B64B"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3D4DE52"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Proiettori anteriori a luce alogena (anabbaglianti, abbaglianti e luci di svolta)</w:t>
            </w:r>
          </w:p>
        </w:tc>
      </w:tr>
      <w:tr w:rsidR="00F17955" w:rsidRPr="00F17955" w14:paraId="6DA0017E"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079B5888"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Luci posteriori a LED (retromarcia, stop, e indicatori di svolta con accensione dinamica)</w:t>
            </w:r>
          </w:p>
        </w:tc>
      </w:tr>
      <w:tr w:rsidR="00F17955" w:rsidRPr="00F17955" w14:paraId="1ED0A517"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2E661F6F"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Fendinebbia posteriore a luce alogena</w:t>
            </w:r>
          </w:p>
        </w:tc>
      </w:tr>
      <w:tr w:rsidR="00F17955" w:rsidRPr="00F17955" w14:paraId="2F7AB4E7"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455A2CEF"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Sbrinatore posteriore</w:t>
            </w:r>
          </w:p>
        </w:tc>
      </w:tr>
      <w:tr w:rsidR="00F17955" w:rsidRPr="00F17955" w14:paraId="2D458194"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17AC0DC"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Vetri privacy (cristalli seconda fila)</w:t>
            </w:r>
          </w:p>
        </w:tc>
      </w:tr>
      <w:tr w:rsidR="00F17955" w:rsidRPr="00F17955" w14:paraId="42249D99"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5E88D372"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Cerchi in lega "grigio satinato" con pneumatici 225/55 R18</w:t>
            </w:r>
          </w:p>
        </w:tc>
      </w:tr>
      <w:tr w:rsidR="00F17955" w:rsidRPr="00F17955" w14:paraId="5DF00C31" w14:textId="77777777" w:rsidTr="00F17955">
        <w:trPr>
          <w:trHeight w:val="576"/>
        </w:trPr>
        <w:tc>
          <w:tcPr>
            <w:tcW w:w="9634" w:type="dxa"/>
            <w:tcBorders>
              <w:top w:val="nil"/>
              <w:left w:val="single" w:sz="4" w:space="0" w:color="auto"/>
              <w:bottom w:val="single" w:sz="4" w:space="0" w:color="auto"/>
              <w:right w:val="single" w:sz="4" w:space="0" w:color="auto"/>
            </w:tcBorders>
            <w:shd w:val="clear" w:color="auto" w:fill="auto"/>
            <w:hideMark/>
          </w:tcPr>
          <w:p w14:paraId="11BEC09D"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Specchi esterni regolabili elettricamente, riscaldabili e richiudibili elettricamente con indicatore di direzione integrato a LED</w:t>
            </w:r>
          </w:p>
        </w:tc>
      </w:tr>
      <w:tr w:rsidR="00F17955" w:rsidRPr="00F17955" w14:paraId="62D992ED"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5D10A6BD"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Colorazione esterna Bianco pastello o metallizzato: Blue, Red, Black</w:t>
            </w:r>
          </w:p>
        </w:tc>
      </w:tr>
      <w:tr w:rsidR="00F17955" w:rsidRPr="00F17955" w14:paraId="553113BB" w14:textId="77777777" w:rsidTr="00377215">
        <w:trPr>
          <w:trHeight w:val="288"/>
        </w:trPr>
        <w:tc>
          <w:tcPr>
            <w:tcW w:w="9634" w:type="dxa"/>
            <w:tcBorders>
              <w:top w:val="nil"/>
              <w:left w:val="single" w:sz="4" w:space="0" w:color="auto"/>
              <w:bottom w:val="single" w:sz="4" w:space="0" w:color="auto"/>
              <w:right w:val="single" w:sz="4" w:space="0" w:color="auto"/>
            </w:tcBorders>
            <w:shd w:val="clear" w:color="auto" w:fill="D9D9D9" w:themeFill="background1" w:themeFillShade="D9"/>
            <w:hideMark/>
          </w:tcPr>
          <w:p w14:paraId="4FE66803" w14:textId="77777777" w:rsidR="00F17955" w:rsidRPr="002524BF" w:rsidRDefault="00F17955" w:rsidP="00F17955">
            <w:pPr>
              <w:spacing w:after="0" w:line="240" w:lineRule="auto"/>
              <w:jc w:val="both"/>
              <w:rPr>
                <w:rFonts w:ascii="Arial" w:hAnsi="Arial" w:cs="Arial"/>
                <w:b/>
                <w:bCs/>
                <w:sz w:val="20"/>
                <w:szCs w:val="20"/>
              </w:rPr>
            </w:pPr>
            <w:r w:rsidRPr="002524BF">
              <w:rPr>
                <w:rFonts w:ascii="Arial" w:hAnsi="Arial" w:cs="Arial"/>
                <w:b/>
                <w:bCs/>
                <w:sz w:val="20"/>
                <w:szCs w:val="20"/>
              </w:rPr>
              <w:t>INTERNI</w:t>
            </w:r>
          </w:p>
        </w:tc>
      </w:tr>
      <w:tr w:rsidR="00F17955" w:rsidRPr="00F17955" w14:paraId="54FD137D"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56CEC233"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Interni "Technology style" (nero/inserti blue) + interno cielo nero</w:t>
            </w:r>
          </w:p>
        </w:tc>
      </w:tr>
      <w:tr w:rsidR="00F17955" w:rsidRPr="00F17955" w14:paraId="6784B119" w14:textId="77777777" w:rsidTr="00F17955">
        <w:trPr>
          <w:trHeight w:val="576"/>
        </w:trPr>
        <w:tc>
          <w:tcPr>
            <w:tcW w:w="9634" w:type="dxa"/>
            <w:tcBorders>
              <w:top w:val="nil"/>
              <w:left w:val="single" w:sz="4" w:space="0" w:color="auto"/>
              <w:bottom w:val="single" w:sz="4" w:space="0" w:color="auto"/>
              <w:right w:val="single" w:sz="4" w:space="0" w:color="auto"/>
            </w:tcBorders>
            <w:shd w:val="clear" w:color="auto" w:fill="auto"/>
            <w:hideMark/>
          </w:tcPr>
          <w:p w14:paraId="0BE19102"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Sedili in pelle sintetica nera, rivestimenti dashboard, interno porte e bracciolo "Soft Touch" + console centrale ‘’</w:t>
            </w:r>
            <w:proofErr w:type="spellStart"/>
            <w:r w:rsidRPr="00F17955">
              <w:rPr>
                <w:rFonts w:ascii="Arial" w:hAnsi="Arial" w:cs="Arial"/>
                <w:sz w:val="20"/>
                <w:szCs w:val="20"/>
              </w:rPr>
              <w:t>Glossyblack</w:t>
            </w:r>
            <w:proofErr w:type="spellEnd"/>
            <w:r w:rsidRPr="00F17955">
              <w:rPr>
                <w:rFonts w:ascii="Arial" w:hAnsi="Arial" w:cs="Arial"/>
                <w:sz w:val="20"/>
                <w:szCs w:val="20"/>
              </w:rPr>
              <w:t>’’</w:t>
            </w:r>
          </w:p>
        </w:tc>
      </w:tr>
      <w:tr w:rsidR="00F17955" w:rsidRPr="00F17955" w14:paraId="34F97104"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688AEED6"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Bracciolo anteriore con vano portaoggetti e porta bevande</w:t>
            </w:r>
          </w:p>
        </w:tc>
      </w:tr>
      <w:tr w:rsidR="00F17955" w:rsidRPr="00F17955" w14:paraId="7E816156"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60718828"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Bracciolo posteriore con porta bevande</w:t>
            </w:r>
          </w:p>
        </w:tc>
      </w:tr>
      <w:tr w:rsidR="00F17955" w:rsidRPr="00F17955" w14:paraId="00BD3A82"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44801548"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Alette parasole con specchio di cortesia e illuminazione</w:t>
            </w:r>
          </w:p>
        </w:tc>
      </w:tr>
      <w:tr w:rsidR="00F17955" w:rsidRPr="00F17955" w14:paraId="4D1F1366"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767A4E69"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Maniglie interne satinate silver</w:t>
            </w:r>
          </w:p>
        </w:tc>
      </w:tr>
      <w:tr w:rsidR="00F17955" w:rsidRPr="00F17955" w14:paraId="4AC4002D"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3C37FBCF" w14:textId="77777777" w:rsidR="00F17955" w:rsidRPr="00F17955" w:rsidRDefault="00F17955" w:rsidP="00F17955">
            <w:pPr>
              <w:spacing w:after="0" w:line="240" w:lineRule="auto"/>
              <w:jc w:val="both"/>
              <w:rPr>
                <w:rFonts w:ascii="Arial" w:hAnsi="Arial" w:cs="Arial"/>
                <w:sz w:val="20"/>
                <w:szCs w:val="20"/>
              </w:rPr>
            </w:pPr>
            <w:proofErr w:type="gramStart"/>
            <w:r w:rsidRPr="00F17955">
              <w:rPr>
                <w:rFonts w:ascii="Arial" w:hAnsi="Arial" w:cs="Arial"/>
                <w:sz w:val="20"/>
                <w:szCs w:val="20"/>
              </w:rPr>
              <w:t>3</w:t>
            </w:r>
            <w:proofErr w:type="gramEnd"/>
            <w:r w:rsidRPr="00F17955">
              <w:rPr>
                <w:rFonts w:ascii="Arial" w:hAnsi="Arial" w:cs="Arial"/>
                <w:sz w:val="20"/>
                <w:szCs w:val="20"/>
              </w:rPr>
              <w:t xml:space="preserve"> maniglie di sicurezza black (passeggero e sedili laterali posteriori)</w:t>
            </w:r>
          </w:p>
        </w:tc>
      </w:tr>
      <w:tr w:rsidR="00F17955" w:rsidRPr="00F17955" w14:paraId="42B46EF4"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5C479F3B"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Comandi audio e Bluetooth al volante</w:t>
            </w:r>
          </w:p>
        </w:tc>
      </w:tr>
      <w:tr w:rsidR="00F17955" w:rsidRPr="00F17955" w14:paraId="780E2798"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F115C49"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Volante in pelle a forma "D" con regolazione manuale "up &amp; down"</w:t>
            </w:r>
          </w:p>
        </w:tc>
      </w:tr>
      <w:tr w:rsidR="00F17955" w:rsidRPr="00F17955" w14:paraId="1593AABA" w14:textId="77777777" w:rsidTr="00F17955">
        <w:trPr>
          <w:trHeight w:val="576"/>
        </w:trPr>
        <w:tc>
          <w:tcPr>
            <w:tcW w:w="9634" w:type="dxa"/>
            <w:tcBorders>
              <w:top w:val="nil"/>
              <w:left w:val="single" w:sz="4" w:space="0" w:color="auto"/>
              <w:bottom w:val="single" w:sz="4" w:space="0" w:color="auto"/>
              <w:right w:val="single" w:sz="4" w:space="0" w:color="auto"/>
            </w:tcBorders>
            <w:shd w:val="clear" w:color="auto" w:fill="auto"/>
            <w:hideMark/>
          </w:tcPr>
          <w:p w14:paraId="5211F292"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 xml:space="preserve">Quadro strumenti FULL LCD personalizzabile con </w:t>
            </w:r>
            <w:proofErr w:type="gramStart"/>
            <w:r w:rsidRPr="00F17955">
              <w:rPr>
                <w:rFonts w:ascii="Arial" w:hAnsi="Arial" w:cs="Arial"/>
                <w:sz w:val="20"/>
                <w:szCs w:val="20"/>
              </w:rPr>
              <w:t>3</w:t>
            </w:r>
            <w:proofErr w:type="gramEnd"/>
            <w:r w:rsidRPr="00F17955">
              <w:rPr>
                <w:rFonts w:ascii="Arial" w:hAnsi="Arial" w:cs="Arial"/>
                <w:sz w:val="20"/>
                <w:szCs w:val="20"/>
              </w:rPr>
              <w:t xml:space="preserve"> layout + indicatore energia consumata e rigenerata, trip, settaggi, ecc.</w:t>
            </w:r>
          </w:p>
        </w:tc>
      </w:tr>
      <w:tr w:rsidR="008D4A29" w:rsidRPr="00F17955" w14:paraId="0BCBD8AD"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tcPr>
          <w:p w14:paraId="0088665E" w14:textId="3A6310B7" w:rsidR="008D4A29" w:rsidRPr="00F17955" w:rsidRDefault="008D4A29" w:rsidP="00F17955">
            <w:pPr>
              <w:spacing w:after="0" w:line="240" w:lineRule="auto"/>
              <w:jc w:val="both"/>
              <w:rPr>
                <w:rFonts w:ascii="Arial" w:hAnsi="Arial" w:cs="Arial"/>
                <w:sz w:val="20"/>
                <w:szCs w:val="20"/>
              </w:rPr>
            </w:pPr>
            <w:r w:rsidRPr="00F17955">
              <w:rPr>
                <w:rFonts w:ascii="Arial" w:hAnsi="Arial" w:cs="Arial"/>
                <w:sz w:val="20"/>
                <w:szCs w:val="20"/>
              </w:rPr>
              <w:t>Climatizzatore automatico con filtro antipolline (comandi e display touch) + riscaldatore elettrico PTC</w:t>
            </w:r>
          </w:p>
        </w:tc>
      </w:tr>
      <w:tr w:rsidR="00F17955" w:rsidRPr="00F17955" w14:paraId="4ED6102C"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0D92ABD0"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Bocchette climatizzatore anteriori silver + bocchette centrali posteriori</w:t>
            </w:r>
          </w:p>
        </w:tc>
      </w:tr>
      <w:tr w:rsidR="00F17955" w:rsidRPr="00F17955" w14:paraId="326C7E44"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05373803"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Ricarica wireless per smartphone (console centrale)</w:t>
            </w:r>
          </w:p>
        </w:tc>
      </w:tr>
      <w:tr w:rsidR="00F17955" w:rsidRPr="00F17955" w14:paraId="108A5229"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0734D2DE" w14:textId="3A9BEC4C"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Presa 12 V accendisigari console centrale + retro</w:t>
            </w:r>
            <w:r w:rsidR="00F21A2E">
              <w:rPr>
                <w:rFonts w:ascii="Arial" w:hAnsi="Arial" w:cs="Arial"/>
                <w:sz w:val="20"/>
                <w:szCs w:val="20"/>
              </w:rPr>
              <w:t>-</w:t>
            </w:r>
            <w:r w:rsidRPr="00F17955">
              <w:rPr>
                <w:rFonts w:ascii="Arial" w:hAnsi="Arial" w:cs="Arial"/>
                <w:sz w:val="20"/>
                <w:szCs w:val="20"/>
              </w:rPr>
              <w:t>bracciolo anteriore</w:t>
            </w:r>
          </w:p>
        </w:tc>
      </w:tr>
      <w:tr w:rsidR="00F17955" w:rsidRPr="00F17955" w14:paraId="09F09C9B"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257EBBA0"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Doppia presa USB (2 per ricarica, 1 per trasmissione dati)</w:t>
            </w:r>
          </w:p>
        </w:tc>
      </w:tr>
      <w:tr w:rsidR="00F17955" w:rsidRPr="00F17955" w14:paraId="204333CA"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6EB4919D"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Retrovisore interno con funzione antiabbagliamento manuale</w:t>
            </w:r>
          </w:p>
        </w:tc>
      </w:tr>
      <w:tr w:rsidR="00F17955" w:rsidRPr="00F17955" w14:paraId="5D08FE4B"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4D269AAF"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Cambio automatico a scomparsa</w:t>
            </w:r>
          </w:p>
        </w:tc>
      </w:tr>
      <w:tr w:rsidR="00F17955" w:rsidRPr="00F17955" w14:paraId="3ADDC37D" w14:textId="77777777" w:rsidTr="00F17955">
        <w:trPr>
          <w:trHeight w:val="576"/>
        </w:trPr>
        <w:tc>
          <w:tcPr>
            <w:tcW w:w="9634" w:type="dxa"/>
            <w:tcBorders>
              <w:top w:val="nil"/>
              <w:left w:val="single" w:sz="4" w:space="0" w:color="auto"/>
              <w:bottom w:val="single" w:sz="4" w:space="0" w:color="auto"/>
              <w:right w:val="single" w:sz="4" w:space="0" w:color="auto"/>
            </w:tcBorders>
            <w:shd w:val="clear" w:color="auto" w:fill="auto"/>
            <w:hideMark/>
          </w:tcPr>
          <w:p w14:paraId="3D107177"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Alzacristalli elettrici anteriori e posteriori One-touch Auto Up/Down (guidatore tutti e 4) + blocco finestrini e funzione anti-pizzico</w:t>
            </w:r>
          </w:p>
        </w:tc>
      </w:tr>
      <w:tr w:rsidR="00F17955" w:rsidRPr="00F17955" w14:paraId="126F742F" w14:textId="77777777" w:rsidTr="00377215">
        <w:trPr>
          <w:cantSplit/>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68A16368"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Tappeto in stoffa</w:t>
            </w:r>
          </w:p>
        </w:tc>
      </w:tr>
      <w:tr w:rsidR="00377215" w:rsidRPr="00F17955" w14:paraId="6DC4FC6E" w14:textId="77777777" w:rsidTr="00377215">
        <w:trPr>
          <w:trHeight w:val="288"/>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BF524B" w14:textId="2844F2B1" w:rsidR="00377215" w:rsidRPr="002524BF" w:rsidRDefault="00377215" w:rsidP="00AC58B3">
            <w:pPr>
              <w:spacing w:after="0" w:line="240" w:lineRule="auto"/>
              <w:jc w:val="both"/>
              <w:rPr>
                <w:rFonts w:ascii="Arial" w:hAnsi="Arial" w:cs="Arial"/>
                <w:b/>
                <w:bCs/>
                <w:sz w:val="20"/>
                <w:szCs w:val="20"/>
              </w:rPr>
            </w:pPr>
            <w:r w:rsidRPr="002524BF">
              <w:rPr>
                <w:rFonts w:ascii="Arial" w:hAnsi="Arial" w:cs="Arial"/>
                <w:b/>
                <w:bCs/>
                <w:sz w:val="20"/>
                <w:szCs w:val="20"/>
              </w:rPr>
              <w:t>INTERNI</w:t>
            </w:r>
            <w:r>
              <w:rPr>
                <w:rFonts w:ascii="Arial" w:hAnsi="Arial" w:cs="Arial"/>
                <w:b/>
                <w:bCs/>
                <w:sz w:val="20"/>
                <w:szCs w:val="20"/>
              </w:rPr>
              <w:t xml:space="preserve"> (continua dalla pagina precedente)</w:t>
            </w:r>
          </w:p>
        </w:tc>
      </w:tr>
      <w:tr w:rsidR="00F17955" w:rsidRPr="00F17955" w14:paraId="317960ED" w14:textId="77777777" w:rsidTr="0037721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58C8FC06"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Cappelliera posteriore + piano amovibile portabagagli</w:t>
            </w:r>
          </w:p>
        </w:tc>
      </w:tr>
      <w:tr w:rsidR="00F17955" w:rsidRPr="00F17955" w14:paraId="3AA9554C"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8882969"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Luci di cortesia interne (prima e seconda fila) + vano portabagagli</w:t>
            </w:r>
          </w:p>
        </w:tc>
      </w:tr>
      <w:tr w:rsidR="00F17955" w:rsidRPr="00F17955" w14:paraId="065C19BC"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0D3A0846"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Luci di sicurezza interno porte rosse</w:t>
            </w:r>
          </w:p>
        </w:tc>
      </w:tr>
      <w:tr w:rsidR="00F17955" w:rsidRPr="00F17955" w14:paraId="2CA5EFD4"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653EC89"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5 porte e 5 posti + 5 poggiatesta regolabili</w:t>
            </w:r>
          </w:p>
        </w:tc>
      </w:tr>
      <w:tr w:rsidR="00F17955" w:rsidRPr="00F17955" w14:paraId="79733D29" w14:textId="77777777" w:rsidTr="00F21A2E">
        <w:trPr>
          <w:trHeight w:val="735"/>
        </w:trPr>
        <w:tc>
          <w:tcPr>
            <w:tcW w:w="9634" w:type="dxa"/>
            <w:tcBorders>
              <w:top w:val="nil"/>
              <w:left w:val="single" w:sz="4" w:space="0" w:color="auto"/>
              <w:bottom w:val="single" w:sz="4" w:space="0" w:color="auto"/>
              <w:right w:val="single" w:sz="4" w:space="0" w:color="auto"/>
            </w:tcBorders>
            <w:shd w:val="clear" w:color="auto" w:fill="auto"/>
            <w:hideMark/>
          </w:tcPr>
          <w:p w14:paraId="74EE6A5C"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Sedile guidatore regolabile elettricamente in 6 direzioni (altezza, lunghezza e regolazione schienale) + sedile passeggero regolabile elettricamente in 4 direzioni (lunghezza e regolazione schienale) + sedili anteriori riscaldabili elettricamente</w:t>
            </w:r>
          </w:p>
        </w:tc>
      </w:tr>
      <w:tr w:rsidR="002524BF" w:rsidRPr="00F17955" w14:paraId="7BB8619B"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tcPr>
          <w:p w14:paraId="2DC50E0A" w14:textId="431DBF79" w:rsidR="002524BF" w:rsidRPr="002524BF" w:rsidRDefault="002524BF" w:rsidP="00F17955">
            <w:pPr>
              <w:spacing w:after="0" w:line="240" w:lineRule="auto"/>
              <w:jc w:val="both"/>
              <w:rPr>
                <w:rFonts w:ascii="Arial" w:hAnsi="Arial" w:cs="Arial"/>
                <w:b/>
                <w:bCs/>
                <w:sz w:val="20"/>
                <w:szCs w:val="20"/>
              </w:rPr>
            </w:pPr>
            <w:r w:rsidRPr="00F17955">
              <w:rPr>
                <w:rFonts w:ascii="Arial" w:hAnsi="Arial" w:cs="Arial"/>
                <w:sz w:val="20"/>
                <w:szCs w:val="20"/>
              </w:rPr>
              <w:t xml:space="preserve">Sedili seconda fila divisibili, abbattibili e reclinabili 60:40 con ganci </w:t>
            </w:r>
            <w:proofErr w:type="spellStart"/>
            <w:r w:rsidRPr="00F17955">
              <w:rPr>
                <w:rFonts w:ascii="Arial" w:hAnsi="Arial" w:cs="Arial"/>
                <w:sz w:val="20"/>
                <w:szCs w:val="20"/>
              </w:rPr>
              <w:t>isofix</w:t>
            </w:r>
            <w:proofErr w:type="spellEnd"/>
            <w:r w:rsidR="00F21A2E">
              <w:rPr>
                <w:rFonts w:ascii="Arial" w:hAnsi="Arial" w:cs="Arial"/>
                <w:sz w:val="20"/>
                <w:szCs w:val="20"/>
              </w:rPr>
              <w:t xml:space="preserve"> </w:t>
            </w:r>
            <w:r w:rsidRPr="00F17955">
              <w:rPr>
                <w:rFonts w:ascii="Arial" w:hAnsi="Arial" w:cs="Arial"/>
                <w:sz w:val="20"/>
                <w:szCs w:val="20"/>
              </w:rPr>
              <w:t>e bracciolo posteriore</w:t>
            </w:r>
          </w:p>
        </w:tc>
      </w:tr>
      <w:tr w:rsidR="00F17955" w:rsidRPr="00F17955" w14:paraId="647F1867" w14:textId="77777777" w:rsidTr="00377215">
        <w:trPr>
          <w:trHeight w:val="288"/>
        </w:trPr>
        <w:tc>
          <w:tcPr>
            <w:tcW w:w="9634" w:type="dxa"/>
            <w:tcBorders>
              <w:top w:val="nil"/>
              <w:left w:val="single" w:sz="4" w:space="0" w:color="auto"/>
              <w:bottom w:val="single" w:sz="4" w:space="0" w:color="auto"/>
              <w:right w:val="single" w:sz="4" w:space="0" w:color="auto"/>
            </w:tcBorders>
            <w:shd w:val="clear" w:color="auto" w:fill="D9D9D9" w:themeFill="background1" w:themeFillShade="D9"/>
            <w:hideMark/>
          </w:tcPr>
          <w:p w14:paraId="7D69F23D" w14:textId="77777777" w:rsidR="00F17955" w:rsidRPr="002524BF" w:rsidRDefault="00F17955" w:rsidP="00F17955">
            <w:pPr>
              <w:spacing w:after="0" w:line="240" w:lineRule="auto"/>
              <w:jc w:val="both"/>
              <w:rPr>
                <w:rFonts w:ascii="Arial" w:hAnsi="Arial" w:cs="Arial"/>
                <w:b/>
                <w:bCs/>
                <w:sz w:val="20"/>
                <w:szCs w:val="20"/>
              </w:rPr>
            </w:pPr>
            <w:r w:rsidRPr="002524BF">
              <w:rPr>
                <w:rFonts w:ascii="Arial" w:hAnsi="Arial" w:cs="Arial"/>
                <w:b/>
                <w:bCs/>
                <w:sz w:val="20"/>
                <w:szCs w:val="20"/>
              </w:rPr>
              <w:t>SICUREZZA</w:t>
            </w:r>
          </w:p>
        </w:tc>
      </w:tr>
      <w:tr w:rsidR="002524BF" w:rsidRPr="00F17955" w14:paraId="3FA2B5A3"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tcPr>
          <w:p w14:paraId="7D805751" w14:textId="305930FF" w:rsidR="002524BF" w:rsidRPr="00F17955" w:rsidRDefault="002524BF" w:rsidP="00F17955">
            <w:pPr>
              <w:spacing w:after="0" w:line="240" w:lineRule="auto"/>
              <w:jc w:val="both"/>
              <w:rPr>
                <w:rFonts w:ascii="Arial" w:hAnsi="Arial" w:cs="Arial"/>
                <w:sz w:val="20"/>
                <w:szCs w:val="20"/>
              </w:rPr>
            </w:pPr>
            <w:r w:rsidRPr="002524BF">
              <w:rPr>
                <w:rFonts w:ascii="Arial" w:hAnsi="Arial" w:cs="Arial"/>
                <w:spacing w:val="-8"/>
                <w:sz w:val="20"/>
                <w:szCs w:val="20"/>
              </w:rPr>
              <w:t xml:space="preserve">Cinture di sicurezza anteriori a </w:t>
            </w:r>
            <w:proofErr w:type="gramStart"/>
            <w:r w:rsidRPr="002524BF">
              <w:rPr>
                <w:rFonts w:ascii="Arial" w:hAnsi="Arial" w:cs="Arial"/>
                <w:spacing w:val="-8"/>
                <w:sz w:val="20"/>
                <w:szCs w:val="20"/>
              </w:rPr>
              <w:t>3</w:t>
            </w:r>
            <w:proofErr w:type="gramEnd"/>
            <w:r w:rsidRPr="002524BF">
              <w:rPr>
                <w:rFonts w:ascii="Arial" w:hAnsi="Arial" w:cs="Arial"/>
                <w:spacing w:val="-8"/>
                <w:sz w:val="20"/>
                <w:szCs w:val="20"/>
              </w:rPr>
              <w:t xml:space="preserve"> punti con precarico e limite di forza + Cinture di sicurezza posteriori (laterali + centrale)</w:t>
            </w:r>
          </w:p>
        </w:tc>
      </w:tr>
      <w:tr w:rsidR="00F17955" w:rsidRPr="00F17955" w14:paraId="78737F45"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6AC0907A"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Segnale visivo e sonoro "cinture slacciate" (prima e seconda fila sedili)</w:t>
            </w:r>
          </w:p>
        </w:tc>
      </w:tr>
      <w:tr w:rsidR="00F17955" w:rsidRPr="00F17955" w14:paraId="7F7AD701"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01E669F0"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ISOFIX: seconda fila sedili laterali + blocco sicurezza porte posteriori</w:t>
            </w:r>
          </w:p>
        </w:tc>
      </w:tr>
      <w:tr w:rsidR="00F17955" w:rsidRPr="00F17955" w14:paraId="115CBBB7"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269731C3"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6 Airbag: guidatore, passeggero, prima fila laterali e a tendina laterali</w:t>
            </w:r>
          </w:p>
        </w:tc>
      </w:tr>
      <w:tr w:rsidR="00F17955" w:rsidRPr="00F17955" w14:paraId="0DAF16FA"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2D9A25F6"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TPMS (monitoraggio pressione pneumatici)</w:t>
            </w:r>
          </w:p>
        </w:tc>
      </w:tr>
      <w:tr w:rsidR="00F17955" w:rsidRPr="00F17955" w14:paraId="5A521CA2"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11128AD" w14:textId="1369DE49"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Sensori di parcheggio anteriori e posteriori (con indicatore visivo e</w:t>
            </w:r>
            <w:r w:rsidR="00984D79">
              <w:rPr>
                <w:rFonts w:ascii="Arial" w:hAnsi="Arial" w:cs="Arial"/>
                <w:sz w:val="20"/>
                <w:szCs w:val="20"/>
              </w:rPr>
              <w:t xml:space="preserve"> </w:t>
            </w:r>
            <w:r w:rsidRPr="00F17955">
              <w:rPr>
                <w:rFonts w:ascii="Arial" w:hAnsi="Arial" w:cs="Arial"/>
                <w:sz w:val="20"/>
                <w:szCs w:val="20"/>
              </w:rPr>
              <w:t>sonoro)</w:t>
            </w:r>
          </w:p>
        </w:tc>
      </w:tr>
      <w:tr w:rsidR="00F17955" w:rsidRPr="00F17955" w14:paraId="6A1FF619"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B215E00" w14:textId="24BB1DDD"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Controllo elettronico antiintrusione</w:t>
            </w:r>
          </w:p>
        </w:tc>
      </w:tr>
      <w:tr w:rsidR="00F17955" w:rsidRPr="00F17955" w14:paraId="5D7D61E5" w14:textId="77777777" w:rsidTr="00F21A2E">
        <w:trPr>
          <w:trHeight w:val="729"/>
        </w:trPr>
        <w:tc>
          <w:tcPr>
            <w:tcW w:w="9634" w:type="dxa"/>
            <w:tcBorders>
              <w:top w:val="nil"/>
              <w:left w:val="single" w:sz="4" w:space="0" w:color="auto"/>
              <w:bottom w:val="single" w:sz="4" w:space="0" w:color="auto"/>
              <w:right w:val="single" w:sz="4" w:space="0" w:color="auto"/>
            </w:tcBorders>
            <w:shd w:val="clear" w:color="auto" w:fill="auto"/>
            <w:hideMark/>
          </w:tcPr>
          <w:p w14:paraId="6730FD96"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Chiusura centralizzata porte + Blocco elettronico della presa e dello sportello di ricarica (+ sblocco portiere automatico in caso di incidente + funzione antipanico e controllo remoto dell'apertura e/o chiusura degli alzacristalli)</w:t>
            </w:r>
          </w:p>
        </w:tc>
      </w:tr>
      <w:tr w:rsidR="00F17955" w:rsidRPr="00F17955" w14:paraId="55165041"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2E217871" w14:textId="77777777" w:rsidR="00F17955" w:rsidRPr="00F17955" w:rsidRDefault="00F17955" w:rsidP="00F17955">
            <w:pPr>
              <w:spacing w:after="0" w:line="240" w:lineRule="auto"/>
              <w:jc w:val="both"/>
              <w:rPr>
                <w:rFonts w:ascii="Arial" w:hAnsi="Arial" w:cs="Arial"/>
                <w:sz w:val="20"/>
                <w:szCs w:val="20"/>
              </w:rPr>
            </w:pPr>
            <w:r w:rsidRPr="00F17955">
              <w:rPr>
                <w:rFonts w:ascii="Arial" w:hAnsi="Arial" w:cs="Arial"/>
                <w:sz w:val="20"/>
                <w:szCs w:val="20"/>
              </w:rPr>
              <w:t>A.B.S. + E.B.D.</w:t>
            </w:r>
          </w:p>
        </w:tc>
      </w:tr>
      <w:tr w:rsidR="002524BF" w:rsidRPr="00CB2C5B" w14:paraId="00F3C6F9"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tcPr>
          <w:p w14:paraId="11262F5D" w14:textId="09A09197" w:rsidR="002524BF" w:rsidRPr="002524BF" w:rsidRDefault="002524BF" w:rsidP="002524BF">
            <w:pPr>
              <w:spacing w:after="0" w:line="240" w:lineRule="auto"/>
              <w:jc w:val="both"/>
              <w:rPr>
                <w:rFonts w:ascii="Arial" w:hAnsi="Arial" w:cs="Arial"/>
                <w:sz w:val="20"/>
                <w:szCs w:val="20"/>
                <w:lang w:val="en-US"/>
              </w:rPr>
            </w:pPr>
            <w:r w:rsidRPr="00F17955">
              <w:rPr>
                <w:rFonts w:ascii="Arial" w:hAnsi="Arial" w:cs="Arial"/>
                <w:sz w:val="20"/>
                <w:szCs w:val="20"/>
                <w:lang w:val="en-US"/>
              </w:rPr>
              <w:t xml:space="preserve">E.S.P. (Electronic </w:t>
            </w:r>
            <w:proofErr w:type="spellStart"/>
            <w:r w:rsidRPr="00F17955">
              <w:rPr>
                <w:rFonts w:ascii="Arial" w:hAnsi="Arial" w:cs="Arial"/>
                <w:sz w:val="20"/>
                <w:szCs w:val="20"/>
                <w:lang w:val="en-US"/>
              </w:rPr>
              <w:t>StabilityProgram</w:t>
            </w:r>
            <w:proofErr w:type="spellEnd"/>
            <w:r w:rsidRPr="00F17955">
              <w:rPr>
                <w:rFonts w:ascii="Arial" w:hAnsi="Arial" w:cs="Arial"/>
                <w:sz w:val="20"/>
                <w:szCs w:val="20"/>
                <w:lang w:val="en-US"/>
              </w:rPr>
              <w:t>) / B.A.S. (</w:t>
            </w:r>
            <w:proofErr w:type="spellStart"/>
            <w:r w:rsidRPr="00F17955">
              <w:rPr>
                <w:rFonts w:ascii="Arial" w:hAnsi="Arial" w:cs="Arial"/>
                <w:sz w:val="20"/>
                <w:szCs w:val="20"/>
                <w:lang w:val="en-US"/>
              </w:rPr>
              <w:t>BrakeAssist</w:t>
            </w:r>
            <w:proofErr w:type="spellEnd"/>
            <w:r w:rsidRPr="00F17955">
              <w:rPr>
                <w:rFonts w:ascii="Arial" w:hAnsi="Arial" w:cs="Arial"/>
                <w:sz w:val="20"/>
                <w:szCs w:val="20"/>
                <w:lang w:val="en-US"/>
              </w:rPr>
              <w:t xml:space="preserve"> System) / T.C.S. (</w:t>
            </w:r>
            <w:proofErr w:type="spellStart"/>
            <w:r w:rsidRPr="00F17955">
              <w:rPr>
                <w:rFonts w:ascii="Arial" w:hAnsi="Arial" w:cs="Arial"/>
                <w:sz w:val="20"/>
                <w:szCs w:val="20"/>
                <w:lang w:val="en-US"/>
              </w:rPr>
              <w:t>TractionControl</w:t>
            </w:r>
            <w:proofErr w:type="spellEnd"/>
            <w:r w:rsidRPr="00F17955">
              <w:rPr>
                <w:rFonts w:ascii="Arial" w:hAnsi="Arial" w:cs="Arial"/>
                <w:sz w:val="20"/>
                <w:szCs w:val="20"/>
                <w:lang w:val="en-US"/>
              </w:rPr>
              <w:t xml:space="preserve"> System)</w:t>
            </w:r>
          </w:p>
        </w:tc>
      </w:tr>
      <w:tr w:rsidR="002524BF" w:rsidRPr="00F17955" w14:paraId="479A60EC"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2B0DB30A"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H.A.C. (Hill start Assist Control -Partenza assistita in salita)</w:t>
            </w:r>
          </w:p>
        </w:tc>
      </w:tr>
      <w:tr w:rsidR="002524BF" w:rsidRPr="00F17955" w14:paraId="74311C38"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088512DB"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Freno di stazionamento elettronico con funzione Auto-</w:t>
            </w:r>
            <w:proofErr w:type="spellStart"/>
            <w:r w:rsidRPr="00F17955">
              <w:rPr>
                <w:rFonts w:ascii="Arial" w:hAnsi="Arial" w:cs="Arial"/>
                <w:sz w:val="20"/>
                <w:szCs w:val="20"/>
              </w:rPr>
              <w:t>Hold</w:t>
            </w:r>
            <w:proofErr w:type="spellEnd"/>
          </w:p>
        </w:tc>
      </w:tr>
      <w:tr w:rsidR="002524BF" w:rsidRPr="00F17955" w14:paraId="7D92CCD8"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B14872F"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 xml:space="preserve">H.D.C. (Hill </w:t>
            </w:r>
            <w:proofErr w:type="spellStart"/>
            <w:r w:rsidRPr="00F17955">
              <w:rPr>
                <w:rFonts w:ascii="Arial" w:hAnsi="Arial" w:cs="Arial"/>
                <w:sz w:val="20"/>
                <w:szCs w:val="20"/>
              </w:rPr>
              <w:t>DescentControl</w:t>
            </w:r>
            <w:proofErr w:type="spellEnd"/>
            <w:r w:rsidRPr="00F17955">
              <w:rPr>
                <w:rFonts w:ascii="Arial" w:hAnsi="Arial" w:cs="Arial"/>
                <w:sz w:val="20"/>
                <w:szCs w:val="20"/>
              </w:rPr>
              <w:t xml:space="preserve"> -Controllo assistito della discesa)</w:t>
            </w:r>
          </w:p>
        </w:tc>
      </w:tr>
      <w:tr w:rsidR="002524BF" w:rsidRPr="00F17955" w14:paraId="622F18EB"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03C97235"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 xml:space="preserve">L.D.W.S. (Lane </w:t>
            </w:r>
            <w:proofErr w:type="spellStart"/>
            <w:r w:rsidRPr="00F17955">
              <w:rPr>
                <w:rFonts w:ascii="Arial" w:hAnsi="Arial" w:cs="Arial"/>
                <w:sz w:val="20"/>
                <w:szCs w:val="20"/>
              </w:rPr>
              <w:t>DepartureWarning</w:t>
            </w:r>
            <w:proofErr w:type="spellEnd"/>
            <w:r w:rsidRPr="00F17955">
              <w:rPr>
                <w:rFonts w:ascii="Arial" w:hAnsi="Arial" w:cs="Arial"/>
                <w:sz w:val="20"/>
                <w:szCs w:val="20"/>
              </w:rPr>
              <w:t xml:space="preserve"> System -Allerta cambio corsia)</w:t>
            </w:r>
          </w:p>
        </w:tc>
      </w:tr>
      <w:tr w:rsidR="002524BF" w:rsidRPr="00F17955" w14:paraId="64946DD4"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43DBDC04"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F.C.W. (</w:t>
            </w:r>
            <w:proofErr w:type="spellStart"/>
            <w:r w:rsidRPr="00F17955">
              <w:rPr>
                <w:rFonts w:ascii="Arial" w:hAnsi="Arial" w:cs="Arial"/>
                <w:sz w:val="20"/>
                <w:szCs w:val="20"/>
              </w:rPr>
              <w:t>Forward</w:t>
            </w:r>
            <w:proofErr w:type="spellEnd"/>
            <w:r w:rsidRPr="00F17955">
              <w:rPr>
                <w:rFonts w:ascii="Arial" w:hAnsi="Arial" w:cs="Arial"/>
                <w:sz w:val="20"/>
                <w:szCs w:val="20"/>
              </w:rPr>
              <w:t xml:space="preserve"> </w:t>
            </w:r>
            <w:proofErr w:type="spellStart"/>
            <w:r w:rsidRPr="00F17955">
              <w:rPr>
                <w:rFonts w:ascii="Arial" w:hAnsi="Arial" w:cs="Arial"/>
                <w:sz w:val="20"/>
                <w:szCs w:val="20"/>
              </w:rPr>
              <w:t>CollisionWarning</w:t>
            </w:r>
            <w:proofErr w:type="spellEnd"/>
            <w:r w:rsidRPr="00F17955">
              <w:rPr>
                <w:rFonts w:ascii="Arial" w:hAnsi="Arial" w:cs="Arial"/>
                <w:sz w:val="20"/>
                <w:szCs w:val="20"/>
              </w:rPr>
              <w:t xml:space="preserve"> –Allerta collisione frontale)</w:t>
            </w:r>
          </w:p>
        </w:tc>
      </w:tr>
      <w:tr w:rsidR="002524BF" w:rsidRPr="00F17955" w14:paraId="79FEFC8C"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2D4638D5"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Cruise control con leva di avviamento\gestione\spegnimento al volante</w:t>
            </w:r>
          </w:p>
        </w:tc>
      </w:tr>
      <w:tr w:rsidR="002524BF" w:rsidRPr="00F17955" w14:paraId="3F519698"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tcPr>
          <w:p w14:paraId="0DDBAB91" w14:textId="32F6FD31"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Sistema telecamere a 360°in alta definizione (frontale/laterale/posteriore e panoramica 2D / 3D)</w:t>
            </w:r>
          </w:p>
        </w:tc>
      </w:tr>
      <w:tr w:rsidR="002524BF" w:rsidRPr="00F17955" w14:paraId="73FAB850"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E31B508"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Doppio telecomando con funzione antipanico e controllo remoto veicolo</w:t>
            </w:r>
          </w:p>
        </w:tc>
      </w:tr>
      <w:tr w:rsidR="002524BF" w:rsidRPr="00F17955" w14:paraId="197CCE1D"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747DCF0B"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Immobilizer + Spegnimento veicolo automatico in caso di collisione</w:t>
            </w:r>
          </w:p>
        </w:tc>
      </w:tr>
      <w:tr w:rsidR="002524BF" w:rsidRPr="00F17955" w14:paraId="509064F8"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63FBDE6A"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Ruotino di scorta</w:t>
            </w:r>
          </w:p>
        </w:tc>
      </w:tr>
      <w:tr w:rsidR="002524BF" w:rsidRPr="00F17955" w14:paraId="60D4F3ED"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4E7E5D7A"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MULTIMEDIA</w:t>
            </w:r>
          </w:p>
        </w:tc>
      </w:tr>
      <w:tr w:rsidR="002524BF" w:rsidRPr="00CB2C5B" w14:paraId="3CFE9DF9"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tcPr>
          <w:p w14:paraId="14CAA3E7" w14:textId="3ECE07F8" w:rsidR="002524BF" w:rsidRPr="002524BF" w:rsidRDefault="002524BF" w:rsidP="002524BF">
            <w:pPr>
              <w:spacing w:after="0" w:line="240" w:lineRule="auto"/>
              <w:jc w:val="both"/>
              <w:rPr>
                <w:rFonts w:ascii="Arial" w:hAnsi="Arial" w:cs="Arial"/>
                <w:sz w:val="20"/>
                <w:szCs w:val="20"/>
                <w:lang w:val="en-US"/>
              </w:rPr>
            </w:pPr>
            <w:r w:rsidRPr="00F17955">
              <w:rPr>
                <w:rFonts w:ascii="Arial" w:hAnsi="Arial" w:cs="Arial"/>
                <w:sz w:val="20"/>
                <w:szCs w:val="20"/>
                <w:lang w:val="en-US"/>
              </w:rPr>
              <w:t xml:space="preserve">Display centrale Touch Screen da 10,25'' </w:t>
            </w:r>
            <w:proofErr w:type="spellStart"/>
            <w:r w:rsidRPr="00F17955">
              <w:rPr>
                <w:rFonts w:ascii="Arial" w:hAnsi="Arial" w:cs="Arial"/>
                <w:sz w:val="20"/>
                <w:szCs w:val="20"/>
                <w:lang w:val="en-US"/>
              </w:rPr>
              <w:t>sistema</w:t>
            </w:r>
            <w:proofErr w:type="spellEnd"/>
            <w:r w:rsidRPr="00F17955">
              <w:rPr>
                <w:rFonts w:ascii="Arial" w:hAnsi="Arial" w:cs="Arial"/>
                <w:sz w:val="20"/>
                <w:szCs w:val="20"/>
                <w:lang w:val="en-US"/>
              </w:rPr>
              <w:t xml:space="preserve"> Bluetooth </w:t>
            </w:r>
            <w:proofErr w:type="spellStart"/>
            <w:r w:rsidRPr="00F17955">
              <w:rPr>
                <w:rFonts w:ascii="Arial" w:hAnsi="Arial" w:cs="Arial"/>
                <w:sz w:val="20"/>
                <w:szCs w:val="20"/>
                <w:lang w:val="en-US"/>
              </w:rPr>
              <w:t>integrato</w:t>
            </w:r>
            <w:proofErr w:type="spellEnd"/>
            <w:r w:rsidRPr="00F17955">
              <w:rPr>
                <w:rFonts w:ascii="Arial" w:hAnsi="Arial" w:cs="Arial"/>
                <w:sz w:val="20"/>
                <w:szCs w:val="20"/>
                <w:lang w:val="en-US"/>
              </w:rPr>
              <w:t>, Radio, DAB + USB/MP3</w:t>
            </w:r>
          </w:p>
        </w:tc>
      </w:tr>
      <w:tr w:rsidR="002524BF" w:rsidRPr="00F17955" w14:paraId="31E83858"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52B98320" w14:textId="77777777" w:rsidR="002524BF" w:rsidRPr="00F17955" w:rsidRDefault="002524BF" w:rsidP="002524BF">
            <w:pPr>
              <w:spacing w:after="0" w:line="240" w:lineRule="auto"/>
              <w:jc w:val="both"/>
              <w:rPr>
                <w:rFonts w:ascii="Arial" w:hAnsi="Arial" w:cs="Arial"/>
                <w:sz w:val="20"/>
                <w:szCs w:val="20"/>
              </w:rPr>
            </w:pPr>
            <w:proofErr w:type="gramStart"/>
            <w:r w:rsidRPr="00F17955">
              <w:rPr>
                <w:rFonts w:ascii="Arial" w:hAnsi="Arial" w:cs="Arial"/>
                <w:sz w:val="20"/>
                <w:szCs w:val="20"/>
              </w:rPr>
              <w:t>6</w:t>
            </w:r>
            <w:proofErr w:type="gramEnd"/>
            <w:r w:rsidRPr="00F17955">
              <w:rPr>
                <w:rFonts w:ascii="Arial" w:hAnsi="Arial" w:cs="Arial"/>
                <w:sz w:val="20"/>
                <w:szCs w:val="20"/>
              </w:rPr>
              <w:t xml:space="preserve"> altoparlanti</w:t>
            </w:r>
          </w:p>
        </w:tc>
      </w:tr>
      <w:tr w:rsidR="002524BF" w:rsidRPr="00F17955" w14:paraId="38782152"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34C65A04"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 xml:space="preserve">Smartphone mirroring (Android via USB e/o via </w:t>
            </w:r>
            <w:proofErr w:type="spellStart"/>
            <w:r w:rsidRPr="00F17955">
              <w:rPr>
                <w:rFonts w:ascii="Arial" w:hAnsi="Arial" w:cs="Arial"/>
                <w:sz w:val="20"/>
                <w:szCs w:val="20"/>
              </w:rPr>
              <w:t>Airplayper</w:t>
            </w:r>
            <w:proofErr w:type="spellEnd"/>
            <w:r w:rsidRPr="00F17955">
              <w:rPr>
                <w:rFonts w:ascii="Arial" w:hAnsi="Arial" w:cs="Arial"/>
                <w:sz w:val="20"/>
                <w:szCs w:val="20"/>
              </w:rPr>
              <w:t xml:space="preserve"> iOS)</w:t>
            </w:r>
          </w:p>
        </w:tc>
      </w:tr>
      <w:tr w:rsidR="002524BF" w:rsidRPr="00F17955" w14:paraId="2CA22C1C"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tcPr>
          <w:p w14:paraId="5A05D3FB" w14:textId="546C3570"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EDR (Event Data/</w:t>
            </w:r>
            <w:proofErr w:type="spellStart"/>
            <w:r w:rsidRPr="00F17955">
              <w:rPr>
                <w:rFonts w:ascii="Arial" w:hAnsi="Arial" w:cs="Arial"/>
                <w:sz w:val="20"/>
                <w:szCs w:val="20"/>
              </w:rPr>
              <w:t>DrivingRecorder</w:t>
            </w:r>
            <w:proofErr w:type="spellEnd"/>
            <w:r w:rsidRPr="00F17955">
              <w:rPr>
                <w:rFonts w:ascii="Arial" w:hAnsi="Arial" w:cs="Arial"/>
                <w:sz w:val="20"/>
                <w:szCs w:val="20"/>
              </w:rPr>
              <w:t xml:space="preserve">) -registrazione eventi/guida tramite telecamera frontale + porta </w:t>
            </w:r>
            <w:proofErr w:type="gramStart"/>
            <w:r w:rsidRPr="00F17955">
              <w:rPr>
                <w:rFonts w:ascii="Arial" w:hAnsi="Arial" w:cs="Arial"/>
                <w:sz w:val="20"/>
                <w:szCs w:val="20"/>
              </w:rPr>
              <w:t>micro SD</w:t>
            </w:r>
            <w:proofErr w:type="gramEnd"/>
          </w:p>
        </w:tc>
      </w:tr>
      <w:tr w:rsidR="002524BF" w:rsidRPr="00F17955" w14:paraId="08FF5760"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5FACF351"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Navigatore integrato</w:t>
            </w:r>
          </w:p>
        </w:tc>
      </w:tr>
      <w:tr w:rsidR="002524BF" w:rsidRPr="00F17955" w14:paraId="7686D461"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46C7B566"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TELEMATICA DI BORDO</w:t>
            </w:r>
          </w:p>
        </w:tc>
      </w:tr>
      <w:tr w:rsidR="002524BF" w:rsidRPr="00F17955" w14:paraId="51E8ED62"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2D8E94A3"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APP Connect dedicata</w:t>
            </w:r>
          </w:p>
        </w:tc>
      </w:tr>
      <w:tr w:rsidR="002524BF" w:rsidRPr="00F17955" w14:paraId="237DC42A"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6FE79CF8"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Geolocalizzazione 24/7 del veicolo</w:t>
            </w:r>
          </w:p>
        </w:tc>
      </w:tr>
      <w:tr w:rsidR="002524BF" w:rsidRPr="00F17955" w14:paraId="3AFEB0E0"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2ADB52A8"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Protezione veicolo con notifica di ogni movimentazione non autorizzata</w:t>
            </w:r>
          </w:p>
        </w:tc>
      </w:tr>
      <w:tr w:rsidR="002524BF" w:rsidRPr="00F17955" w14:paraId="0A098FA7"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57D463E8"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Recupero auto in caso di furto / Servizio di notifica live</w:t>
            </w:r>
          </w:p>
        </w:tc>
      </w:tr>
      <w:tr w:rsidR="002524BF" w:rsidRPr="00CB2C5B" w14:paraId="357F5332" w14:textId="77777777" w:rsidTr="00CE7D9B">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2BD8C160" w14:textId="77777777" w:rsidR="002524BF" w:rsidRPr="00F17955" w:rsidRDefault="002524BF" w:rsidP="002524BF">
            <w:pPr>
              <w:spacing w:after="0" w:line="240" w:lineRule="auto"/>
              <w:jc w:val="both"/>
              <w:rPr>
                <w:rFonts w:ascii="Arial" w:hAnsi="Arial" w:cs="Arial"/>
                <w:sz w:val="20"/>
                <w:szCs w:val="20"/>
                <w:lang w:val="en-US"/>
              </w:rPr>
            </w:pPr>
            <w:r w:rsidRPr="00F17955">
              <w:rPr>
                <w:rFonts w:ascii="Arial" w:hAnsi="Arial" w:cs="Arial"/>
                <w:sz w:val="20"/>
                <w:szCs w:val="20"/>
                <w:lang w:val="en-US"/>
              </w:rPr>
              <w:t xml:space="preserve">Family mode / S.O.S. 24/7 one-touch </w:t>
            </w:r>
            <w:proofErr w:type="spellStart"/>
            <w:r w:rsidRPr="00F17955">
              <w:rPr>
                <w:rFonts w:ascii="Arial" w:hAnsi="Arial" w:cs="Arial"/>
                <w:sz w:val="20"/>
                <w:szCs w:val="20"/>
                <w:lang w:val="en-US"/>
              </w:rPr>
              <w:t>dall’APP</w:t>
            </w:r>
            <w:proofErr w:type="spellEnd"/>
          </w:p>
        </w:tc>
      </w:tr>
      <w:tr w:rsidR="002524BF" w:rsidRPr="00F17955" w14:paraId="64A91C11" w14:textId="77777777" w:rsidTr="00CE7D9B">
        <w:trPr>
          <w:trHeight w:val="288"/>
        </w:trPr>
        <w:tc>
          <w:tcPr>
            <w:tcW w:w="9634" w:type="dxa"/>
            <w:tcBorders>
              <w:top w:val="single" w:sz="4" w:space="0" w:color="auto"/>
              <w:left w:val="single" w:sz="4" w:space="0" w:color="auto"/>
              <w:bottom w:val="single" w:sz="4" w:space="0" w:color="auto"/>
              <w:right w:val="single" w:sz="4" w:space="0" w:color="auto"/>
            </w:tcBorders>
            <w:shd w:val="clear" w:color="auto" w:fill="auto"/>
            <w:hideMark/>
          </w:tcPr>
          <w:p w14:paraId="70A77E67"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Monitoraggio stile di guida</w:t>
            </w:r>
          </w:p>
        </w:tc>
      </w:tr>
    </w:tbl>
    <w:p w14:paraId="7E95E070" w14:textId="77777777" w:rsidR="00F21A2E" w:rsidRDefault="00F21A2E">
      <w:r>
        <w:br w:type="page"/>
      </w:r>
    </w:p>
    <w:tbl>
      <w:tblPr>
        <w:tblW w:w="9634" w:type="dxa"/>
        <w:tblCellMar>
          <w:left w:w="70" w:type="dxa"/>
          <w:right w:w="70" w:type="dxa"/>
        </w:tblCellMar>
        <w:tblLook w:val="04A0" w:firstRow="1" w:lastRow="0" w:firstColumn="1" w:lastColumn="0" w:noHBand="0" w:noVBand="1"/>
      </w:tblPr>
      <w:tblGrid>
        <w:gridCol w:w="9634"/>
      </w:tblGrid>
      <w:tr w:rsidR="007B5673" w:rsidRPr="007B5673" w14:paraId="707D3187" w14:textId="77777777" w:rsidTr="00F21A2E">
        <w:trPr>
          <w:trHeight w:val="288"/>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EAADA" w14:textId="5EC9CBA2" w:rsidR="007B5673" w:rsidRPr="007B5673" w:rsidRDefault="007B5673" w:rsidP="002524BF">
            <w:pPr>
              <w:spacing w:after="0" w:line="240" w:lineRule="auto"/>
              <w:jc w:val="both"/>
              <w:rPr>
                <w:rFonts w:ascii="Arial" w:hAnsi="Arial" w:cs="Arial"/>
                <w:b/>
                <w:bCs/>
                <w:sz w:val="20"/>
                <w:szCs w:val="20"/>
              </w:rPr>
            </w:pPr>
            <w:r w:rsidRPr="007B5673">
              <w:rPr>
                <w:rFonts w:ascii="Arial" w:hAnsi="Arial" w:cs="Arial"/>
                <w:b/>
                <w:bCs/>
                <w:sz w:val="20"/>
                <w:szCs w:val="20"/>
              </w:rPr>
              <w:t>UTILITÀ</w:t>
            </w:r>
          </w:p>
        </w:tc>
      </w:tr>
      <w:tr w:rsidR="002524BF" w:rsidRPr="00F17955" w14:paraId="00C5CE17" w14:textId="77777777" w:rsidTr="007B5673">
        <w:trPr>
          <w:trHeight w:val="288"/>
        </w:trPr>
        <w:tc>
          <w:tcPr>
            <w:tcW w:w="9634" w:type="dxa"/>
            <w:tcBorders>
              <w:left w:val="single" w:sz="4" w:space="0" w:color="auto"/>
              <w:bottom w:val="single" w:sz="4" w:space="0" w:color="auto"/>
              <w:right w:val="single" w:sz="4" w:space="0" w:color="auto"/>
            </w:tcBorders>
            <w:shd w:val="clear" w:color="auto" w:fill="auto"/>
            <w:hideMark/>
          </w:tcPr>
          <w:p w14:paraId="1D527E59"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A.V.A.S. (</w:t>
            </w:r>
            <w:proofErr w:type="spellStart"/>
            <w:r w:rsidRPr="00F17955">
              <w:rPr>
                <w:rFonts w:ascii="Arial" w:hAnsi="Arial" w:cs="Arial"/>
                <w:sz w:val="20"/>
                <w:szCs w:val="20"/>
              </w:rPr>
              <w:t>AudibleVehicleAlertSystem</w:t>
            </w:r>
            <w:proofErr w:type="spellEnd"/>
            <w:r w:rsidRPr="00F17955">
              <w:rPr>
                <w:rFonts w:ascii="Arial" w:hAnsi="Arial" w:cs="Arial"/>
                <w:sz w:val="20"/>
                <w:szCs w:val="20"/>
              </w:rPr>
              <w:t xml:space="preserve"> –segnalatore acustico a bassa velocità)</w:t>
            </w:r>
          </w:p>
        </w:tc>
      </w:tr>
      <w:tr w:rsidR="002524BF" w:rsidRPr="00F17955" w14:paraId="29AE05EB"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3F7FECD9"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Sistema di monitoraggio e gestione della temperatura del pacco batteria</w:t>
            </w:r>
          </w:p>
        </w:tc>
      </w:tr>
      <w:tr w:rsidR="002524BF" w:rsidRPr="00F17955" w14:paraId="0B13B26C"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425D972"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Cavo di ricarica standard Tipo 2/</w:t>
            </w:r>
            <w:proofErr w:type="spellStart"/>
            <w:r w:rsidRPr="00F17955">
              <w:rPr>
                <w:rFonts w:ascii="Arial" w:hAnsi="Arial" w:cs="Arial"/>
                <w:sz w:val="20"/>
                <w:szCs w:val="20"/>
              </w:rPr>
              <w:t>Schukocon</w:t>
            </w:r>
            <w:proofErr w:type="spellEnd"/>
            <w:r w:rsidRPr="00F17955">
              <w:rPr>
                <w:rFonts w:ascii="Arial" w:hAnsi="Arial" w:cs="Arial"/>
                <w:sz w:val="20"/>
                <w:szCs w:val="20"/>
              </w:rPr>
              <w:t xml:space="preserve"> centralina di controllo</w:t>
            </w:r>
          </w:p>
        </w:tc>
      </w:tr>
      <w:tr w:rsidR="002524BF" w:rsidRPr="00F17955" w14:paraId="4C462EEE"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0DB0A211"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Prese di ricarica: AC TIPO 2 -DC CCS COMBO 2</w:t>
            </w:r>
          </w:p>
        </w:tc>
      </w:tr>
      <w:tr w:rsidR="002524BF" w:rsidRPr="00F17955" w14:paraId="368574F2"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3B83489D" w14:textId="77777777" w:rsidR="002524BF" w:rsidRPr="00F17955" w:rsidRDefault="002524BF" w:rsidP="002524BF">
            <w:pPr>
              <w:spacing w:after="0" w:line="240" w:lineRule="auto"/>
              <w:jc w:val="both"/>
              <w:rPr>
                <w:rFonts w:ascii="Arial" w:hAnsi="Arial" w:cs="Arial"/>
                <w:sz w:val="20"/>
                <w:szCs w:val="20"/>
              </w:rPr>
            </w:pPr>
            <w:proofErr w:type="spellStart"/>
            <w:r w:rsidRPr="00F17955">
              <w:rPr>
                <w:rFonts w:ascii="Arial" w:hAnsi="Arial" w:cs="Arial"/>
                <w:sz w:val="20"/>
                <w:szCs w:val="20"/>
              </w:rPr>
              <w:t>KeylessOperationSystem</w:t>
            </w:r>
            <w:proofErr w:type="spellEnd"/>
            <w:r w:rsidRPr="00F17955">
              <w:rPr>
                <w:rFonts w:ascii="Arial" w:hAnsi="Arial" w:cs="Arial"/>
                <w:sz w:val="20"/>
                <w:szCs w:val="20"/>
              </w:rPr>
              <w:t xml:space="preserve"> + Start/Stop Button</w:t>
            </w:r>
          </w:p>
        </w:tc>
      </w:tr>
      <w:tr w:rsidR="002524BF" w:rsidRPr="00F17955" w14:paraId="24B05DD6"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38E42D73"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Sensore pioggia + Sensore luci</w:t>
            </w:r>
          </w:p>
        </w:tc>
      </w:tr>
      <w:tr w:rsidR="002524BF" w:rsidRPr="00F17955" w14:paraId="064B656C"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D0C920B"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3 Modalità di guida selezionabili: Standard/Comfort/Sport</w:t>
            </w:r>
          </w:p>
        </w:tc>
      </w:tr>
      <w:tr w:rsidR="002524BF" w:rsidRPr="00F17955" w14:paraId="36E3BD09"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157EA745" w14:textId="77777777" w:rsidR="002524BF" w:rsidRPr="00F17955" w:rsidRDefault="002524BF" w:rsidP="002524BF">
            <w:pPr>
              <w:spacing w:after="0" w:line="240" w:lineRule="auto"/>
              <w:jc w:val="both"/>
              <w:rPr>
                <w:rFonts w:ascii="Arial" w:hAnsi="Arial" w:cs="Arial"/>
                <w:sz w:val="20"/>
                <w:szCs w:val="20"/>
              </w:rPr>
            </w:pPr>
            <w:proofErr w:type="gramStart"/>
            <w:r w:rsidRPr="00F17955">
              <w:rPr>
                <w:rFonts w:ascii="Arial" w:hAnsi="Arial" w:cs="Arial"/>
                <w:sz w:val="20"/>
                <w:szCs w:val="20"/>
              </w:rPr>
              <w:t>3</w:t>
            </w:r>
            <w:proofErr w:type="gramEnd"/>
            <w:r w:rsidRPr="00F17955">
              <w:rPr>
                <w:rFonts w:ascii="Arial" w:hAnsi="Arial" w:cs="Arial"/>
                <w:sz w:val="20"/>
                <w:szCs w:val="20"/>
              </w:rPr>
              <w:t xml:space="preserve"> tipologie di frenata rigenerativa: Low/</w:t>
            </w:r>
            <w:proofErr w:type="spellStart"/>
            <w:r w:rsidRPr="00F17955">
              <w:rPr>
                <w:rFonts w:ascii="Arial" w:hAnsi="Arial" w:cs="Arial"/>
                <w:sz w:val="20"/>
                <w:szCs w:val="20"/>
              </w:rPr>
              <w:t>Normal</w:t>
            </w:r>
            <w:proofErr w:type="spellEnd"/>
            <w:r w:rsidRPr="00F17955">
              <w:rPr>
                <w:rFonts w:ascii="Arial" w:hAnsi="Arial" w:cs="Arial"/>
                <w:sz w:val="20"/>
                <w:szCs w:val="20"/>
              </w:rPr>
              <w:t>/High</w:t>
            </w:r>
          </w:p>
        </w:tc>
      </w:tr>
      <w:tr w:rsidR="002524BF" w:rsidRPr="00F17955" w14:paraId="48DC1314"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59D7DA3C"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Monitoraggio flusso di energia (display centrale)</w:t>
            </w:r>
          </w:p>
        </w:tc>
      </w:tr>
      <w:tr w:rsidR="002524BF" w:rsidRPr="00F17955" w14:paraId="23FA9314" w14:textId="77777777" w:rsidTr="00F17955">
        <w:trPr>
          <w:trHeight w:val="288"/>
        </w:trPr>
        <w:tc>
          <w:tcPr>
            <w:tcW w:w="9634" w:type="dxa"/>
            <w:tcBorders>
              <w:top w:val="nil"/>
              <w:left w:val="single" w:sz="4" w:space="0" w:color="auto"/>
              <w:bottom w:val="single" w:sz="4" w:space="0" w:color="auto"/>
              <w:right w:val="single" w:sz="4" w:space="0" w:color="auto"/>
            </w:tcBorders>
            <w:shd w:val="clear" w:color="auto" w:fill="auto"/>
            <w:hideMark/>
          </w:tcPr>
          <w:p w14:paraId="3DD4B398" w14:textId="77777777" w:rsidR="002524BF" w:rsidRPr="00F17955" w:rsidRDefault="002524BF" w:rsidP="002524BF">
            <w:pPr>
              <w:spacing w:after="0" w:line="240" w:lineRule="auto"/>
              <w:jc w:val="both"/>
              <w:rPr>
                <w:rFonts w:ascii="Arial" w:hAnsi="Arial" w:cs="Arial"/>
                <w:sz w:val="20"/>
                <w:szCs w:val="20"/>
              </w:rPr>
            </w:pPr>
            <w:r w:rsidRPr="00F17955">
              <w:rPr>
                <w:rFonts w:ascii="Arial" w:hAnsi="Arial" w:cs="Arial"/>
                <w:sz w:val="20"/>
                <w:szCs w:val="20"/>
              </w:rPr>
              <w:t>Schermata di visualizzazione stato ricarica (quadro strumenti)</w:t>
            </w:r>
          </w:p>
        </w:tc>
      </w:tr>
    </w:tbl>
    <w:p w14:paraId="5FC90677" w14:textId="77777777" w:rsidR="007B5673" w:rsidRPr="007B5673" w:rsidRDefault="007B5673" w:rsidP="007B5673">
      <w:pPr>
        <w:spacing w:after="0"/>
        <w:jc w:val="center"/>
        <w:rPr>
          <w:rFonts w:ascii="Arial" w:hAnsi="Arial" w:cs="Arial"/>
          <w:sz w:val="16"/>
          <w:szCs w:val="16"/>
        </w:rPr>
      </w:pPr>
    </w:p>
    <w:p w14:paraId="3EB68E01" w14:textId="207A9346" w:rsidR="00382993" w:rsidRDefault="00523D2E" w:rsidP="007B5673">
      <w:pPr>
        <w:jc w:val="center"/>
        <w:rPr>
          <w:rFonts w:ascii="Arial" w:hAnsi="Arial" w:cs="Arial"/>
          <w:sz w:val="20"/>
          <w:szCs w:val="20"/>
        </w:rPr>
      </w:pPr>
      <w:r w:rsidRPr="00B46114">
        <w:rPr>
          <w:rFonts w:ascii="Arial" w:hAnsi="Arial" w:cs="Arial"/>
          <w:sz w:val="20"/>
          <w:szCs w:val="20"/>
        </w:rPr>
        <w:t xml:space="preserve">- FINE </w:t>
      </w:r>
      <w:r w:rsidR="00382993">
        <w:rPr>
          <w:rFonts w:ascii="Arial" w:hAnsi="Arial" w:cs="Arial"/>
          <w:sz w:val="20"/>
          <w:szCs w:val="20"/>
        </w:rPr>
        <w:t>-</w:t>
      </w:r>
    </w:p>
    <w:p w14:paraId="6A59DDB8" w14:textId="77777777" w:rsidR="0096099B" w:rsidRPr="00675ED5" w:rsidRDefault="0096099B" w:rsidP="0096099B">
      <w:pPr>
        <w:spacing w:after="0" w:line="240" w:lineRule="exact"/>
        <w:jc w:val="both"/>
        <w:rPr>
          <w:rFonts w:ascii="Arial" w:hAnsi="Arial" w:cs="Arial"/>
          <w:b/>
          <w:bCs/>
          <w:color w:val="000000"/>
          <w:sz w:val="20"/>
          <w:szCs w:val="20"/>
        </w:rPr>
      </w:pPr>
      <w:r>
        <w:rPr>
          <w:rFonts w:ascii="Arial" w:hAnsi="Arial" w:cs="Arial"/>
          <w:b/>
          <w:bCs/>
          <w:color w:val="000000"/>
          <w:sz w:val="20"/>
          <w:szCs w:val="20"/>
        </w:rPr>
        <w:t>Informazioni su SERES</w:t>
      </w:r>
    </w:p>
    <w:p w14:paraId="3D6C65B9" w14:textId="60C66A21" w:rsidR="004C0549" w:rsidRDefault="0096099B" w:rsidP="004C0549">
      <w:pPr>
        <w:pStyle w:val="paragraph"/>
        <w:spacing w:before="0" w:beforeAutospacing="0" w:after="0" w:afterAutospacing="0"/>
        <w:jc w:val="both"/>
        <w:textAlignment w:val="baseline"/>
        <w:rPr>
          <w:rStyle w:val="normaltextrun"/>
          <w:rFonts w:ascii="Arial" w:hAnsi="Arial" w:cs="Arial"/>
          <w:sz w:val="18"/>
          <w:szCs w:val="18"/>
        </w:rPr>
      </w:pPr>
      <w:r w:rsidRPr="00984D79">
        <w:rPr>
          <w:rStyle w:val="normaltextrun"/>
          <w:rFonts w:ascii="Arial" w:hAnsi="Arial" w:cs="Arial"/>
          <w:sz w:val="18"/>
          <w:szCs w:val="18"/>
        </w:rPr>
        <w:t xml:space="preserve">Di origine latina, il vocabolo SERES evoca la Via della Seta e chi la percorreva. Seguendo questa ispirazione anche la storia del </w:t>
      </w:r>
      <w:proofErr w:type="gramStart"/>
      <w:r w:rsidRPr="00984D79">
        <w:rPr>
          <w:rStyle w:val="normaltextrun"/>
          <w:rFonts w:ascii="Arial" w:hAnsi="Arial" w:cs="Arial"/>
          <w:sz w:val="18"/>
          <w:szCs w:val="18"/>
        </w:rPr>
        <w:t>brand</w:t>
      </w:r>
      <w:proofErr w:type="gramEnd"/>
      <w:r w:rsidRPr="00984D79">
        <w:rPr>
          <w:rStyle w:val="normaltextrun"/>
          <w:rFonts w:ascii="Arial" w:hAnsi="Arial" w:cs="Arial"/>
          <w:sz w:val="18"/>
          <w:szCs w:val="18"/>
        </w:rPr>
        <w:t xml:space="preserve"> SERES parte da Cina e Giappone e arriva fino in Germania passando, in questo caso, dall'America. Tutti paesi dove l'azienda ha dislocato i suoi reparti di R&amp;D per farne un marchio globale pronto per affrontare il futuro della mobilità ecosostenibile. Con quartieri generali in Cina e nella Silicon Valley, SERES è un </w:t>
      </w:r>
      <w:proofErr w:type="gramStart"/>
      <w:r w:rsidRPr="00984D79">
        <w:rPr>
          <w:rStyle w:val="normaltextrun"/>
          <w:rFonts w:ascii="Arial" w:hAnsi="Arial" w:cs="Arial"/>
          <w:sz w:val="18"/>
          <w:szCs w:val="18"/>
        </w:rPr>
        <w:t>brand</w:t>
      </w:r>
      <w:proofErr w:type="gramEnd"/>
      <w:r w:rsidRPr="00984D79">
        <w:rPr>
          <w:rStyle w:val="normaltextrun"/>
          <w:rFonts w:ascii="Arial" w:hAnsi="Arial" w:cs="Arial"/>
          <w:sz w:val="18"/>
          <w:szCs w:val="18"/>
        </w:rPr>
        <w:t xml:space="preserve"> 100% nativo elettrico importato in Italia dal Gruppo Koelliker che lo ha scelto per i valori che rappresenta. La partnership di SERES con l’Innovation Center dell’Università </w:t>
      </w:r>
      <w:proofErr w:type="spellStart"/>
      <w:r w:rsidRPr="00984D79">
        <w:rPr>
          <w:rStyle w:val="normaltextrun"/>
          <w:rFonts w:ascii="Arial" w:hAnsi="Arial" w:cs="Arial"/>
          <w:sz w:val="18"/>
          <w:szCs w:val="18"/>
        </w:rPr>
        <w:t>Mcity</w:t>
      </w:r>
      <w:proofErr w:type="spellEnd"/>
      <w:r w:rsidRPr="00984D79">
        <w:rPr>
          <w:rStyle w:val="normaltextrun"/>
          <w:rFonts w:ascii="Arial" w:hAnsi="Arial" w:cs="Arial"/>
          <w:sz w:val="18"/>
          <w:szCs w:val="18"/>
        </w:rPr>
        <w:t xml:space="preserve"> del Michigan per la trasformazione dei veicoli connessi e a guida autonoma è la prova concreta della sua visione della mobilità futura.</w:t>
      </w:r>
    </w:p>
    <w:p w14:paraId="36E260B6" w14:textId="25A4EF19" w:rsidR="00984D79" w:rsidRDefault="00984D79" w:rsidP="004C0549">
      <w:pPr>
        <w:pStyle w:val="paragraph"/>
        <w:spacing w:before="0" w:beforeAutospacing="0" w:after="0" w:afterAutospacing="0"/>
        <w:jc w:val="both"/>
        <w:textAlignment w:val="baseline"/>
        <w:rPr>
          <w:rStyle w:val="normaltextrun"/>
          <w:rFonts w:ascii="Arial" w:hAnsi="Arial" w:cs="Arial"/>
          <w:sz w:val="18"/>
          <w:szCs w:val="18"/>
        </w:rPr>
      </w:pPr>
    </w:p>
    <w:p w14:paraId="4790D24B" w14:textId="77777777" w:rsidR="00984D79" w:rsidRPr="00D53EE1" w:rsidRDefault="00984D79" w:rsidP="00984D79">
      <w:pPr>
        <w:shd w:val="clear" w:color="auto" w:fill="FFFFFF"/>
        <w:spacing w:after="0" w:line="240" w:lineRule="auto"/>
        <w:jc w:val="both"/>
        <w:rPr>
          <w:rFonts w:ascii="Arial" w:eastAsia="Times New Roman" w:hAnsi="Arial" w:cs="Arial"/>
          <w:sz w:val="20"/>
          <w:szCs w:val="20"/>
          <w:lang w:eastAsia="it-IT"/>
        </w:rPr>
      </w:pPr>
      <w:r w:rsidRPr="00D53EE1">
        <w:rPr>
          <w:rFonts w:ascii="Arial" w:eastAsia="Times New Roman" w:hAnsi="Arial" w:cs="Arial"/>
          <w:b/>
          <w:bCs/>
          <w:color w:val="222222"/>
          <w:sz w:val="20"/>
          <w:szCs w:val="20"/>
          <w:lang w:eastAsia="it-IT"/>
        </w:rPr>
        <w:t>Gruppo Koelliker</w:t>
      </w:r>
    </w:p>
    <w:p w14:paraId="19E05DF1" w14:textId="77777777" w:rsidR="00984D79" w:rsidRPr="002C091D" w:rsidRDefault="00984D79" w:rsidP="00CB2C5B">
      <w:pPr>
        <w:shd w:val="clear" w:color="auto" w:fill="FFFFFF"/>
        <w:spacing w:after="120" w:line="276" w:lineRule="auto"/>
        <w:jc w:val="both"/>
        <w:rPr>
          <w:rFonts w:ascii="Arial" w:hAnsi="Arial" w:cs="Arial"/>
          <w:iCs/>
          <w:sz w:val="18"/>
          <w:szCs w:val="18"/>
        </w:rPr>
      </w:pPr>
      <w:r w:rsidRPr="002C091D">
        <w:rPr>
          <w:rFonts w:ascii="Arial" w:hAnsi="Arial" w:cs="Arial"/>
          <w:iCs/>
          <w:sz w:val="18"/>
          <w:szCs w:val="18"/>
        </w:rPr>
        <w:t>Gruppo Koelliker, leader in Italia nella mobilità intelligente, offre all’utenza privata e professionale consulenza, prodotti e servizi estesi in linea con le diverse esigenze di mobilità per guidarli verso una scelta consapevole e sostenibile in termini economici, ambientali e di stili di vita. Innovazione, qualità e sicurezza sono i valori che guidano da sempre il Gruppo che, nato nel 1936, vanta una solida tradizione nell’importazione e vendita di automobili di marchi di successo, commercializzando oltre 2.000.000 di veicoli di numerose aziende, tra cui la giapponese Mitsubishi e la coreana SsangYong.</w:t>
      </w:r>
    </w:p>
    <w:p w14:paraId="4F80A018" w14:textId="77777777" w:rsidR="00984D79" w:rsidRPr="002C091D" w:rsidRDefault="00984D79" w:rsidP="00CB2C5B">
      <w:pPr>
        <w:shd w:val="clear" w:color="auto" w:fill="FFFFFF"/>
        <w:spacing w:after="120" w:line="276" w:lineRule="auto"/>
        <w:jc w:val="both"/>
        <w:rPr>
          <w:rFonts w:ascii="Arial" w:hAnsi="Arial" w:cs="Arial"/>
          <w:iCs/>
          <w:sz w:val="18"/>
          <w:szCs w:val="18"/>
        </w:rPr>
      </w:pPr>
      <w:r w:rsidRPr="002C091D">
        <w:rPr>
          <w:rFonts w:ascii="Arial" w:hAnsi="Arial" w:cs="Arial"/>
          <w:iCs/>
          <w:sz w:val="18"/>
          <w:szCs w:val="18"/>
        </w:rPr>
        <w:t>La lunga esperienza di Koelliker si unisce oggi alla capacità di portare una nuova mobilità attraverso la selezione di marchi full-</w:t>
      </w:r>
      <w:proofErr w:type="spellStart"/>
      <w:r w:rsidRPr="002C091D">
        <w:rPr>
          <w:rFonts w:ascii="Arial" w:hAnsi="Arial" w:cs="Arial"/>
          <w:iCs/>
          <w:sz w:val="18"/>
          <w:szCs w:val="18"/>
        </w:rPr>
        <w:t>electric</w:t>
      </w:r>
      <w:proofErr w:type="spellEnd"/>
      <w:r w:rsidRPr="002C091D">
        <w:rPr>
          <w:rFonts w:ascii="Arial" w:hAnsi="Arial" w:cs="Arial"/>
          <w:iCs/>
          <w:sz w:val="18"/>
          <w:szCs w:val="18"/>
        </w:rPr>
        <w:t xml:space="preserve"> tra cui Aiways, </w:t>
      </w:r>
      <w:r>
        <w:rPr>
          <w:rFonts w:ascii="Arial" w:hAnsi="Arial" w:cs="Arial"/>
          <w:iCs/>
          <w:sz w:val="18"/>
          <w:szCs w:val="18"/>
        </w:rPr>
        <w:t xml:space="preserve">Karma, </w:t>
      </w:r>
      <w:proofErr w:type="spellStart"/>
      <w:r w:rsidRPr="002C091D">
        <w:rPr>
          <w:rFonts w:ascii="Arial" w:hAnsi="Arial" w:cs="Arial"/>
          <w:iCs/>
          <w:sz w:val="18"/>
          <w:szCs w:val="18"/>
        </w:rPr>
        <w:t>Maxus</w:t>
      </w:r>
      <w:proofErr w:type="spellEnd"/>
      <w:r w:rsidRPr="002C091D">
        <w:rPr>
          <w:rFonts w:ascii="Arial" w:hAnsi="Arial" w:cs="Arial"/>
          <w:iCs/>
          <w:sz w:val="18"/>
          <w:szCs w:val="18"/>
        </w:rPr>
        <w:t xml:space="preserve">, </w:t>
      </w:r>
      <w:proofErr w:type="spellStart"/>
      <w:r w:rsidRPr="002C091D">
        <w:rPr>
          <w:rFonts w:ascii="Arial" w:hAnsi="Arial" w:cs="Arial"/>
          <w:iCs/>
          <w:sz w:val="18"/>
          <w:szCs w:val="18"/>
        </w:rPr>
        <w:t>Seres</w:t>
      </w:r>
      <w:proofErr w:type="spellEnd"/>
      <w:r w:rsidRPr="002C091D">
        <w:rPr>
          <w:rFonts w:ascii="Arial" w:hAnsi="Arial" w:cs="Arial"/>
          <w:iCs/>
          <w:sz w:val="18"/>
          <w:szCs w:val="18"/>
        </w:rPr>
        <w:t>,</w:t>
      </w:r>
      <w:r>
        <w:rPr>
          <w:rFonts w:ascii="Arial" w:hAnsi="Arial" w:cs="Arial"/>
          <w:iCs/>
          <w:sz w:val="18"/>
          <w:szCs w:val="18"/>
        </w:rPr>
        <w:t xml:space="preserve"> </w:t>
      </w:r>
      <w:proofErr w:type="spellStart"/>
      <w:r>
        <w:rPr>
          <w:rFonts w:ascii="Arial" w:hAnsi="Arial" w:cs="Arial"/>
          <w:iCs/>
          <w:sz w:val="18"/>
          <w:szCs w:val="18"/>
        </w:rPr>
        <w:t>Weltmeister</w:t>
      </w:r>
      <w:proofErr w:type="spellEnd"/>
      <w:r>
        <w:rPr>
          <w:rFonts w:ascii="Arial" w:hAnsi="Arial" w:cs="Arial"/>
          <w:iCs/>
          <w:sz w:val="18"/>
          <w:szCs w:val="18"/>
        </w:rPr>
        <w:t xml:space="preserve"> e </w:t>
      </w:r>
      <w:proofErr w:type="spellStart"/>
      <w:r w:rsidRPr="002C091D">
        <w:rPr>
          <w:rFonts w:ascii="Arial" w:hAnsi="Arial" w:cs="Arial"/>
          <w:iCs/>
          <w:sz w:val="18"/>
          <w:szCs w:val="18"/>
        </w:rPr>
        <w:t>Wuzheng</w:t>
      </w:r>
      <w:proofErr w:type="spellEnd"/>
      <w:r w:rsidRPr="002C091D">
        <w:rPr>
          <w:rFonts w:ascii="Arial" w:hAnsi="Arial" w:cs="Arial"/>
          <w:iCs/>
          <w:sz w:val="18"/>
          <w:szCs w:val="18"/>
        </w:rPr>
        <w:t xml:space="preserve"> di cui supporta lo sviluppo commerciale e con cui desidera accompagnare gli automobilisti nella transizione elettrica, facendo leva sulle competenze di oltre 300 professionisti e di una rete di dealer che operano a livello locale, oltre che di una divisione Fleet &amp; Business che si occupa della vendita e della creazione di allestimenti specifici per Ministeri, Enti pubblici, Aziende e Grandi Gruppi Industriali.</w:t>
      </w:r>
    </w:p>
    <w:p w14:paraId="148AA5BE" w14:textId="77777777" w:rsidR="00984D79" w:rsidRDefault="00984D79" w:rsidP="00CB2C5B">
      <w:pPr>
        <w:shd w:val="clear" w:color="auto" w:fill="FFFFFF"/>
        <w:spacing w:after="120" w:line="276" w:lineRule="auto"/>
        <w:jc w:val="both"/>
        <w:rPr>
          <w:rFonts w:ascii="Arial" w:hAnsi="Arial" w:cs="Arial"/>
          <w:iCs/>
          <w:sz w:val="18"/>
          <w:szCs w:val="18"/>
        </w:rPr>
      </w:pPr>
      <w:r w:rsidRPr="002C091D">
        <w:rPr>
          <w:rFonts w:ascii="Arial" w:hAnsi="Arial" w:cs="Arial"/>
          <w:iCs/>
          <w:sz w:val="18"/>
          <w:szCs w:val="18"/>
        </w:rPr>
        <w:t xml:space="preserve">All’interno del Gruppo è presente, infine, </w:t>
      </w:r>
      <w:proofErr w:type="spellStart"/>
      <w:r w:rsidRPr="002C091D">
        <w:rPr>
          <w:rFonts w:ascii="Arial" w:hAnsi="Arial" w:cs="Arial"/>
          <w:iCs/>
          <w:sz w:val="18"/>
          <w:szCs w:val="18"/>
        </w:rPr>
        <w:t>Autotrade</w:t>
      </w:r>
      <w:proofErr w:type="spellEnd"/>
      <w:r w:rsidRPr="002C091D">
        <w:rPr>
          <w:rFonts w:ascii="Arial" w:hAnsi="Arial" w:cs="Arial"/>
          <w:iCs/>
          <w:sz w:val="18"/>
          <w:szCs w:val="18"/>
        </w:rPr>
        <w:t xml:space="preserve"> &amp; </w:t>
      </w:r>
      <w:proofErr w:type="spellStart"/>
      <w:r w:rsidRPr="002C091D">
        <w:rPr>
          <w:rFonts w:ascii="Arial" w:hAnsi="Arial" w:cs="Arial"/>
          <w:iCs/>
          <w:sz w:val="18"/>
          <w:szCs w:val="18"/>
        </w:rPr>
        <w:t>Logistics</w:t>
      </w:r>
      <w:proofErr w:type="spellEnd"/>
      <w:r w:rsidRPr="002C091D">
        <w:rPr>
          <w:rFonts w:ascii="Arial" w:hAnsi="Arial" w:cs="Arial"/>
          <w:iCs/>
          <w:sz w:val="18"/>
          <w:szCs w:val="18"/>
        </w:rPr>
        <w:t>, società con sede a Livorno, operante da oltre 15 anni nel settore della Logistica Automotive, provvista di oltre 700.000 mq di siti specializzati per la gestione delle vetture, è in grado di fornire un innovativo sistema logistico a supporto dell’evoluzione delle case automobilistiche, delle società di noleggio e dei concessionari grazie a un servizio integrato e personalizzato.</w:t>
      </w:r>
    </w:p>
    <w:p w14:paraId="26052884" w14:textId="77777777" w:rsidR="00984D79" w:rsidRPr="002C091D" w:rsidRDefault="00CB2C5B" w:rsidP="00CB2C5B">
      <w:pPr>
        <w:shd w:val="clear" w:color="auto" w:fill="FFFFFF"/>
        <w:spacing w:after="120" w:line="276" w:lineRule="auto"/>
        <w:rPr>
          <w:rFonts w:ascii="Arial" w:hAnsi="Arial" w:cs="Arial"/>
          <w:iCs/>
          <w:sz w:val="18"/>
          <w:szCs w:val="18"/>
        </w:rPr>
      </w:pPr>
      <w:hyperlink r:id="rId7" w:history="1">
        <w:r w:rsidR="00984D79" w:rsidRPr="0014206A">
          <w:rPr>
            <w:rStyle w:val="Collegamentoipertestuale"/>
            <w:rFonts w:ascii="Arial" w:hAnsi="Arial" w:cs="Arial"/>
            <w:iCs/>
            <w:sz w:val="18"/>
            <w:szCs w:val="18"/>
          </w:rPr>
          <w:t>www.koelliker.it</w:t>
        </w:r>
      </w:hyperlink>
      <w:r w:rsidR="00984D79">
        <w:rPr>
          <w:rFonts w:ascii="Arial" w:hAnsi="Arial" w:cs="Arial"/>
          <w:iCs/>
          <w:sz w:val="18"/>
          <w:szCs w:val="18"/>
        </w:rPr>
        <w:t xml:space="preserve"> </w:t>
      </w:r>
    </w:p>
    <w:p w14:paraId="54D034C1" w14:textId="229C20B7" w:rsidR="0096099B" w:rsidRDefault="0096099B" w:rsidP="00CB2C5B">
      <w:pPr>
        <w:spacing w:after="0" w:line="240" w:lineRule="exact"/>
        <w:jc w:val="both"/>
        <w:rPr>
          <w:rFonts w:ascii="Arial" w:eastAsia="Times New Roman" w:hAnsi="Arial" w:cs="Arial"/>
          <w:b/>
          <w:bCs/>
          <w:color w:val="222222"/>
          <w:sz w:val="18"/>
          <w:szCs w:val="18"/>
          <w:lang w:eastAsia="it-IT"/>
        </w:rPr>
      </w:pPr>
      <w:r w:rsidRPr="00CB2C5B">
        <w:rPr>
          <w:rFonts w:ascii="Arial" w:eastAsia="Times New Roman" w:hAnsi="Arial" w:cs="Arial"/>
          <w:b/>
          <w:bCs/>
          <w:color w:val="222222"/>
          <w:sz w:val="18"/>
          <w:szCs w:val="18"/>
          <w:lang w:eastAsia="it-IT"/>
        </w:rPr>
        <w:t>CONTATTI STAMPA</w:t>
      </w:r>
    </w:p>
    <w:p w14:paraId="3CFAA183" w14:textId="77777777" w:rsidR="00CB2C5B" w:rsidRPr="007B5673" w:rsidRDefault="00CB2C5B" w:rsidP="00CB2C5B">
      <w:pPr>
        <w:pStyle w:val="NormaleWeb"/>
        <w:spacing w:before="0" w:beforeAutospacing="0" w:after="0" w:afterAutospacing="0"/>
        <w:rPr>
          <w:rFonts w:ascii="Arial" w:hAnsi="Arial" w:cs="Arial"/>
          <w:sz w:val="10"/>
          <w:szCs w:val="10"/>
        </w:rPr>
      </w:pPr>
    </w:p>
    <w:p w14:paraId="5284BD48" w14:textId="77777777" w:rsidR="0096099B" w:rsidRPr="00CB2C5B" w:rsidRDefault="0096099B" w:rsidP="00CB2C5B">
      <w:pPr>
        <w:pStyle w:val="NormaleWeb"/>
        <w:spacing w:before="0" w:beforeAutospacing="0" w:after="0" w:afterAutospacing="0"/>
        <w:rPr>
          <w:rFonts w:ascii="Arial" w:hAnsi="Arial" w:cs="Arial"/>
          <w:sz w:val="18"/>
          <w:szCs w:val="18"/>
        </w:rPr>
      </w:pPr>
      <w:r w:rsidRPr="00CB2C5B">
        <w:rPr>
          <w:rFonts w:ascii="Arial" w:hAnsi="Arial" w:cs="Arial"/>
          <w:b/>
          <w:bCs/>
          <w:sz w:val="18"/>
          <w:szCs w:val="18"/>
        </w:rPr>
        <w:t>Ufficio Stampa Koelliker</w:t>
      </w:r>
    </w:p>
    <w:p w14:paraId="495E65F2" w14:textId="76E4AF47" w:rsidR="0096099B" w:rsidRPr="007B5673" w:rsidRDefault="0096099B" w:rsidP="0096099B">
      <w:pPr>
        <w:pStyle w:val="NormaleWeb"/>
        <w:spacing w:before="0" w:beforeAutospacing="0" w:after="0" w:afterAutospacing="0"/>
        <w:rPr>
          <w:rFonts w:ascii="Arial" w:hAnsi="Arial" w:cs="Arial"/>
          <w:sz w:val="10"/>
          <w:szCs w:val="10"/>
        </w:rPr>
      </w:pPr>
    </w:p>
    <w:p w14:paraId="78C5B43D" w14:textId="77777777" w:rsidR="000B79D3" w:rsidRPr="000B79D3" w:rsidRDefault="000B79D3" w:rsidP="000B79D3">
      <w:pPr>
        <w:pStyle w:val="NormaleWeb"/>
        <w:spacing w:before="0" w:beforeAutospacing="0" w:after="0" w:afterAutospacing="0"/>
        <w:rPr>
          <w:rFonts w:ascii="Arial" w:hAnsi="Arial" w:cs="Arial"/>
          <w:sz w:val="20"/>
          <w:szCs w:val="20"/>
          <w:lang w:val="en-US"/>
        </w:rPr>
      </w:pPr>
      <w:r w:rsidRPr="000B79D3">
        <w:rPr>
          <w:rFonts w:ascii="Arial" w:hAnsi="Arial" w:cs="Arial"/>
          <w:b/>
          <w:bCs/>
          <w:sz w:val="20"/>
          <w:szCs w:val="20"/>
          <w:lang w:val="en-US"/>
        </w:rPr>
        <w:t xml:space="preserve">Andrea </w:t>
      </w:r>
      <w:proofErr w:type="spellStart"/>
      <w:r w:rsidRPr="000B79D3">
        <w:rPr>
          <w:rFonts w:ascii="Arial" w:hAnsi="Arial" w:cs="Arial"/>
          <w:b/>
          <w:bCs/>
          <w:sz w:val="20"/>
          <w:szCs w:val="20"/>
          <w:lang w:val="en-US"/>
        </w:rPr>
        <w:t>Intravaia</w:t>
      </w:r>
      <w:proofErr w:type="spellEnd"/>
    </w:p>
    <w:p w14:paraId="53A06DB0" w14:textId="77777777" w:rsidR="000B79D3" w:rsidRDefault="000B79D3" w:rsidP="000B79D3">
      <w:pPr>
        <w:pStyle w:val="NormaleWeb"/>
        <w:spacing w:before="0" w:beforeAutospacing="0" w:after="0" w:afterAutospacing="0"/>
        <w:rPr>
          <w:rFonts w:ascii="Arial" w:hAnsi="Arial" w:cs="Arial"/>
          <w:sz w:val="20"/>
          <w:szCs w:val="20"/>
          <w:lang w:val="en-US"/>
        </w:rPr>
      </w:pPr>
      <w:r>
        <w:rPr>
          <w:rFonts w:ascii="Arial" w:hAnsi="Arial" w:cs="Arial"/>
          <w:sz w:val="20"/>
          <w:szCs w:val="20"/>
          <w:lang w:val="en-US"/>
        </w:rPr>
        <w:t>Digital Marketing Manager</w:t>
      </w:r>
    </w:p>
    <w:p w14:paraId="4C9CD792" w14:textId="77777777" w:rsidR="000B79D3" w:rsidRDefault="00CB2C5B" w:rsidP="000B79D3">
      <w:pPr>
        <w:pStyle w:val="NormaleWeb"/>
        <w:spacing w:before="0" w:beforeAutospacing="0" w:after="0" w:afterAutospacing="0"/>
        <w:rPr>
          <w:rFonts w:ascii="Arial" w:hAnsi="Arial" w:cs="Arial"/>
          <w:sz w:val="20"/>
          <w:szCs w:val="20"/>
          <w:lang w:val="en-US"/>
        </w:rPr>
      </w:pPr>
      <w:hyperlink r:id="rId8" w:history="1">
        <w:r w:rsidR="000B79D3">
          <w:rPr>
            <w:rStyle w:val="Collegamentoipertestuale"/>
            <w:rFonts w:ascii="Arial" w:hAnsi="Arial" w:cs="Arial"/>
            <w:sz w:val="20"/>
            <w:szCs w:val="20"/>
            <w:lang w:val="en-US"/>
          </w:rPr>
          <w:t>ufficiostampa@koelliker.it</w:t>
        </w:r>
      </w:hyperlink>
      <w:r w:rsidR="000B79D3">
        <w:rPr>
          <w:rFonts w:ascii="Arial" w:hAnsi="Arial" w:cs="Arial"/>
          <w:sz w:val="20"/>
          <w:szCs w:val="20"/>
          <w:lang w:val="en-US"/>
        </w:rPr>
        <w:t xml:space="preserve"> </w:t>
      </w:r>
    </w:p>
    <w:p w14:paraId="57DAA15D" w14:textId="77777777" w:rsidR="007B5673" w:rsidRPr="00984D79" w:rsidRDefault="007B5673" w:rsidP="007B5673">
      <w:pPr>
        <w:pStyle w:val="NormaleWeb"/>
        <w:spacing w:before="0" w:beforeAutospacing="0" w:after="0" w:afterAutospacing="0"/>
        <w:rPr>
          <w:rFonts w:ascii="Arial" w:hAnsi="Arial" w:cs="Arial"/>
          <w:sz w:val="10"/>
          <w:szCs w:val="10"/>
          <w:lang w:val="en-US"/>
        </w:rPr>
      </w:pPr>
    </w:p>
    <w:p w14:paraId="0A4153D7" w14:textId="77777777" w:rsidR="00984D79" w:rsidRPr="00C81F07" w:rsidRDefault="00984D79" w:rsidP="0096099B">
      <w:pPr>
        <w:pStyle w:val="NormaleWeb"/>
        <w:spacing w:before="0" w:beforeAutospacing="0" w:after="0" w:afterAutospacing="0"/>
        <w:rPr>
          <w:rStyle w:val="Enfasigrassetto"/>
          <w:rFonts w:ascii="Arial" w:hAnsi="Arial" w:cs="Arial"/>
          <w:sz w:val="20"/>
          <w:szCs w:val="20"/>
          <w:lang w:val="en-US"/>
        </w:rPr>
        <w:sectPr w:rsidR="00984D79" w:rsidRPr="00C81F07" w:rsidSect="007E369E">
          <w:headerReference w:type="default" r:id="rId9"/>
          <w:footerReference w:type="default" r:id="rId10"/>
          <w:pgSz w:w="11906" w:h="16838"/>
          <w:pgMar w:top="1417" w:right="1134" w:bottom="851" w:left="1134" w:header="708" w:footer="708" w:gutter="0"/>
          <w:cols w:space="708"/>
          <w:docGrid w:linePitch="360"/>
        </w:sectPr>
      </w:pPr>
    </w:p>
    <w:p w14:paraId="4B8E68CB" w14:textId="77777777" w:rsidR="0096099B" w:rsidRPr="00CB2C5B" w:rsidRDefault="0096099B" w:rsidP="0096099B">
      <w:pPr>
        <w:pStyle w:val="NormaleWeb"/>
        <w:spacing w:before="0" w:beforeAutospacing="0" w:after="0" w:afterAutospacing="0"/>
        <w:rPr>
          <w:rFonts w:ascii="Arial" w:hAnsi="Arial" w:cs="Arial"/>
          <w:sz w:val="18"/>
          <w:szCs w:val="18"/>
          <w:lang w:val="en-US"/>
        </w:rPr>
      </w:pPr>
      <w:r w:rsidRPr="00CB2C5B">
        <w:rPr>
          <w:rStyle w:val="Enfasigrassetto"/>
          <w:rFonts w:ascii="Arial" w:hAnsi="Arial" w:cs="Arial"/>
          <w:sz w:val="18"/>
          <w:szCs w:val="18"/>
          <w:lang w:val="en-US"/>
        </w:rPr>
        <w:t>Anicecommunication</w:t>
      </w:r>
    </w:p>
    <w:p w14:paraId="31571A79" w14:textId="77777777" w:rsidR="0096099B" w:rsidRPr="00CB2C5B" w:rsidRDefault="0096099B" w:rsidP="0096099B">
      <w:pPr>
        <w:pStyle w:val="NormaleWeb"/>
        <w:spacing w:before="0" w:beforeAutospacing="0" w:after="0" w:afterAutospacing="0"/>
        <w:rPr>
          <w:rFonts w:ascii="Arial" w:hAnsi="Arial" w:cs="Arial"/>
          <w:sz w:val="18"/>
          <w:szCs w:val="18"/>
        </w:rPr>
      </w:pPr>
      <w:r w:rsidRPr="00CB2C5B">
        <w:rPr>
          <w:rFonts w:ascii="Arial" w:hAnsi="Arial" w:cs="Arial"/>
          <w:sz w:val="18"/>
          <w:szCs w:val="18"/>
        </w:rPr>
        <w:t>Via Torre Pellice 17 – 10156 Torino</w:t>
      </w:r>
    </w:p>
    <w:p w14:paraId="759F6EEB" w14:textId="5547DC78" w:rsidR="0096099B" w:rsidRPr="00CB2C5B" w:rsidRDefault="0096099B" w:rsidP="0096099B">
      <w:pPr>
        <w:pStyle w:val="NormaleWeb"/>
        <w:spacing w:before="0" w:beforeAutospacing="0" w:after="0" w:afterAutospacing="0"/>
        <w:rPr>
          <w:rFonts w:ascii="Arial" w:hAnsi="Arial" w:cs="Arial"/>
          <w:sz w:val="18"/>
          <w:szCs w:val="18"/>
        </w:rPr>
      </w:pPr>
      <w:r w:rsidRPr="00CB2C5B">
        <w:rPr>
          <w:rFonts w:ascii="Arial" w:hAnsi="Arial" w:cs="Arial"/>
          <w:sz w:val="18"/>
          <w:szCs w:val="18"/>
        </w:rPr>
        <w:t>Tel. +39 011 0161111</w:t>
      </w:r>
    </w:p>
    <w:p w14:paraId="40E1D810" w14:textId="43638BA6" w:rsidR="00421147" w:rsidRDefault="00CB2C5B" w:rsidP="0096099B">
      <w:pPr>
        <w:pStyle w:val="NormaleWeb"/>
        <w:spacing w:before="0" w:beforeAutospacing="0" w:after="0" w:afterAutospacing="0"/>
        <w:rPr>
          <w:rFonts w:ascii="Arial" w:hAnsi="Arial" w:cs="Arial"/>
          <w:sz w:val="18"/>
          <w:szCs w:val="18"/>
        </w:rPr>
      </w:pPr>
      <w:hyperlink r:id="rId11" w:history="1">
        <w:r w:rsidR="007E369E" w:rsidRPr="00CB2C5B">
          <w:rPr>
            <w:rStyle w:val="Collegamentoipertestuale"/>
            <w:rFonts w:ascii="Arial" w:hAnsi="Arial" w:cs="Arial"/>
            <w:sz w:val="18"/>
            <w:szCs w:val="18"/>
          </w:rPr>
          <w:t>koelliker@anicecommunication.com</w:t>
        </w:r>
      </w:hyperlink>
    </w:p>
    <w:p w14:paraId="5CF12776" w14:textId="77777777" w:rsidR="00CB2C5B" w:rsidRPr="00CB2C5B" w:rsidRDefault="00CB2C5B" w:rsidP="0096099B">
      <w:pPr>
        <w:pStyle w:val="NormaleWeb"/>
        <w:spacing w:before="0" w:beforeAutospacing="0" w:after="0" w:afterAutospacing="0"/>
        <w:rPr>
          <w:rFonts w:ascii="Arial" w:hAnsi="Arial" w:cs="Arial"/>
          <w:sz w:val="10"/>
          <w:szCs w:val="10"/>
        </w:rPr>
      </w:pPr>
    </w:p>
    <w:p w14:paraId="70B1537F" w14:textId="77777777" w:rsidR="0096099B" w:rsidRPr="00CB2C5B" w:rsidRDefault="0096099B" w:rsidP="0096099B">
      <w:pPr>
        <w:pStyle w:val="NormaleWeb"/>
        <w:spacing w:before="0" w:beforeAutospacing="0" w:after="0" w:afterAutospacing="0"/>
        <w:rPr>
          <w:rFonts w:ascii="Arial" w:hAnsi="Arial" w:cs="Arial"/>
          <w:sz w:val="18"/>
          <w:szCs w:val="18"/>
        </w:rPr>
      </w:pPr>
      <w:r w:rsidRPr="00CB2C5B">
        <w:rPr>
          <w:rStyle w:val="Enfasigrassetto"/>
          <w:rFonts w:ascii="Arial" w:hAnsi="Arial" w:cs="Arial"/>
          <w:sz w:val="18"/>
          <w:szCs w:val="18"/>
        </w:rPr>
        <w:t xml:space="preserve">Roberto Beltramolli </w:t>
      </w:r>
      <w:r w:rsidRPr="00CB2C5B">
        <w:rPr>
          <w:rStyle w:val="Enfasigrassetto"/>
          <w:rFonts w:ascii="Arial" w:hAnsi="Arial" w:cs="Arial"/>
          <w:b w:val="0"/>
          <w:bCs w:val="0"/>
          <w:sz w:val="18"/>
          <w:szCs w:val="18"/>
        </w:rPr>
        <w:t>|</w:t>
      </w:r>
      <w:r w:rsidRPr="00CB2C5B">
        <w:rPr>
          <w:rFonts w:ascii="Arial" w:hAnsi="Arial" w:cs="Arial"/>
          <w:sz w:val="18"/>
          <w:szCs w:val="18"/>
        </w:rPr>
        <w:t>+39 335 6068559</w:t>
      </w:r>
    </w:p>
    <w:p w14:paraId="5DDD1A22" w14:textId="77777777" w:rsidR="0096099B" w:rsidRPr="00CB2C5B" w:rsidRDefault="0096099B" w:rsidP="0096099B">
      <w:pPr>
        <w:pStyle w:val="NormaleWeb"/>
        <w:spacing w:before="0" w:beforeAutospacing="0" w:after="0" w:afterAutospacing="0"/>
        <w:rPr>
          <w:rFonts w:ascii="Arial" w:hAnsi="Arial" w:cs="Arial"/>
          <w:sz w:val="18"/>
          <w:szCs w:val="18"/>
        </w:rPr>
      </w:pPr>
      <w:r w:rsidRPr="00CB2C5B">
        <w:rPr>
          <w:rStyle w:val="Enfasigrassetto"/>
          <w:rFonts w:ascii="Arial" w:hAnsi="Arial" w:cs="Arial"/>
          <w:sz w:val="18"/>
          <w:szCs w:val="18"/>
        </w:rPr>
        <w:t xml:space="preserve">Patrizia </w:t>
      </w:r>
      <w:proofErr w:type="spellStart"/>
      <w:r w:rsidRPr="00CB2C5B">
        <w:rPr>
          <w:rStyle w:val="Enfasigrassetto"/>
          <w:rFonts w:ascii="Arial" w:hAnsi="Arial" w:cs="Arial"/>
          <w:sz w:val="18"/>
          <w:szCs w:val="18"/>
        </w:rPr>
        <w:t>Tontini</w:t>
      </w:r>
      <w:proofErr w:type="spellEnd"/>
      <w:r w:rsidRPr="00CB2C5B">
        <w:rPr>
          <w:rStyle w:val="Enfasigrassetto"/>
          <w:rFonts w:ascii="Arial" w:hAnsi="Arial" w:cs="Arial"/>
          <w:sz w:val="18"/>
          <w:szCs w:val="18"/>
        </w:rPr>
        <w:t xml:space="preserve"> </w:t>
      </w:r>
      <w:r w:rsidRPr="00CB2C5B">
        <w:rPr>
          <w:rFonts w:ascii="Arial" w:hAnsi="Arial" w:cs="Arial"/>
          <w:sz w:val="18"/>
          <w:szCs w:val="18"/>
        </w:rPr>
        <w:t>| +39 335 6068557</w:t>
      </w:r>
    </w:p>
    <w:p w14:paraId="7D1BD1AC" w14:textId="77777777" w:rsidR="007E369E" w:rsidRPr="00CB2C5B" w:rsidRDefault="0096099B" w:rsidP="0096099B">
      <w:pPr>
        <w:pStyle w:val="NormaleWeb"/>
        <w:spacing w:before="0" w:beforeAutospacing="0" w:after="0" w:afterAutospacing="0"/>
        <w:rPr>
          <w:rFonts w:ascii="Arial" w:hAnsi="Arial" w:cs="Arial"/>
          <w:sz w:val="18"/>
          <w:szCs w:val="18"/>
        </w:rPr>
      </w:pPr>
      <w:r w:rsidRPr="00CB2C5B">
        <w:rPr>
          <w:rStyle w:val="Enfasigrassetto"/>
          <w:rFonts w:ascii="Arial" w:hAnsi="Arial" w:cs="Arial"/>
          <w:sz w:val="18"/>
          <w:szCs w:val="18"/>
        </w:rPr>
        <w:t>Paola Maina</w:t>
      </w:r>
      <w:r w:rsidRPr="00CB2C5B">
        <w:rPr>
          <w:rFonts w:ascii="Arial" w:hAnsi="Arial" w:cs="Arial"/>
          <w:sz w:val="18"/>
          <w:szCs w:val="18"/>
        </w:rPr>
        <w:t xml:space="preserve"> | +39 347 6713167</w:t>
      </w:r>
    </w:p>
    <w:p w14:paraId="02B9A3FC" w14:textId="6B5A2A76" w:rsidR="000B79D3" w:rsidRPr="00CB2C5B" w:rsidRDefault="000B79D3" w:rsidP="0096099B">
      <w:pPr>
        <w:pStyle w:val="NormaleWeb"/>
        <w:spacing w:before="0" w:beforeAutospacing="0" w:after="0" w:afterAutospacing="0"/>
        <w:rPr>
          <w:rFonts w:ascii="Arial" w:hAnsi="Arial" w:cs="Arial"/>
          <w:sz w:val="18"/>
          <w:szCs w:val="18"/>
        </w:rPr>
      </w:pPr>
      <w:r w:rsidRPr="00CB2C5B">
        <w:rPr>
          <w:rStyle w:val="Enfasigrassetto"/>
          <w:rFonts w:ascii="Arial" w:hAnsi="Arial" w:cs="Arial"/>
          <w:sz w:val="18"/>
          <w:szCs w:val="18"/>
        </w:rPr>
        <w:t>Emanuele Franzoso</w:t>
      </w:r>
      <w:r w:rsidRPr="00CB2C5B">
        <w:rPr>
          <w:rFonts w:ascii="Arial" w:hAnsi="Arial" w:cs="Arial"/>
          <w:sz w:val="18"/>
          <w:szCs w:val="18"/>
        </w:rPr>
        <w:t xml:space="preserve"> | +39 347 6079680</w:t>
      </w:r>
    </w:p>
    <w:sectPr w:rsidR="000B79D3" w:rsidRPr="00CB2C5B" w:rsidSect="007E369E">
      <w:type w:val="continuous"/>
      <w:pgSz w:w="11906" w:h="16838"/>
      <w:pgMar w:top="1417" w:right="1134" w:bottom="284" w:left="1134" w:header="708" w:footer="14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02B2" w14:textId="77777777" w:rsidR="00C4365C" w:rsidRDefault="00C4365C" w:rsidP="00D52F09">
      <w:pPr>
        <w:spacing w:after="0" w:line="240" w:lineRule="auto"/>
      </w:pPr>
      <w:r>
        <w:separator/>
      </w:r>
    </w:p>
  </w:endnote>
  <w:endnote w:type="continuationSeparator" w:id="0">
    <w:p w14:paraId="1F3E5C06" w14:textId="77777777" w:rsidR="00C4365C" w:rsidRDefault="00C4365C" w:rsidP="00D5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644114"/>
      <w:docPartObj>
        <w:docPartGallery w:val="Page Numbers (Bottom of Page)"/>
        <w:docPartUnique/>
      </w:docPartObj>
    </w:sdtPr>
    <w:sdtEndPr/>
    <w:sdtContent>
      <w:p w14:paraId="5C367337" w14:textId="77777777" w:rsidR="0096099B" w:rsidRDefault="0096099B" w:rsidP="0096099B">
        <w:pPr>
          <w:pStyle w:val="Pidipagina"/>
          <w:jc w:val="right"/>
        </w:pPr>
        <w:r>
          <w:fldChar w:fldCharType="begin"/>
        </w:r>
        <w:r>
          <w:instrText>PAGE   \* MERGEFORMAT</w:instrText>
        </w:r>
        <w:r>
          <w:fldChar w:fldCharType="separate"/>
        </w:r>
        <w:r>
          <w:t>1</w:t>
        </w:r>
        <w:r>
          <w:fldChar w:fldCharType="end"/>
        </w:r>
      </w:p>
    </w:sdtContent>
  </w:sdt>
  <w:p w14:paraId="2FEEE531" w14:textId="23C75670" w:rsidR="0096099B" w:rsidRDefault="0096099B" w:rsidP="0096099B">
    <w:pPr>
      <w:pStyle w:val="Pidipagina"/>
    </w:pPr>
    <w:r>
      <w:t>CARTELLA STAMPA</w:t>
    </w:r>
    <w:r w:rsidR="00687AC8">
      <w:tab/>
    </w:r>
    <w:r w:rsidR="00CB2C5B">
      <w:t>maggio</w:t>
    </w:r>
    <w:r w:rsidR="00687AC8">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40D54" w14:textId="77777777" w:rsidR="00C4365C" w:rsidRDefault="00C4365C" w:rsidP="00D52F09">
      <w:pPr>
        <w:spacing w:after="0" w:line="240" w:lineRule="auto"/>
      </w:pPr>
      <w:r>
        <w:separator/>
      </w:r>
    </w:p>
  </w:footnote>
  <w:footnote w:type="continuationSeparator" w:id="0">
    <w:p w14:paraId="7655AC8D" w14:textId="77777777" w:rsidR="00C4365C" w:rsidRDefault="00C4365C" w:rsidP="00D52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CF14" w14:textId="0AF0F276" w:rsidR="00D52F09" w:rsidRDefault="00D52F09">
    <w:pPr>
      <w:pStyle w:val="Intestazione"/>
    </w:pPr>
    <w:r>
      <w:rPr>
        <w:noProof/>
        <w:lang w:eastAsia="it-IT"/>
      </w:rPr>
      <w:drawing>
        <wp:anchor distT="0" distB="0" distL="114300" distR="114300" simplePos="0" relativeHeight="251659264" behindDoc="0" locked="0" layoutInCell="1" allowOverlap="1" wp14:anchorId="10F0A6B7" wp14:editId="60ED4EB2">
          <wp:simplePos x="0" y="0"/>
          <wp:positionH relativeFrom="margin">
            <wp:align>right</wp:align>
          </wp:positionH>
          <wp:positionV relativeFrom="paragraph">
            <wp:posOffset>123190</wp:posOffset>
          </wp:positionV>
          <wp:extent cx="1771650" cy="225885"/>
          <wp:effectExtent l="0" t="0" r="0" b="317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225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59E">
      <w:rPr>
        <w:rFonts w:ascii="Arial" w:hAnsi="Arial" w:cs="Arial"/>
        <w:b/>
        <w:bCs/>
        <w:noProof/>
        <w:color w:val="000000"/>
        <w:lang w:eastAsia="it-IT"/>
      </w:rPr>
      <w:drawing>
        <wp:inline distT="0" distB="0" distL="0" distR="0" wp14:anchorId="425ECFB8" wp14:editId="12AE8F33">
          <wp:extent cx="2114550" cy="570928"/>
          <wp:effectExtent l="0" t="0" r="0" b="635"/>
          <wp:docPr id="10" name="Immagine 10"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lipart&#10;&#10;Descrizione generata automa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t="23214" b="28571"/>
                  <a:stretch/>
                </pic:blipFill>
                <pic:spPr bwMode="auto">
                  <a:xfrm>
                    <a:off x="0" y="0"/>
                    <a:ext cx="2133026" cy="575917"/>
                  </a:xfrm>
                  <a:prstGeom prst="rect">
                    <a:avLst/>
                  </a:prstGeom>
                  <a:noFill/>
                  <a:ln>
                    <a:noFill/>
                  </a:ln>
                  <a:extLst>
                    <a:ext uri="{53640926-AAD7-44D8-BBD7-CCE9431645EC}">
                      <a14:shadowObscured xmlns:a14="http://schemas.microsoft.com/office/drawing/2010/main"/>
                    </a:ext>
                  </a:extLst>
                </pic:spPr>
              </pic:pic>
            </a:graphicData>
          </a:graphic>
        </wp:inline>
      </w:drawing>
    </w:r>
  </w:p>
  <w:p w14:paraId="58924CA4" w14:textId="77777777" w:rsidR="00D52F09" w:rsidRDefault="00D52F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2B5F"/>
    <w:multiLevelType w:val="hybridMultilevel"/>
    <w:tmpl w:val="A6882F1A"/>
    <w:lvl w:ilvl="0" w:tplc="A9862B2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DD3AD1"/>
    <w:multiLevelType w:val="hybridMultilevel"/>
    <w:tmpl w:val="DE088D4E"/>
    <w:lvl w:ilvl="0" w:tplc="0410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1AC78EB"/>
    <w:multiLevelType w:val="hybridMultilevel"/>
    <w:tmpl w:val="5D04C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CA3B03"/>
    <w:multiLevelType w:val="hybridMultilevel"/>
    <w:tmpl w:val="2118F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423717"/>
    <w:multiLevelType w:val="hybridMultilevel"/>
    <w:tmpl w:val="50040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CF646C"/>
    <w:multiLevelType w:val="hybridMultilevel"/>
    <w:tmpl w:val="3E689994"/>
    <w:lvl w:ilvl="0" w:tplc="1A58FD90">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6" w15:restartNumberingAfterBreak="0">
    <w:nsid w:val="36C143A6"/>
    <w:multiLevelType w:val="hybridMultilevel"/>
    <w:tmpl w:val="147C5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DD159F"/>
    <w:multiLevelType w:val="hybridMultilevel"/>
    <w:tmpl w:val="D8165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C50171"/>
    <w:multiLevelType w:val="hybridMultilevel"/>
    <w:tmpl w:val="D8EC5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907C35"/>
    <w:multiLevelType w:val="hybridMultilevel"/>
    <w:tmpl w:val="9806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C21334"/>
    <w:multiLevelType w:val="hybridMultilevel"/>
    <w:tmpl w:val="BF584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B11456"/>
    <w:multiLevelType w:val="hybridMultilevel"/>
    <w:tmpl w:val="DE088D4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AD6887"/>
    <w:multiLevelType w:val="hybridMultilevel"/>
    <w:tmpl w:val="DFCE8050"/>
    <w:lvl w:ilvl="0" w:tplc="16D8D22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7615530E"/>
    <w:multiLevelType w:val="hybridMultilevel"/>
    <w:tmpl w:val="FABCC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AA78BD"/>
    <w:multiLevelType w:val="hybridMultilevel"/>
    <w:tmpl w:val="68829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2912331">
    <w:abstractNumId w:val="5"/>
  </w:num>
  <w:num w:numId="2" w16cid:durableId="109250491">
    <w:abstractNumId w:val="0"/>
  </w:num>
  <w:num w:numId="3" w16cid:durableId="33308845">
    <w:abstractNumId w:val="10"/>
  </w:num>
  <w:num w:numId="4" w16cid:durableId="127474543">
    <w:abstractNumId w:val="8"/>
  </w:num>
  <w:num w:numId="5" w16cid:durableId="129444818">
    <w:abstractNumId w:val="13"/>
  </w:num>
  <w:num w:numId="6" w16cid:durableId="1024405706">
    <w:abstractNumId w:val="6"/>
  </w:num>
  <w:num w:numId="7" w16cid:durableId="204607419">
    <w:abstractNumId w:val="14"/>
  </w:num>
  <w:num w:numId="8" w16cid:durableId="2013681134">
    <w:abstractNumId w:val="7"/>
  </w:num>
  <w:num w:numId="9" w16cid:durableId="337121915">
    <w:abstractNumId w:val="9"/>
  </w:num>
  <w:num w:numId="10" w16cid:durableId="1785228558">
    <w:abstractNumId w:val="2"/>
  </w:num>
  <w:num w:numId="11" w16cid:durableId="929579570">
    <w:abstractNumId w:val="3"/>
  </w:num>
  <w:num w:numId="12" w16cid:durableId="906575414">
    <w:abstractNumId w:val="4"/>
  </w:num>
  <w:num w:numId="13" w16cid:durableId="1127816214">
    <w:abstractNumId w:val="1"/>
  </w:num>
  <w:num w:numId="14" w16cid:durableId="1248542955">
    <w:abstractNumId w:val="12"/>
  </w:num>
  <w:num w:numId="15" w16cid:durableId="9712477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1A2"/>
    <w:rsid w:val="000078F7"/>
    <w:rsid w:val="00052C95"/>
    <w:rsid w:val="00077714"/>
    <w:rsid w:val="000B79D3"/>
    <w:rsid w:val="000E05F3"/>
    <w:rsid w:val="000F2F17"/>
    <w:rsid w:val="001250CF"/>
    <w:rsid w:val="00130FA5"/>
    <w:rsid w:val="00134C9E"/>
    <w:rsid w:val="00134D33"/>
    <w:rsid w:val="00193E5F"/>
    <w:rsid w:val="00193FC7"/>
    <w:rsid w:val="001B7A27"/>
    <w:rsid w:val="001C11F3"/>
    <w:rsid w:val="001C5457"/>
    <w:rsid w:val="002524BF"/>
    <w:rsid w:val="002547CE"/>
    <w:rsid w:val="002A7415"/>
    <w:rsid w:val="002B1074"/>
    <w:rsid w:val="002B7DC8"/>
    <w:rsid w:val="002E6F3B"/>
    <w:rsid w:val="003355F6"/>
    <w:rsid w:val="0034111A"/>
    <w:rsid w:val="00354CD7"/>
    <w:rsid w:val="00364685"/>
    <w:rsid w:val="00377215"/>
    <w:rsid w:val="00382993"/>
    <w:rsid w:val="003E30B6"/>
    <w:rsid w:val="003F539A"/>
    <w:rsid w:val="00407323"/>
    <w:rsid w:val="00416C3E"/>
    <w:rsid w:val="00421147"/>
    <w:rsid w:val="00471672"/>
    <w:rsid w:val="004A08C7"/>
    <w:rsid w:val="004C0549"/>
    <w:rsid w:val="004C0E2A"/>
    <w:rsid w:val="004E42E2"/>
    <w:rsid w:val="0050227F"/>
    <w:rsid w:val="00510CEC"/>
    <w:rsid w:val="00523333"/>
    <w:rsid w:val="00523D2E"/>
    <w:rsid w:val="00542ADA"/>
    <w:rsid w:val="00561D1D"/>
    <w:rsid w:val="0058179E"/>
    <w:rsid w:val="00585E55"/>
    <w:rsid w:val="005A3D45"/>
    <w:rsid w:val="005C106D"/>
    <w:rsid w:val="005C7356"/>
    <w:rsid w:val="0060566F"/>
    <w:rsid w:val="00611B55"/>
    <w:rsid w:val="00620F27"/>
    <w:rsid w:val="00634C3A"/>
    <w:rsid w:val="0067209D"/>
    <w:rsid w:val="00687AC8"/>
    <w:rsid w:val="006C680D"/>
    <w:rsid w:val="006D6BC8"/>
    <w:rsid w:val="007531A2"/>
    <w:rsid w:val="007B5673"/>
    <w:rsid w:val="007E369E"/>
    <w:rsid w:val="007E3B94"/>
    <w:rsid w:val="008241FA"/>
    <w:rsid w:val="008266C3"/>
    <w:rsid w:val="008348BB"/>
    <w:rsid w:val="0083665B"/>
    <w:rsid w:val="00855032"/>
    <w:rsid w:val="00885CA6"/>
    <w:rsid w:val="008905B2"/>
    <w:rsid w:val="008916E8"/>
    <w:rsid w:val="008B7C32"/>
    <w:rsid w:val="008D4A29"/>
    <w:rsid w:val="008E3BB0"/>
    <w:rsid w:val="008F3A09"/>
    <w:rsid w:val="00916BD1"/>
    <w:rsid w:val="009174EB"/>
    <w:rsid w:val="00935ABB"/>
    <w:rsid w:val="0096099B"/>
    <w:rsid w:val="00984D79"/>
    <w:rsid w:val="009B78AF"/>
    <w:rsid w:val="009D3F21"/>
    <w:rsid w:val="009E292E"/>
    <w:rsid w:val="00A503B4"/>
    <w:rsid w:val="00A563AF"/>
    <w:rsid w:val="00B02500"/>
    <w:rsid w:val="00B050DA"/>
    <w:rsid w:val="00B1293D"/>
    <w:rsid w:val="00B46114"/>
    <w:rsid w:val="00B55FF7"/>
    <w:rsid w:val="00B63604"/>
    <w:rsid w:val="00BA7BB1"/>
    <w:rsid w:val="00BB4080"/>
    <w:rsid w:val="00BD0A1D"/>
    <w:rsid w:val="00BF6DE9"/>
    <w:rsid w:val="00C11771"/>
    <w:rsid w:val="00C4365C"/>
    <w:rsid w:val="00C44E90"/>
    <w:rsid w:val="00C72D47"/>
    <w:rsid w:val="00C75A0F"/>
    <w:rsid w:val="00C81F07"/>
    <w:rsid w:val="00C93E9F"/>
    <w:rsid w:val="00C95D2E"/>
    <w:rsid w:val="00CA16B9"/>
    <w:rsid w:val="00CB2C5B"/>
    <w:rsid w:val="00CD060D"/>
    <w:rsid w:val="00CE7D9B"/>
    <w:rsid w:val="00D3056C"/>
    <w:rsid w:val="00D52F09"/>
    <w:rsid w:val="00D6366B"/>
    <w:rsid w:val="00DA1A35"/>
    <w:rsid w:val="00DC4743"/>
    <w:rsid w:val="00DD74F8"/>
    <w:rsid w:val="00E05729"/>
    <w:rsid w:val="00E118D3"/>
    <w:rsid w:val="00E240D4"/>
    <w:rsid w:val="00E57228"/>
    <w:rsid w:val="00E82279"/>
    <w:rsid w:val="00EE70E9"/>
    <w:rsid w:val="00F029A9"/>
    <w:rsid w:val="00F13A4D"/>
    <w:rsid w:val="00F17955"/>
    <w:rsid w:val="00F21A2E"/>
    <w:rsid w:val="00F46158"/>
    <w:rsid w:val="00F61900"/>
    <w:rsid w:val="00F814AE"/>
    <w:rsid w:val="00FF75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10E3E"/>
  <w15:chartTrackingRefBased/>
  <w15:docId w15:val="{0C803EAC-F059-442F-96F9-2853930F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3D2E"/>
    <w:pPr>
      <w:ind w:left="720"/>
      <w:contextualSpacing/>
    </w:pPr>
  </w:style>
  <w:style w:type="paragraph" w:customStyle="1" w:styleId="paragraph">
    <w:name w:val="paragraph"/>
    <w:basedOn w:val="Normale"/>
    <w:rsid w:val="00B461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B46114"/>
  </w:style>
  <w:style w:type="paragraph" w:styleId="NormaleWeb">
    <w:name w:val="Normal (Web)"/>
    <w:basedOn w:val="Normale"/>
    <w:uiPriority w:val="99"/>
    <w:semiHidden/>
    <w:unhideWhenUsed/>
    <w:rsid w:val="005A3D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D52F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2F09"/>
  </w:style>
  <w:style w:type="paragraph" w:styleId="Pidipagina">
    <w:name w:val="footer"/>
    <w:basedOn w:val="Normale"/>
    <w:link w:val="PidipaginaCarattere"/>
    <w:uiPriority w:val="99"/>
    <w:unhideWhenUsed/>
    <w:rsid w:val="00D52F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2F09"/>
  </w:style>
  <w:style w:type="character" w:styleId="Collegamentoipertestuale">
    <w:name w:val="Hyperlink"/>
    <w:basedOn w:val="Carpredefinitoparagrafo"/>
    <w:uiPriority w:val="99"/>
    <w:unhideWhenUsed/>
    <w:rsid w:val="0096099B"/>
    <w:rPr>
      <w:color w:val="0000FF"/>
      <w:u w:val="single"/>
    </w:rPr>
  </w:style>
  <w:style w:type="character" w:styleId="Enfasigrassetto">
    <w:name w:val="Strong"/>
    <w:basedOn w:val="Carpredefinitoparagrafo"/>
    <w:uiPriority w:val="22"/>
    <w:qFormat/>
    <w:rsid w:val="0096099B"/>
    <w:rPr>
      <w:b/>
      <w:bCs/>
    </w:rPr>
  </w:style>
  <w:style w:type="table" w:styleId="Grigliatabella">
    <w:name w:val="Table Grid"/>
    <w:basedOn w:val="Tabellanormale"/>
    <w:uiPriority w:val="39"/>
    <w:rsid w:val="00F81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77714"/>
    <w:pPr>
      <w:spacing w:after="0" w:line="240" w:lineRule="auto"/>
    </w:pPr>
  </w:style>
  <w:style w:type="character" w:styleId="Menzionenonrisolta">
    <w:name w:val="Unresolved Mention"/>
    <w:basedOn w:val="Carpredefinitoparagrafo"/>
    <w:uiPriority w:val="99"/>
    <w:semiHidden/>
    <w:unhideWhenUsed/>
    <w:rsid w:val="00421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75622">
      <w:bodyDiv w:val="1"/>
      <w:marLeft w:val="0"/>
      <w:marRight w:val="0"/>
      <w:marTop w:val="0"/>
      <w:marBottom w:val="0"/>
      <w:divBdr>
        <w:top w:val="none" w:sz="0" w:space="0" w:color="auto"/>
        <w:left w:val="none" w:sz="0" w:space="0" w:color="auto"/>
        <w:bottom w:val="none" w:sz="0" w:space="0" w:color="auto"/>
        <w:right w:val="none" w:sz="0" w:space="0" w:color="auto"/>
      </w:divBdr>
    </w:div>
    <w:div w:id="810827436">
      <w:bodyDiv w:val="1"/>
      <w:marLeft w:val="0"/>
      <w:marRight w:val="0"/>
      <w:marTop w:val="0"/>
      <w:marBottom w:val="0"/>
      <w:divBdr>
        <w:top w:val="none" w:sz="0" w:space="0" w:color="auto"/>
        <w:left w:val="none" w:sz="0" w:space="0" w:color="auto"/>
        <w:bottom w:val="none" w:sz="0" w:space="0" w:color="auto"/>
        <w:right w:val="none" w:sz="0" w:space="0" w:color="auto"/>
      </w:divBdr>
    </w:div>
    <w:div w:id="906066108">
      <w:bodyDiv w:val="1"/>
      <w:marLeft w:val="0"/>
      <w:marRight w:val="0"/>
      <w:marTop w:val="0"/>
      <w:marBottom w:val="0"/>
      <w:divBdr>
        <w:top w:val="none" w:sz="0" w:space="0" w:color="auto"/>
        <w:left w:val="none" w:sz="0" w:space="0" w:color="auto"/>
        <w:bottom w:val="none" w:sz="0" w:space="0" w:color="auto"/>
        <w:right w:val="none" w:sz="0" w:space="0" w:color="auto"/>
      </w:divBdr>
    </w:div>
    <w:div w:id="1030952787">
      <w:bodyDiv w:val="1"/>
      <w:marLeft w:val="0"/>
      <w:marRight w:val="0"/>
      <w:marTop w:val="0"/>
      <w:marBottom w:val="0"/>
      <w:divBdr>
        <w:top w:val="none" w:sz="0" w:space="0" w:color="auto"/>
        <w:left w:val="none" w:sz="0" w:space="0" w:color="auto"/>
        <w:bottom w:val="none" w:sz="0" w:space="0" w:color="auto"/>
        <w:right w:val="none" w:sz="0" w:space="0" w:color="auto"/>
      </w:divBdr>
    </w:div>
    <w:div w:id="1415930287">
      <w:bodyDiv w:val="1"/>
      <w:marLeft w:val="0"/>
      <w:marRight w:val="0"/>
      <w:marTop w:val="0"/>
      <w:marBottom w:val="0"/>
      <w:divBdr>
        <w:top w:val="none" w:sz="0" w:space="0" w:color="auto"/>
        <w:left w:val="none" w:sz="0" w:space="0" w:color="auto"/>
        <w:bottom w:val="none" w:sz="0" w:space="0" w:color="auto"/>
        <w:right w:val="none" w:sz="0" w:space="0" w:color="auto"/>
      </w:divBdr>
    </w:div>
    <w:div w:id="1545169522">
      <w:bodyDiv w:val="1"/>
      <w:marLeft w:val="0"/>
      <w:marRight w:val="0"/>
      <w:marTop w:val="0"/>
      <w:marBottom w:val="0"/>
      <w:divBdr>
        <w:top w:val="none" w:sz="0" w:space="0" w:color="auto"/>
        <w:left w:val="none" w:sz="0" w:space="0" w:color="auto"/>
        <w:bottom w:val="none" w:sz="0" w:space="0" w:color="auto"/>
        <w:right w:val="none" w:sz="0" w:space="0" w:color="auto"/>
      </w:divBdr>
    </w:div>
    <w:div w:id="1928416999">
      <w:bodyDiv w:val="1"/>
      <w:marLeft w:val="0"/>
      <w:marRight w:val="0"/>
      <w:marTop w:val="0"/>
      <w:marBottom w:val="0"/>
      <w:divBdr>
        <w:top w:val="none" w:sz="0" w:space="0" w:color="auto"/>
        <w:left w:val="none" w:sz="0" w:space="0" w:color="auto"/>
        <w:bottom w:val="none" w:sz="0" w:space="0" w:color="auto"/>
        <w:right w:val="none" w:sz="0" w:space="0" w:color="auto"/>
      </w:divBdr>
    </w:div>
    <w:div w:id="19735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koelliker.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oelliker.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elliker@anicecommunication.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4126</Words>
  <Characters>23523</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Beltramolli</dc:creator>
  <cp:keywords/>
  <dc:description/>
  <cp:lastModifiedBy>Roberto Beltramolli</cp:lastModifiedBy>
  <cp:revision>5</cp:revision>
  <dcterms:created xsi:type="dcterms:W3CDTF">2022-04-12T11:32:00Z</dcterms:created>
  <dcterms:modified xsi:type="dcterms:W3CDTF">2022-06-13T09:27:00Z</dcterms:modified>
</cp:coreProperties>
</file>