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E7347" w14:textId="77777777" w:rsidR="009F2C74" w:rsidRPr="00636AF1" w:rsidRDefault="009F2C74" w:rsidP="009F2C74">
      <w:pPr>
        <w:rPr>
          <w:highlight w:val="yellow"/>
        </w:rPr>
      </w:pPr>
      <w:r w:rsidRPr="00636AF1">
        <w:rPr>
          <w:noProof/>
        </w:rPr>
        <w:drawing>
          <wp:anchor distT="0" distB="0" distL="114300" distR="114300" simplePos="0" relativeHeight="251658240" behindDoc="0" locked="0" layoutInCell="1" allowOverlap="1" wp14:anchorId="7C7A5D46" wp14:editId="7D592FC7">
            <wp:simplePos x="0" y="0"/>
            <wp:positionH relativeFrom="margin">
              <wp:posOffset>2040890</wp:posOffset>
            </wp:positionH>
            <wp:positionV relativeFrom="paragraph">
              <wp:posOffset>-414020</wp:posOffset>
            </wp:positionV>
            <wp:extent cx="1726565" cy="1037590"/>
            <wp:effectExtent l="0" t="0" r="6985" b="0"/>
            <wp:wrapNone/>
            <wp:docPr id="1" name="Picture 1" descr="A picture containing tex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text  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D95006" w14:textId="77777777" w:rsidR="009F2C74" w:rsidRPr="00636AF1" w:rsidRDefault="009F2C74" w:rsidP="009F2C74">
      <w:pPr>
        <w:rPr>
          <w:highlight w:val="yellow"/>
        </w:rPr>
      </w:pPr>
    </w:p>
    <w:p w14:paraId="49DFB8DE" w14:textId="77777777" w:rsidR="009F2C74" w:rsidRPr="00636AF1" w:rsidRDefault="009F2C74" w:rsidP="009F2C74">
      <w:pPr>
        <w:rPr>
          <w:highlight w:val="yellow"/>
        </w:rPr>
      </w:pPr>
    </w:p>
    <w:p w14:paraId="26C3E974" w14:textId="3DE4F6AC" w:rsidR="009F2C74" w:rsidRPr="000A66C1" w:rsidRDefault="00C55F52" w:rsidP="009F2C74">
      <w:pPr>
        <w:spacing w:after="0" w:line="240" w:lineRule="auto"/>
        <w:jc w:val="center"/>
        <w:rPr>
          <w:rFonts w:ascii="Arial" w:eastAsiaTheme="minorEastAsia" w:hAnsi="Arial" w:cs="Arial"/>
          <w:b/>
          <w:bCs/>
          <w:sz w:val="28"/>
          <w:szCs w:val="28"/>
        </w:rPr>
      </w:pPr>
      <w:r w:rsidRPr="000A66C1">
        <w:rPr>
          <w:rFonts w:ascii="Arial" w:eastAsiaTheme="minorEastAsia" w:hAnsi="Arial" w:cs="Arial"/>
          <w:b/>
          <w:sz w:val="28"/>
          <w:szCs w:val="28"/>
        </w:rPr>
        <w:t xml:space="preserve">Aiways in Europa: </w:t>
      </w:r>
      <w:r w:rsidR="00961029" w:rsidRPr="000A66C1">
        <w:rPr>
          <w:rFonts w:ascii="Arial" w:eastAsiaTheme="minorEastAsia" w:hAnsi="Arial" w:cs="Arial"/>
          <w:b/>
          <w:sz w:val="28"/>
          <w:szCs w:val="28"/>
        </w:rPr>
        <w:t xml:space="preserve">fin dall'inizio, </w:t>
      </w:r>
      <w:r w:rsidRPr="000A66C1">
        <w:rPr>
          <w:rFonts w:ascii="Arial" w:eastAsiaTheme="minorEastAsia" w:hAnsi="Arial" w:cs="Arial"/>
          <w:b/>
          <w:sz w:val="28"/>
          <w:szCs w:val="28"/>
        </w:rPr>
        <w:t xml:space="preserve">una storia di successo </w:t>
      </w:r>
    </w:p>
    <w:p w14:paraId="2A336C07" w14:textId="77777777" w:rsidR="00E5639D" w:rsidRPr="009D2A08" w:rsidRDefault="00E5639D" w:rsidP="009F2C74">
      <w:pPr>
        <w:spacing w:after="0" w:line="240" w:lineRule="auto"/>
        <w:jc w:val="center"/>
        <w:rPr>
          <w:rFonts w:ascii="Arial" w:eastAsiaTheme="minorEastAsia" w:hAnsi="Arial" w:cs="Arial"/>
          <w:b/>
          <w:bCs/>
          <w:sz w:val="28"/>
          <w:szCs w:val="28"/>
        </w:rPr>
      </w:pPr>
    </w:p>
    <w:p w14:paraId="046D7DFD" w14:textId="2B627124" w:rsidR="00B32EFA" w:rsidRPr="000A66C1" w:rsidRDefault="00961029" w:rsidP="000A66C1">
      <w:pPr>
        <w:spacing w:after="0" w:line="240" w:lineRule="auto"/>
        <w:jc w:val="both"/>
        <w:rPr>
          <w:rFonts w:ascii="Arial" w:eastAsiaTheme="minorEastAsia" w:hAnsi="Arial" w:cs="Arial"/>
          <w:b/>
          <w:i/>
          <w:sz w:val="24"/>
          <w:szCs w:val="24"/>
        </w:rPr>
      </w:pPr>
      <w:r w:rsidRPr="000A66C1">
        <w:rPr>
          <w:rFonts w:ascii="Arial" w:eastAsiaTheme="minorEastAsia" w:hAnsi="Arial" w:cs="Arial"/>
          <w:b/>
          <w:i/>
          <w:sz w:val="24"/>
          <w:szCs w:val="24"/>
        </w:rPr>
        <w:t xml:space="preserve">Lettera aperta di </w:t>
      </w:r>
      <w:r w:rsidR="00E5639D" w:rsidRPr="000A66C1">
        <w:rPr>
          <w:rFonts w:ascii="Arial" w:eastAsiaTheme="minorEastAsia" w:hAnsi="Arial" w:cs="Arial"/>
          <w:b/>
          <w:i/>
          <w:sz w:val="24"/>
          <w:szCs w:val="24"/>
        </w:rPr>
        <w:t xml:space="preserve">Alexander Klose, Executive Vice President </w:t>
      </w:r>
      <w:r w:rsidR="00835FBD" w:rsidRPr="000A66C1">
        <w:rPr>
          <w:rFonts w:ascii="Arial" w:eastAsiaTheme="minorEastAsia" w:hAnsi="Arial" w:cs="Arial"/>
          <w:b/>
          <w:i/>
          <w:sz w:val="24"/>
          <w:szCs w:val="24"/>
        </w:rPr>
        <w:t>di</w:t>
      </w:r>
      <w:r w:rsidR="00E5639D" w:rsidRPr="000A66C1">
        <w:rPr>
          <w:rFonts w:ascii="Arial" w:eastAsiaTheme="minorEastAsia" w:hAnsi="Arial" w:cs="Arial"/>
          <w:b/>
          <w:i/>
          <w:sz w:val="24"/>
          <w:szCs w:val="24"/>
        </w:rPr>
        <w:t xml:space="preserve"> Overseas Operations di Aiways</w:t>
      </w:r>
      <w:r w:rsidRPr="000A66C1">
        <w:rPr>
          <w:rFonts w:ascii="Arial" w:eastAsiaTheme="minorEastAsia" w:hAnsi="Arial" w:cs="Arial"/>
          <w:b/>
          <w:i/>
          <w:sz w:val="24"/>
          <w:szCs w:val="24"/>
        </w:rPr>
        <w:t>, a</w:t>
      </w:r>
      <w:r w:rsidR="00EE615B" w:rsidRPr="000A66C1">
        <w:rPr>
          <w:rFonts w:ascii="Arial" w:eastAsiaTheme="minorEastAsia" w:hAnsi="Arial" w:cs="Arial"/>
          <w:b/>
          <w:i/>
          <w:sz w:val="24"/>
          <w:szCs w:val="24"/>
        </w:rPr>
        <w:t>i colleghi, ai giornalisti e agli amici del marchio Aiways</w:t>
      </w:r>
    </w:p>
    <w:p w14:paraId="27FF8C1E" w14:textId="77777777" w:rsidR="00FB53EA" w:rsidRPr="009D2A08" w:rsidRDefault="00FB53EA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ABF0B3" w14:textId="56ECB0B0" w:rsidR="00835FBD" w:rsidRPr="00636AF1" w:rsidRDefault="001F32C5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B24232">
        <w:rPr>
          <w:rFonts w:ascii="Arial" w:hAnsi="Arial" w:cs="Arial"/>
          <w:b/>
          <w:color w:val="000000" w:themeColor="text1"/>
        </w:rPr>
        <w:t xml:space="preserve">Shanghai/Monaco, </w:t>
      </w:r>
      <w:r>
        <w:rPr>
          <w:rFonts w:ascii="Arial" w:hAnsi="Arial" w:cs="Arial"/>
          <w:b/>
          <w:color w:val="000000" w:themeColor="text1"/>
        </w:rPr>
        <w:t>21</w:t>
      </w:r>
      <w:r w:rsidRPr="00B24232">
        <w:rPr>
          <w:rFonts w:ascii="Arial" w:hAnsi="Arial" w:cs="Arial"/>
          <w:b/>
          <w:color w:val="000000" w:themeColor="text1"/>
        </w:rPr>
        <w:t xml:space="preserve"> dicembre 2021</w:t>
      </w:r>
      <w:r>
        <w:rPr>
          <w:rFonts w:ascii="Arial" w:hAnsi="Arial" w:cs="Arial"/>
          <w:color w:val="000000" w:themeColor="text1"/>
        </w:rPr>
        <w:t xml:space="preserve"> – </w:t>
      </w:r>
      <w:r w:rsidR="00022277">
        <w:rPr>
          <w:rFonts w:ascii="Arial" w:hAnsi="Arial" w:cs="Arial"/>
        </w:rPr>
        <w:t>Gli</w:t>
      </w:r>
      <w:r w:rsidR="00835FBD">
        <w:rPr>
          <w:rFonts w:ascii="Arial" w:hAnsi="Arial" w:cs="Arial"/>
        </w:rPr>
        <w:t xml:space="preserve"> ultimi</w:t>
      </w:r>
      <w:r w:rsidR="00835FBD" w:rsidRPr="00835FBD">
        <w:rPr>
          <w:rFonts w:ascii="Arial" w:hAnsi="Arial" w:cs="Arial"/>
        </w:rPr>
        <w:t xml:space="preserve"> 12 mesi </w:t>
      </w:r>
      <w:r w:rsidR="00835FBD">
        <w:rPr>
          <w:rFonts w:ascii="Arial" w:hAnsi="Arial" w:cs="Arial"/>
        </w:rPr>
        <w:t xml:space="preserve">sono stati </w:t>
      </w:r>
      <w:r w:rsidR="00022277">
        <w:rPr>
          <w:rFonts w:ascii="Arial" w:hAnsi="Arial" w:cs="Arial"/>
        </w:rPr>
        <w:t xml:space="preserve">molto </w:t>
      </w:r>
      <w:r w:rsidR="00835FBD" w:rsidRPr="00835FBD">
        <w:rPr>
          <w:rFonts w:ascii="Arial" w:hAnsi="Arial" w:cs="Arial"/>
        </w:rPr>
        <w:t xml:space="preserve">impegnativi per l'economia </w:t>
      </w:r>
      <w:r w:rsidR="00835FBD">
        <w:rPr>
          <w:rFonts w:ascii="Arial" w:hAnsi="Arial" w:cs="Arial"/>
        </w:rPr>
        <w:t>mondiale</w:t>
      </w:r>
      <w:r w:rsidR="00835FBD" w:rsidRPr="00835FBD">
        <w:rPr>
          <w:rFonts w:ascii="Arial" w:hAnsi="Arial" w:cs="Arial"/>
        </w:rPr>
        <w:t xml:space="preserve">, </w:t>
      </w:r>
      <w:r w:rsidR="00835FBD">
        <w:rPr>
          <w:rFonts w:ascii="Arial" w:hAnsi="Arial" w:cs="Arial"/>
        </w:rPr>
        <w:t>per l</w:t>
      </w:r>
      <w:r w:rsidR="00835FBD" w:rsidRPr="00835FBD">
        <w:rPr>
          <w:rFonts w:ascii="Arial" w:hAnsi="Arial" w:cs="Arial"/>
        </w:rPr>
        <w:t>e comunità locali e</w:t>
      </w:r>
      <w:r w:rsidR="00022277">
        <w:rPr>
          <w:rFonts w:ascii="Arial" w:hAnsi="Arial" w:cs="Arial"/>
        </w:rPr>
        <w:t xml:space="preserve"> anche</w:t>
      </w:r>
      <w:r w:rsidR="00540336">
        <w:rPr>
          <w:rFonts w:ascii="Arial" w:hAnsi="Arial" w:cs="Arial"/>
        </w:rPr>
        <w:t>,</w:t>
      </w:r>
      <w:r w:rsidR="00022277">
        <w:rPr>
          <w:rFonts w:ascii="Arial" w:hAnsi="Arial" w:cs="Arial"/>
        </w:rPr>
        <w:t xml:space="preserve"> francamente</w:t>
      </w:r>
      <w:r w:rsidR="00540336">
        <w:rPr>
          <w:rFonts w:ascii="Arial" w:hAnsi="Arial" w:cs="Arial"/>
        </w:rPr>
        <w:t>,</w:t>
      </w:r>
      <w:r w:rsidR="00022277">
        <w:rPr>
          <w:rFonts w:ascii="Arial" w:hAnsi="Arial" w:cs="Arial"/>
        </w:rPr>
        <w:t xml:space="preserve"> </w:t>
      </w:r>
      <w:r w:rsidR="00835FBD">
        <w:rPr>
          <w:rFonts w:ascii="Arial" w:hAnsi="Arial" w:cs="Arial"/>
        </w:rPr>
        <w:t>per ognuno di noi.</w:t>
      </w:r>
    </w:p>
    <w:p w14:paraId="01926EEF" w14:textId="2A5B0149" w:rsidR="00473D48" w:rsidRDefault="00CB0BA8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636AF1">
        <w:rPr>
          <w:rFonts w:ascii="Arial" w:hAnsi="Arial" w:cs="Arial"/>
        </w:rPr>
        <w:t xml:space="preserve">È stato un anno </w:t>
      </w:r>
      <w:r w:rsidR="00770B8F">
        <w:rPr>
          <w:rFonts w:ascii="Arial" w:hAnsi="Arial" w:cs="Arial"/>
        </w:rPr>
        <w:t>sfidante</w:t>
      </w:r>
      <w:r w:rsidRPr="00636AF1">
        <w:rPr>
          <w:rFonts w:ascii="Arial" w:hAnsi="Arial" w:cs="Arial"/>
        </w:rPr>
        <w:t xml:space="preserve"> anche per la nostra giovane startup </w:t>
      </w:r>
      <w:r w:rsidR="00770B8F">
        <w:rPr>
          <w:rFonts w:ascii="Arial" w:hAnsi="Arial" w:cs="Arial"/>
        </w:rPr>
        <w:t>di veicoli elettrici</w:t>
      </w:r>
      <w:r w:rsidRPr="00636AF1">
        <w:rPr>
          <w:rFonts w:ascii="Arial" w:hAnsi="Arial" w:cs="Arial"/>
        </w:rPr>
        <w:t>, impegnata a consolidare ulteriormente il proprio brand e</w:t>
      </w:r>
      <w:r w:rsidR="00022277">
        <w:rPr>
          <w:rFonts w:ascii="Arial" w:hAnsi="Arial" w:cs="Arial"/>
        </w:rPr>
        <w:t xml:space="preserve"> le attività</w:t>
      </w:r>
      <w:r w:rsidRPr="00636AF1">
        <w:rPr>
          <w:rFonts w:ascii="Arial" w:hAnsi="Arial" w:cs="Arial"/>
        </w:rPr>
        <w:t xml:space="preserve"> in Europa – il mercato automobilistico più competitivo al mondo. Nonostante la pandemia, la carenza di semiconduttori e la crisi globale dei trasporti, </w:t>
      </w:r>
      <w:r w:rsidR="00022277">
        <w:rPr>
          <w:rFonts w:ascii="Arial" w:hAnsi="Arial" w:cs="Arial"/>
        </w:rPr>
        <w:t>l’innovativo</w:t>
      </w:r>
      <w:r w:rsidRPr="00636AF1">
        <w:rPr>
          <w:rFonts w:ascii="Arial" w:hAnsi="Arial" w:cs="Arial"/>
        </w:rPr>
        <w:t xml:space="preserve"> </w:t>
      </w:r>
      <w:proofErr w:type="gramStart"/>
      <w:r w:rsidRPr="00636AF1">
        <w:rPr>
          <w:rFonts w:ascii="Arial" w:hAnsi="Arial" w:cs="Arial"/>
        </w:rPr>
        <w:t>brand</w:t>
      </w:r>
      <w:proofErr w:type="gramEnd"/>
      <w:r w:rsidRPr="00636AF1">
        <w:rPr>
          <w:rFonts w:ascii="Arial" w:hAnsi="Arial" w:cs="Arial"/>
        </w:rPr>
        <w:t xml:space="preserve"> Aiways</w:t>
      </w:r>
      <w:r w:rsidR="00D42CEC">
        <w:rPr>
          <w:rFonts w:ascii="Arial" w:hAnsi="Arial" w:cs="Arial"/>
        </w:rPr>
        <w:t xml:space="preserve"> </w:t>
      </w:r>
      <w:r w:rsidR="00405AB6">
        <w:rPr>
          <w:rFonts w:ascii="Arial" w:hAnsi="Arial" w:cs="Arial"/>
        </w:rPr>
        <w:t xml:space="preserve">ha puntato </w:t>
      </w:r>
      <w:r w:rsidR="00540336">
        <w:rPr>
          <w:rFonts w:ascii="Arial" w:hAnsi="Arial" w:cs="Arial"/>
        </w:rPr>
        <w:t>a</w:t>
      </w:r>
      <w:r w:rsidR="001B0BE8">
        <w:rPr>
          <w:rFonts w:ascii="Arial" w:hAnsi="Arial" w:cs="Arial"/>
        </w:rPr>
        <w:t>lla crescita</w:t>
      </w:r>
      <w:r w:rsidR="006645AF">
        <w:rPr>
          <w:rFonts w:ascii="Arial" w:hAnsi="Arial" w:cs="Arial"/>
        </w:rPr>
        <w:t xml:space="preserve"> in</w:t>
      </w:r>
      <w:r w:rsidRPr="00636AF1">
        <w:rPr>
          <w:rFonts w:ascii="Arial" w:hAnsi="Arial" w:cs="Arial"/>
        </w:rPr>
        <w:t xml:space="preserve"> Europa</w:t>
      </w:r>
      <w:r w:rsidR="001B0BE8" w:rsidRPr="001B0BE8">
        <w:rPr>
          <w:rFonts w:ascii="Arial" w:hAnsi="Arial" w:cs="Arial"/>
        </w:rPr>
        <w:t xml:space="preserve"> </w:t>
      </w:r>
      <w:r w:rsidR="001B0BE8">
        <w:rPr>
          <w:rFonts w:ascii="Arial" w:hAnsi="Arial" w:cs="Arial"/>
        </w:rPr>
        <w:t>con il suo SUV U5 100% elettrico</w:t>
      </w:r>
      <w:r w:rsidR="006645AF">
        <w:rPr>
          <w:rFonts w:ascii="Arial" w:hAnsi="Arial" w:cs="Arial"/>
        </w:rPr>
        <w:t xml:space="preserve">, </w:t>
      </w:r>
      <w:r w:rsidRPr="00636AF1">
        <w:rPr>
          <w:rFonts w:ascii="Arial" w:hAnsi="Arial" w:cs="Arial"/>
        </w:rPr>
        <w:t xml:space="preserve">ora </w:t>
      </w:r>
      <w:r w:rsidR="00405AB6">
        <w:rPr>
          <w:rFonts w:ascii="Arial" w:hAnsi="Arial" w:cs="Arial"/>
        </w:rPr>
        <w:t xml:space="preserve">ordinabile </w:t>
      </w:r>
      <w:r w:rsidRPr="00636AF1">
        <w:rPr>
          <w:rFonts w:ascii="Arial" w:hAnsi="Arial" w:cs="Arial"/>
        </w:rPr>
        <w:t xml:space="preserve">in </w:t>
      </w:r>
      <w:r w:rsidRPr="00512EFC">
        <w:rPr>
          <w:rFonts w:ascii="Arial" w:hAnsi="Arial" w:cs="Arial"/>
        </w:rPr>
        <w:t>oltre 10 mercati</w:t>
      </w:r>
      <w:r w:rsidR="001B0BE8">
        <w:rPr>
          <w:rFonts w:ascii="Arial" w:hAnsi="Arial" w:cs="Arial"/>
        </w:rPr>
        <w:t>.</w:t>
      </w:r>
    </w:p>
    <w:p w14:paraId="5ABB237B" w14:textId="77777777" w:rsidR="00CA0396" w:rsidRPr="00022277" w:rsidRDefault="00CA0396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14:paraId="4000242A" w14:textId="77777777" w:rsidR="00447EE6" w:rsidRDefault="005B6632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5B6632">
        <w:rPr>
          <w:rFonts w:ascii="Arial" w:hAnsi="Arial" w:cs="Arial"/>
        </w:rPr>
        <w:t>No</w:t>
      </w:r>
      <w:r>
        <w:rPr>
          <w:rFonts w:ascii="Arial" w:hAnsi="Arial" w:cs="Arial"/>
        </w:rPr>
        <w:t xml:space="preserve">n abbiamo dubbi sul fatto che </w:t>
      </w:r>
      <w:r w:rsidR="00CA0396">
        <w:rPr>
          <w:rFonts w:ascii="Arial" w:hAnsi="Arial" w:cs="Arial"/>
        </w:rPr>
        <w:t>il</w:t>
      </w:r>
      <w:r w:rsidR="00D73760" w:rsidRPr="00636AF1">
        <w:rPr>
          <w:rFonts w:ascii="Arial" w:hAnsi="Arial" w:cs="Arial"/>
        </w:rPr>
        <w:t xml:space="preserve"> </w:t>
      </w:r>
      <w:r w:rsidR="00CA0396">
        <w:rPr>
          <w:rFonts w:ascii="Arial" w:hAnsi="Arial" w:cs="Arial"/>
        </w:rPr>
        <w:t xml:space="preserve">nostro veicolo si </w:t>
      </w:r>
      <w:r w:rsidR="00D73760" w:rsidRPr="00636AF1">
        <w:rPr>
          <w:rFonts w:ascii="Arial" w:hAnsi="Arial" w:cs="Arial"/>
        </w:rPr>
        <w:t>posizion</w:t>
      </w:r>
      <w:r w:rsidR="00CA0396">
        <w:rPr>
          <w:rFonts w:ascii="Arial" w:hAnsi="Arial" w:cs="Arial"/>
        </w:rPr>
        <w:t xml:space="preserve">i </w:t>
      </w:r>
      <w:r w:rsidR="00AD262D">
        <w:rPr>
          <w:rFonts w:ascii="Arial" w:hAnsi="Arial" w:cs="Arial"/>
        </w:rPr>
        <w:t>in modo</w:t>
      </w:r>
      <w:r w:rsidR="00D73760" w:rsidRPr="00636AF1">
        <w:rPr>
          <w:rFonts w:ascii="Arial" w:hAnsi="Arial" w:cs="Arial"/>
        </w:rPr>
        <w:t xml:space="preserve"> unico</w:t>
      </w:r>
      <w:r w:rsidR="00AD262D">
        <w:rPr>
          <w:rFonts w:ascii="Arial" w:hAnsi="Arial" w:cs="Arial"/>
        </w:rPr>
        <w:t xml:space="preserve"> sul mercato e si </w:t>
      </w:r>
      <w:r w:rsidR="00405AB6">
        <w:rPr>
          <w:rFonts w:ascii="Arial" w:hAnsi="Arial" w:cs="Arial"/>
        </w:rPr>
        <w:t>contraddistingua</w:t>
      </w:r>
      <w:r w:rsidR="00AD262D">
        <w:rPr>
          <w:rFonts w:ascii="Arial" w:hAnsi="Arial" w:cs="Arial"/>
        </w:rPr>
        <w:t xml:space="preserve"> per </w:t>
      </w:r>
      <w:r w:rsidR="00CB3CC7">
        <w:rPr>
          <w:rFonts w:ascii="Arial" w:hAnsi="Arial" w:cs="Arial"/>
        </w:rPr>
        <w:t xml:space="preserve">la </w:t>
      </w:r>
      <w:r w:rsidR="000337EB">
        <w:rPr>
          <w:rFonts w:ascii="Arial" w:hAnsi="Arial" w:cs="Arial"/>
        </w:rPr>
        <w:t>c</w:t>
      </w:r>
      <w:r w:rsidR="00D73760" w:rsidRPr="00636AF1">
        <w:rPr>
          <w:rFonts w:ascii="Arial" w:hAnsi="Arial" w:cs="Arial"/>
        </w:rPr>
        <w:t xml:space="preserve">apacità di rendere </w:t>
      </w:r>
      <w:r w:rsidR="00405AB6">
        <w:rPr>
          <w:rFonts w:ascii="Arial" w:hAnsi="Arial" w:cs="Arial"/>
        </w:rPr>
        <w:t xml:space="preserve">i veicoli elettrici </w:t>
      </w:r>
      <w:r w:rsidR="00D73760" w:rsidRPr="00636AF1">
        <w:rPr>
          <w:rFonts w:ascii="Arial" w:hAnsi="Arial" w:cs="Arial"/>
        </w:rPr>
        <w:t xml:space="preserve">accessibili a un pubblico più ampio. Il SUV Aiways U5 colma un </w:t>
      </w:r>
      <w:r w:rsidR="00A14BCA">
        <w:rPr>
          <w:rFonts w:ascii="Arial" w:hAnsi="Arial" w:cs="Arial"/>
        </w:rPr>
        <w:t xml:space="preserve">gap </w:t>
      </w:r>
      <w:r w:rsidR="00D73760" w:rsidRPr="00636AF1">
        <w:rPr>
          <w:rFonts w:ascii="Arial" w:hAnsi="Arial" w:cs="Arial"/>
        </w:rPr>
        <w:t>nel settore</w:t>
      </w:r>
      <w:r w:rsidR="004B63B2">
        <w:rPr>
          <w:rFonts w:ascii="Arial" w:hAnsi="Arial" w:cs="Arial"/>
        </w:rPr>
        <w:t>: offre</w:t>
      </w:r>
      <w:r w:rsidR="00D73760" w:rsidRPr="00636AF1">
        <w:rPr>
          <w:rFonts w:ascii="Arial" w:hAnsi="Arial" w:cs="Arial"/>
        </w:rPr>
        <w:t xml:space="preserve"> praticità, qualità </w:t>
      </w:r>
      <w:r w:rsidR="004B63B2">
        <w:rPr>
          <w:rFonts w:ascii="Arial" w:hAnsi="Arial" w:cs="Arial"/>
        </w:rPr>
        <w:t xml:space="preserve">europea </w:t>
      </w:r>
      <w:r w:rsidR="00D73760" w:rsidRPr="00636AF1">
        <w:rPr>
          <w:rFonts w:ascii="Arial" w:hAnsi="Arial" w:cs="Arial"/>
        </w:rPr>
        <w:t xml:space="preserve">e tecnologie di guida </w:t>
      </w:r>
      <w:r w:rsidR="004B63B2">
        <w:rPr>
          <w:rFonts w:ascii="Arial" w:hAnsi="Arial" w:cs="Arial"/>
        </w:rPr>
        <w:t xml:space="preserve">insieme a </w:t>
      </w:r>
      <w:r w:rsidR="00D73760" w:rsidRPr="00636AF1">
        <w:rPr>
          <w:rFonts w:ascii="Arial" w:hAnsi="Arial" w:cs="Arial"/>
        </w:rPr>
        <w:t xml:space="preserve">soluzioni IA cinesi orientate al futuro, </w:t>
      </w:r>
      <w:r w:rsidR="004B63B2">
        <w:rPr>
          <w:rFonts w:ascii="Arial" w:hAnsi="Arial" w:cs="Arial"/>
        </w:rPr>
        <w:t>c</w:t>
      </w:r>
      <w:r w:rsidR="00D73760" w:rsidRPr="00636AF1">
        <w:rPr>
          <w:rFonts w:ascii="Arial" w:hAnsi="Arial" w:cs="Arial"/>
        </w:rPr>
        <w:t xml:space="preserve">on uno stile unico a un prezzo </w:t>
      </w:r>
      <w:r w:rsidR="004B63B2">
        <w:rPr>
          <w:rFonts w:ascii="Arial" w:hAnsi="Arial" w:cs="Arial"/>
        </w:rPr>
        <w:t>accessibile</w:t>
      </w:r>
      <w:r w:rsidR="00D73760" w:rsidRPr="00636AF1">
        <w:rPr>
          <w:rFonts w:ascii="Arial" w:hAnsi="Arial" w:cs="Arial"/>
        </w:rPr>
        <w:t xml:space="preserve">. Perfino gli esperti più scettici </w:t>
      </w:r>
      <w:r w:rsidR="004B63B2">
        <w:rPr>
          <w:rFonts w:ascii="Arial" w:hAnsi="Arial" w:cs="Arial"/>
        </w:rPr>
        <w:t xml:space="preserve">sono </w:t>
      </w:r>
      <w:r w:rsidR="004141D7">
        <w:rPr>
          <w:rFonts w:ascii="Arial" w:hAnsi="Arial" w:cs="Arial"/>
        </w:rPr>
        <w:t xml:space="preserve">rimasti affascinati </w:t>
      </w:r>
      <w:r w:rsidR="00D73760" w:rsidRPr="00636AF1">
        <w:rPr>
          <w:rFonts w:ascii="Arial" w:hAnsi="Arial" w:cs="Arial"/>
        </w:rPr>
        <w:t xml:space="preserve">dal SUV Aiways U5 </w:t>
      </w:r>
      <w:r w:rsidR="004B63B2">
        <w:rPr>
          <w:rFonts w:ascii="Arial" w:hAnsi="Arial" w:cs="Arial"/>
        </w:rPr>
        <w:t xml:space="preserve">e </w:t>
      </w:r>
      <w:r w:rsidR="00D73760" w:rsidRPr="00636AF1">
        <w:rPr>
          <w:rFonts w:ascii="Arial" w:hAnsi="Arial" w:cs="Arial"/>
        </w:rPr>
        <w:t>piacevolmente sorpresi dalle sue prestazioni</w:t>
      </w:r>
      <w:r w:rsidR="004B63B2">
        <w:rPr>
          <w:rFonts w:ascii="Arial" w:hAnsi="Arial" w:cs="Arial"/>
        </w:rPr>
        <w:t xml:space="preserve">, dalle sue </w:t>
      </w:r>
      <w:r w:rsidR="00D73760" w:rsidRPr="00636AF1">
        <w:rPr>
          <w:rFonts w:ascii="Arial" w:hAnsi="Arial" w:cs="Arial"/>
        </w:rPr>
        <w:t>caratteristiche</w:t>
      </w:r>
      <w:r w:rsidR="004B63B2">
        <w:rPr>
          <w:rFonts w:ascii="Arial" w:hAnsi="Arial" w:cs="Arial"/>
        </w:rPr>
        <w:t xml:space="preserve"> e dal suo design</w:t>
      </w:r>
      <w:r w:rsidR="00D73760" w:rsidRPr="00636AF1">
        <w:rPr>
          <w:rFonts w:ascii="Arial" w:hAnsi="Arial" w:cs="Arial"/>
        </w:rPr>
        <w:t xml:space="preserve">. </w:t>
      </w:r>
    </w:p>
    <w:p w14:paraId="2C951116" w14:textId="41DE411C" w:rsidR="00556064" w:rsidRDefault="00D73760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636AF1">
        <w:rPr>
          <w:rFonts w:ascii="Arial" w:hAnsi="Arial" w:cs="Arial"/>
        </w:rPr>
        <w:t xml:space="preserve">Ci siamo concentrati sullo sviluppo del nostro brand e </w:t>
      </w:r>
      <w:r w:rsidR="00436295">
        <w:rPr>
          <w:rFonts w:ascii="Arial" w:hAnsi="Arial" w:cs="Arial"/>
        </w:rPr>
        <w:t>s</w:t>
      </w:r>
      <w:r w:rsidRPr="00636AF1">
        <w:rPr>
          <w:rFonts w:ascii="Arial" w:hAnsi="Arial" w:cs="Arial"/>
        </w:rPr>
        <w:t>ulla fidelizzazione dei clienti</w:t>
      </w:r>
      <w:r w:rsidR="008F2D74">
        <w:rPr>
          <w:rFonts w:ascii="Arial" w:hAnsi="Arial" w:cs="Arial"/>
        </w:rPr>
        <w:t xml:space="preserve"> e</w:t>
      </w:r>
      <w:r w:rsidRPr="00636AF1">
        <w:rPr>
          <w:rFonts w:ascii="Arial" w:hAnsi="Arial" w:cs="Arial"/>
        </w:rPr>
        <w:t xml:space="preserve"> </w:t>
      </w:r>
      <w:r w:rsidR="008F2D74" w:rsidRPr="00436295">
        <w:rPr>
          <w:rFonts w:ascii="Arial" w:hAnsi="Arial" w:cs="Arial"/>
        </w:rPr>
        <w:t xml:space="preserve">siamo diventati il marchio automobilistico cinese e la startup di veicoli elettrici più </w:t>
      </w:r>
      <w:r w:rsidR="008F2D74">
        <w:rPr>
          <w:rFonts w:ascii="Arial" w:hAnsi="Arial" w:cs="Arial"/>
        </w:rPr>
        <w:t>attiva</w:t>
      </w:r>
      <w:r w:rsidR="008F2D74" w:rsidRPr="00436295">
        <w:rPr>
          <w:rFonts w:ascii="Arial" w:hAnsi="Arial" w:cs="Arial"/>
        </w:rPr>
        <w:t xml:space="preserve"> in Europa, </w:t>
      </w:r>
      <w:r w:rsidR="008F2D74">
        <w:rPr>
          <w:rFonts w:ascii="Arial" w:hAnsi="Arial" w:cs="Arial"/>
        </w:rPr>
        <w:t>u</w:t>
      </w:r>
      <w:r w:rsidRPr="00636AF1">
        <w:rPr>
          <w:rFonts w:ascii="Arial" w:hAnsi="Arial" w:cs="Arial"/>
        </w:rPr>
        <w:t>n esempio da seguire</w:t>
      </w:r>
      <w:r w:rsidR="00447EE6">
        <w:rPr>
          <w:rFonts w:ascii="Arial" w:hAnsi="Arial" w:cs="Arial"/>
        </w:rPr>
        <w:t xml:space="preserve"> per gli altri</w:t>
      </w:r>
      <w:r w:rsidRPr="00636AF1">
        <w:rPr>
          <w:rFonts w:ascii="Arial" w:hAnsi="Arial" w:cs="Arial"/>
        </w:rPr>
        <w:t>.</w:t>
      </w:r>
    </w:p>
    <w:p w14:paraId="5F0E7D08" w14:textId="77777777" w:rsidR="008C4667" w:rsidRPr="00447EE6" w:rsidRDefault="008C4667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14:paraId="4CEB1A43" w14:textId="2DF2F039" w:rsidR="00FF21D7" w:rsidRDefault="00907949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907949">
        <w:rPr>
          <w:rFonts w:ascii="Arial" w:hAnsi="Arial" w:cs="Arial"/>
        </w:rPr>
        <w:t>Grazie a un prodotto eccezionale e ad una straordinaria dedizione</w:t>
      </w:r>
      <w:r w:rsidR="004D67E2">
        <w:rPr>
          <w:rFonts w:ascii="Arial" w:hAnsi="Arial" w:cs="Arial"/>
        </w:rPr>
        <w:t>,</w:t>
      </w:r>
      <w:r w:rsidR="00C45A00" w:rsidRPr="00636AF1">
        <w:rPr>
          <w:rFonts w:ascii="Arial" w:hAnsi="Arial" w:cs="Arial"/>
        </w:rPr>
        <w:t xml:space="preserve"> entro la fine dell'anno oltre 3.000 cittadini europei si saranno convertiti all</w:t>
      </w:r>
      <w:r w:rsidR="009A17E9">
        <w:rPr>
          <w:rFonts w:ascii="Arial" w:hAnsi="Arial" w:cs="Arial"/>
        </w:rPr>
        <w:t xml:space="preserve">a </w:t>
      </w:r>
      <w:r w:rsidR="00C45A00" w:rsidRPr="00636AF1">
        <w:rPr>
          <w:rFonts w:ascii="Arial" w:hAnsi="Arial" w:cs="Arial"/>
        </w:rPr>
        <w:t>mobilità</w:t>
      </w:r>
      <w:r w:rsidR="009A17E9">
        <w:rPr>
          <w:rFonts w:ascii="Arial" w:hAnsi="Arial" w:cs="Arial"/>
        </w:rPr>
        <w:t xml:space="preserve"> sostenibile</w:t>
      </w:r>
      <w:r w:rsidR="00C45A00" w:rsidRPr="00636AF1">
        <w:rPr>
          <w:rFonts w:ascii="Arial" w:hAnsi="Arial" w:cs="Arial"/>
        </w:rPr>
        <w:t xml:space="preserve"> al volante dell'</w:t>
      </w:r>
      <w:r w:rsidR="009A17E9">
        <w:rPr>
          <w:rFonts w:ascii="Arial" w:hAnsi="Arial" w:cs="Arial"/>
        </w:rPr>
        <w:t xml:space="preserve">esclusivo </w:t>
      </w:r>
      <w:r w:rsidR="00C45A00" w:rsidRPr="00636AF1">
        <w:rPr>
          <w:rFonts w:ascii="Arial" w:hAnsi="Arial" w:cs="Arial"/>
        </w:rPr>
        <w:t>SUV Aiways U5. L</w:t>
      </w:r>
      <w:r w:rsidR="00CC780E">
        <w:rPr>
          <w:rFonts w:ascii="Arial" w:hAnsi="Arial" w:cs="Arial"/>
        </w:rPr>
        <w:t>’elevata</w:t>
      </w:r>
      <w:r w:rsidR="00C45A00" w:rsidRPr="00636AF1">
        <w:rPr>
          <w:rFonts w:ascii="Arial" w:hAnsi="Arial" w:cs="Arial"/>
        </w:rPr>
        <w:t xml:space="preserve"> autonomia, </w:t>
      </w:r>
      <w:r w:rsidR="009D0E0B">
        <w:rPr>
          <w:rFonts w:ascii="Arial" w:hAnsi="Arial" w:cs="Arial"/>
        </w:rPr>
        <w:t>lo</w:t>
      </w:r>
      <w:r w:rsidR="009D0E0B" w:rsidRPr="009A17E9">
        <w:rPr>
          <w:rFonts w:ascii="Arial" w:hAnsi="Arial" w:cs="Arial"/>
        </w:rPr>
        <w:t xml:space="preserve"> spazio interno </w:t>
      </w:r>
      <w:r w:rsidR="009D0E0B">
        <w:rPr>
          <w:rFonts w:ascii="Arial" w:hAnsi="Arial" w:cs="Arial"/>
        </w:rPr>
        <w:t>a</w:t>
      </w:r>
      <w:r w:rsidR="009D0E0B" w:rsidRPr="009A17E9">
        <w:rPr>
          <w:rFonts w:ascii="Arial" w:hAnsi="Arial" w:cs="Arial"/>
        </w:rPr>
        <w:t xml:space="preserve">i vertici della </w:t>
      </w:r>
      <w:r w:rsidR="009D0E0B">
        <w:rPr>
          <w:rFonts w:ascii="Arial" w:hAnsi="Arial" w:cs="Arial"/>
        </w:rPr>
        <w:t xml:space="preserve">sua </w:t>
      </w:r>
      <w:r w:rsidR="009D0E0B" w:rsidRPr="009A17E9">
        <w:rPr>
          <w:rFonts w:ascii="Arial" w:hAnsi="Arial" w:cs="Arial"/>
        </w:rPr>
        <w:t>categoria</w:t>
      </w:r>
      <w:r w:rsidR="009D0E0B" w:rsidRPr="00636AF1">
        <w:rPr>
          <w:rFonts w:ascii="Arial" w:hAnsi="Arial" w:cs="Arial"/>
        </w:rPr>
        <w:t xml:space="preserve"> </w:t>
      </w:r>
      <w:r w:rsidR="009D0E0B">
        <w:rPr>
          <w:rFonts w:ascii="Arial" w:hAnsi="Arial" w:cs="Arial"/>
        </w:rPr>
        <w:t xml:space="preserve">e una </w:t>
      </w:r>
      <w:r w:rsidR="00C45A00" w:rsidRPr="00EA382D">
        <w:rPr>
          <w:rFonts w:ascii="Arial" w:hAnsi="Arial" w:cs="Arial"/>
        </w:rPr>
        <w:t>sicurezza della batteria</w:t>
      </w:r>
      <w:r w:rsidR="00C45A00" w:rsidRPr="00636AF1">
        <w:rPr>
          <w:rFonts w:ascii="Arial" w:hAnsi="Arial" w:cs="Arial"/>
        </w:rPr>
        <w:t xml:space="preserve"> senza pari rendono questa vettura </w:t>
      </w:r>
      <w:r w:rsidR="00446AA3">
        <w:rPr>
          <w:rFonts w:ascii="Arial" w:hAnsi="Arial" w:cs="Arial"/>
        </w:rPr>
        <w:t>l</w:t>
      </w:r>
      <w:r w:rsidR="00C45A00" w:rsidRPr="00636AF1">
        <w:rPr>
          <w:rFonts w:ascii="Arial" w:hAnsi="Arial" w:cs="Arial"/>
        </w:rPr>
        <w:t>a scelta</w:t>
      </w:r>
      <w:r w:rsidR="00446AA3">
        <w:rPr>
          <w:rFonts w:ascii="Arial" w:hAnsi="Arial" w:cs="Arial"/>
        </w:rPr>
        <w:t xml:space="preserve"> più</w:t>
      </w:r>
      <w:r w:rsidR="00C45A00" w:rsidRPr="00636AF1">
        <w:rPr>
          <w:rFonts w:ascii="Arial" w:hAnsi="Arial" w:cs="Arial"/>
        </w:rPr>
        <w:t xml:space="preserve"> </w:t>
      </w:r>
      <w:r w:rsidR="00446AA3">
        <w:rPr>
          <w:rFonts w:ascii="Arial" w:hAnsi="Arial" w:cs="Arial"/>
        </w:rPr>
        <w:t>semplice</w:t>
      </w:r>
      <w:r w:rsidR="00C45A00" w:rsidRPr="00636AF1">
        <w:rPr>
          <w:rFonts w:ascii="Arial" w:hAnsi="Arial" w:cs="Arial"/>
        </w:rPr>
        <w:t xml:space="preserve">, nonché la soluzione ideale per una transizione fluida dai veicoli </w:t>
      </w:r>
      <w:r w:rsidR="00DD05E7">
        <w:rPr>
          <w:rFonts w:ascii="Arial" w:hAnsi="Arial" w:cs="Arial"/>
        </w:rPr>
        <w:t>con motore a combustione interna (</w:t>
      </w:r>
      <w:r w:rsidR="00C45A00" w:rsidRPr="00636AF1">
        <w:rPr>
          <w:rFonts w:ascii="Arial" w:hAnsi="Arial" w:cs="Arial"/>
        </w:rPr>
        <w:t>ICE</w:t>
      </w:r>
      <w:r w:rsidR="00DD05E7">
        <w:rPr>
          <w:rFonts w:ascii="Arial" w:hAnsi="Arial" w:cs="Arial"/>
        </w:rPr>
        <w:t>)</w:t>
      </w:r>
      <w:r w:rsidR="00C45A00" w:rsidRPr="00636AF1">
        <w:rPr>
          <w:rFonts w:ascii="Arial" w:hAnsi="Arial" w:cs="Arial"/>
        </w:rPr>
        <w:t xml:space="preserve">. </w:t>
      </w:r>
    </w:p>
    <w:p w14:paraId="744172C0" w14:textId="77777777" w:rsidR="00446AA3" w:rsidRDefault="00446AA3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14:paraId="6D036C02" w14:textId="405F264E" w:rsidR="009A44CC" w:rsidRDefault="008561DD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636AF1">
        <w:rPr>
          <w:rFonts w:ascii="Arial" w:hAnsi="Arial" w:cs="Arial"/>
        </w:rPr>
        <w:t>Ci tengo a ringraziare personalmente tutti i nostri clienti per la fiducia riposta nel brand Aiways</w:t>
      </w:r>
      <w:r w:rsidR="004F0E98">
        <w:rPr>
          <w:rFonts w:ascii="Arial" w:hAnsi="Arial" w:cs="Arial"/>
        </w:rPr>
        <w:t xml:space="preserve"> e rassicurarli sul fatto che c</w:t>
      </w:r>
      <w:r w:rsidRPr="00636AF1">
        <w:rPr>
          <w:rFonts w:ascii="Arial" w:hAnsi="Arial" w:cs="Arial"/>
        </w:rPr>
        <w:t>ontinueremo a lavorare sodo</w:t>
      </w:r>
      <w:r w:rsidR="004F0E98">
        <w:rPr>
          <w:rFonts w:ascii="Arial" w:hAnsi="Arial" w:cs="Arial"/>
        </w:rPr>
        <w:t xml:space="preserve"> </w:t>
      </w:r>
      <w:r w:rsidRPr="00636AF1">
        <w:rPr>
          <w:rFonts w:ascii="Arial" w:hAnsi="Arial" w:cs="Arial"/>
        </w:rPr>
        <w:t xml:space="preserve">e </w:t>
      </w:r>
      <w:r w:rsidR="004F0E98">
        <w:rPr>
          <w:rFonts w:ascii="Arial" w:hAnsi="Arial" w:cs="Arial"/>
        </w:rPr>
        <w:t xml:space="preserve">fare </w:t>
      </w:r>
      <w:r w:rsidR="004F0E98" w:rsidRPr="009A44CC">
        <w:rPr>
          <w:rFonts w:ascii="Arial" w:hAnsi="Arial" w:cs="Arial"/>
        </w:rPr>
        <w:t>ciò che è in nostro potere per continuare</w:t>
      </w:r>
      <w:r w:rsidR="00CC780E">
        <w:rPr>
          <w:rFonts w:ascii="Arial" w:hAnsi="Arial" w:cs="Arial"/>
        </w:rPr>
        <w:t xml:space="preserve"> a</w:t>
      </w:r>
      <w:r w:rsidR="004F0E98" w:rsidRPr="009A44CC">
        <w:rPr>
          <w:rFonts w:ascii="Arial" w:hAnsi="Arial" w:cs="Arial"/>
        </w:rPr>
        <w:t xml:space="preserve"> </w:t>
      </w:r>
      <w:r w:rsidR="00E646AE">
        <w:rPr>
          <w:rFonts w:ascii="Arial" w:hAnsi="Arial" w:cs="Arial"/>
        </w:rPr>
        <w:t xml:space="preserve">meritare tale </w:t>
      </w:r>
      <w:r w:rsidR="004F0E98" w:rsidRPr="009A44CC">
        <w:rPr>
          <w:rFonts w:ascii="Arial" w:hAnsi="Arial" w:cs="Arial"/>
        </w:rPr>
        <w:t xml:space="preserve">fiducia </w:t>
      </w:r>
      <w:r w:rsidR="00E646AE">
        <w:rPr>
          <w:rFonts w:ascii="Arial" w:hAnsi="Arial" w:cs="Arial"/>
        </w:rPr>
        <w:t>anche nel</w:t>
      </w:r>
      <w:r w:rsidR="004F0E98" w:rsidRPr="009A44CC">
        <w:rPr>
          <w:rFonts w:ascii="Arial" w:hAnsi="Arial" w:cs="Arial"/>
        </w:rPr>
        <w:t xml:space="preserve"> lungo termine.</w:t>
      </w:r>
    </w:p>
    <w:p w14:paraId="3F61EA97" w14:textId="77777777" w:rsidR="00DA5863" w:rsidRPr="00DA5863" w:rsidRDefault="00DA5863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14:paraId="2FF52873" w14:textId="288FA664" w:rsidR="009F2C74" w:rsidRDefault="00DA5863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DA5863">
        <w:rPr>
          <w:rFonts w:ascii="Arial" w:hAnsi="Arial" w:cs="Arial"/>
        </w:rPr>
        <w:t xml:space="preserve">Nel nuovo anno continueremo a far crescere la nostra presenza europea in nuovi mercati e introdurremo il secondo veicolo elettrico </w:t>
      </w:r>
      <w:r>
        <w:rPr>
          <w:rFonts w:ascii="Arial" w:hAnsi="Arial" w:cs="Arial"/>
        </w:rPr>
        <w:t>d</w:t>
      </w:r>
      <w:r w:rsidRPr="00DA5863">
        <w:rPr>
          <w:rFonts w:ascii="Arial" w:hAnsi="Arial" w:cs="Arial"/>
        </w:rPr>
        <w:t>ella gamma Aiways</w:t>
      </w:r>
      <w:r>
        <w:rPr>
          <w:rFonts w:ascii="Arial" w:hAnsi="Arial" w:cs="Arial"/>
        </w:rPr>
        <w:t>: i</w:t>
      </w:r>
      <w:r w:rsidRPr="00DA5863">
        <w:rPr>
          <w:rFonts w:ascii="Arial" w:hAnsi="Arial" w:cs="Arial"/>
        </w:rPr>
        <w:t xml:space="preserve">l nuovo SUV-Coupé Aiways U6 </w:t>
      </w:r>
      <w:r>
        <w:rPr>
          <w:rFonts w:ascii="Arial" w:hAnsi="Arial" w:cs="Arial"/>
        </w:rPr>
        <w:t>che renderà i</w:t>
      </w:r>
      <w:r w:rsidR="00FF21D7" w:rsidRPr="00636AF1">
        <w:rPr>
          <w:rFonts w:ascii="Arial" w:hAnsi="Arial" w:cs="Arial"/>
        </w:rPr>
        <w:t xml:space="preserve">l brand </w:t>
      </w:r>
      <w:r>
        <w:rPr>
          <w:rFonts w:ascii="Arial" w:hAnsi="Arial" w:cs="Arial"/>
        </w:rPr>
        <w:t>attrattivo anche per il segmento d</w:t>
      </w:r>
      <w:r w:rsidR="00CC780E">
        <w:rPr>
          <w:rFonts w:ascii="Arial" w:hAnsi="Arial" w:cs="Arial"/>
        </w:rPr>
        <w:t>ei</w:t>
      </w:r>
      <w:r>
        <w:rPr>
          <w:rFonts w:ascii="Arial" w:hAnsi="Arial" w:cs="Arial"/>
        </w:rPr>
        <w:t xml:space="preserve"> clienti più </w:t>
      </w:r>
      <w:r w:rsidR="00FF21D7" w:rsidRPr="00636AF1">
        <w:rPr>
          <w:rFonts w:ascii="Arial" w:hAnsi="Arial" w:cs="Arial"/>
        </w:rPr>
        <w:t>giovan</w:t>
      </w:r>
      <w:r>
        <w:rPr>
          <w:rFonts w:ascii="Arial" w:hAnsi="Arial" w:cs="Arial"/>
        </w:rPr>
        <w:t>i</w:t>
      </w:r>
      <w:r w:rsidR="00FF21D7" w:rsidRPr="00636AF1">
        <w:rPr>
          <w:rFonts w:ascii="Arial" w:hAnsi="Arial" w:cs="Arial"/>
        </w:rPr>
        <w:t xml:space="preserve"> </w:t>
      </w:r>
      <w:r w:rsidR="00CC780E">
        <w:rPr>
          <w:rFonts w:ascii="Arial" w:hAnsi="Arial" w:cs="Arial"/>
        </w:rPr>
        <w:t xml:space="preserve">e </w:t>
      </w:r>
      <w:r w:rsidR="0077349F">
        <w:rPr>
          <w:rFonts w:ascii="Arial" w:hAnsi="Arial" w:cs="Arial"/>
        </w:rPr>
        <w:t>senza preconcetti</w:t>
      </w:r>
      <w:r w:rsidR="00FF21D7" w:rsidRPr="00636AF1">
        <w:rPr>
          <w:rFonts w:ascii="Arial" w:hAnsi="Arial" w:cs="Arial"/>
        </w:rPr>
        <w:t xml:space="preserve">. Proporzioni contemporanee, linee affilate e </w:t>
      </w:r>
      <w:r w:rsidR="00FF21D7" w:rsidRPr="00636AF1">
        <w:rPr>
          <w:rStyle w:val="normaltextrun"/>
          <w:rFonts w:ascii="Arial" w:hAnsi="Arial" w:cs="Arial"/>
          <w:color w:val="000000"/>
        </w:rPr>
        <w:t>dettagli ben studiati ottimizzano l'efficienza aerodinamica della vettura, la cui presenza su strada è impossibile da ignorare.</w:t>
      </w:r>
      <w:r w:rsidR="00D103E7">
        <w:rPr>
          <w:rStyle w:val="normaltextrun"/>
          <w:rFonts w:ascii="Arial" w:hAnsi="Arial" w:cs="Arial"/>
          <w:color w:val="000000"/>
        </w:rPr>
        <w:t xml:space="preserve"> </w:t>
      </w:r>
      <w:r w:rsidR="00EB3320">
        <w:rPr>
          <w:rStyle w:val="eop"/>
          <w:rFonts w:ascii="Arial" w:hAnsi="Arial" w:cs="Arial"/>
          <w:color w:val="000000"/>
        </w:rPr>
        <w:t xml:space="preserve">Con </w:t>
      </w:r>
      <w:r w:rsidR="00FF21D7" w:rsidRPr="00636AF1">
        <w:rPr>
          <w:rFonts w:ascii="Arial" w:hAnsi="Arial" w:cs="Arial"/>
        </w:rPr>
        <w:t xml:space="preserve">due modelli in vendita </w:t>
      </w:r>
      <w:r w:rsidR="0077349F" w:rsidRPr="0077349F">
        <w:rPr>
          <w:rFonts w:ascii="Arial" w:hAnsi="Arial" w:cs="Arial"/>
        </w:rPr>
        <w:t>in gran parte</w:t>
      </w:r>
      <w:r w:rsidR="00EB3320">
        <w:rPr>
          <w:rFonts w:ascii="Arial" w:hAnsi="Arial" w:cs="Arial"/>
        </w:rPr>
        <w:t xml:space="preserve"> dei paesi europei, ambiamo a una</w:t>
      </w:r>
      <w:r w:rsidR="0077349F">
        <w:rPr>
          <w:rFonts w:ascii="Arial" w:hAnsi="Arial" w:cs="Arial"/>
        </w:rPr>
        <w:t xml:space="preserve"> </w:t>
      </w:r>
      <w:r w:rsidR="00FF21D7" w:rsidRPr="00636AF1">
        <w:rPr>
          <w:rFonts w:ascii="Arial" w:hAnsi="Arial" w:cs="Arial"/>
        </w:rPr>
        <w:t>crescita costante che nel 2022 ci permetterà di raggiungere vendite a cinque cifre</w:t>
      </w:r>
      <w:r w:rsidR="006821F8">
        <w:rPr>
          <w:rFonts w:ascii="Arial" w:hAnsi="Arial" w:cs="Arial"/>
        </w:rPr>
        <w:t xml:space="preserve">, mentre </w:t>
      </w:r>
      <w:r w:rsidR="00FF21D7" w:rsidRPr="00636AF1">
        <w:rPr>
          <w:rFonts w:ascii="Arial" w:hAnsi="Arial" w:cs="Arial"/>
        </w:rPr>
        <w:t xml:space="preserve">la notorietà del nostro </w:t>
      </w:r>
      <w:proofErr w:type="gramStart"/>
      <w:r w:rsidR="00FF21D7" w:rsidRPr="00636AF1">
        <w:rPr>
          <w:rFonts w:ascii="Arial" w:hAnsi="Arial" w:cs="Arial"/>
        </w:rPr>
        <w:t>brand</w:t>
      </w:r>
      <w:proofErr w:type="gramEnd"/>
      <w:r w:rsidR="00FF21D7" w:rsidRPr="00636AF1">
        <w:rPr>
          <w:rFonts w:ascii="Arial" w:hAnsi="Arial" w:cs="Arial"/>
        </w:rPr>
        <w:t>, l'</w:t>
      </w:r>
      <w:r w:rsidR="00907949">
        <w:rPr>
          <w:rFonts w:ascii="Arial" w:hAnsi="Arial" w:cs="Arial"/>
        </w:rPr>
        <w:t>appeal</w:t>
      </w:r>
      <w:r w:rsidR="00FF21D7" w:rsidRPr="00636AF1">
        <w:rPr>
          <w:rFonts w:ascii="Arial" w:hAnsi="Arial" w:cs="Arial"/>
        </w:rPr>
        <w:t xml:space="preserve"> dei nostri prodotti e la reputazione aziendale</w:t>
      </w:r>
      <w:r w:rsidR="006821F8">
        <w:rPr>
          <w:rFonts w:ascii="Arial" w:hAnsi="Arial" w:cs="Arial"/>
        </w:rPr>
        <w:t xml:space="preserve"> continuano a rafforzarsi.</w:t>
      </w:r>
    </w:p>
    <w:p w14:paraId="2EEEBCC2" w14:textId="3C545187" w:rsidR="009D2A08" w:rsidRDefault="009D2A08">
      <w:p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9C888A1" w14:textId="77777777" w:rsidR="008C4667" w:rsidRPr="00F411FF" w:rsidRDefault="008C4667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14:paraId="21E30518" w14:textId="54E3B907" w:rsidR="00EF4980" w:rsidRDefault="00961029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Nel</w:t>
      </w:r>
      <w:r w:rsidRPr="00636AF1">
        <w:rPr>
          <w:rFonts w:ascii="Arial" w:hAnsi="Arial" w:cs="Arial"/>
        </w:rPr>
        <w:t xml:space="preserve"> ringrazi</w:t>
      </w:r>
      <w:r>
        <w:rPr>
          <w:rFonts w:ascii="Arial" w:hAnsi="Arial" w:cs="Arial"/>
        </w:rPr>
        <w:t xml:space="preserve">arvi </w:t>
      </w:r>
      <w:r w:rsidRPr="00636AF1">
        <w:rPr>
          <w:rFonts w:ascii="Arial" w:hAnsi="Arial" w:cs="Arial"/>
        </w:rPr>
        <w:t>per</w:t>
      </w:r>
      <w:r>
        <w:rPr>
          <w:rFonts w:ascii="Arial" w:hAnsi="Arial" w:cs="Arial"/>
        </w:rPr>
        <w:t xml:space="preserve"> il continuo i</w:t>
      </w:r>
      <w:r w:rsidRPr="00636AF1">
        <w:rPr>
          <w:rFonts w:ascii="Arial" w:hAnsi="Arial" w:cs="Arial"/>
        </w:rPr>
        <w:t xml:space="preserve">nteresse </w:t>
      </w:r>
      <w:r>
        <w:rPr>
          <w:rFonts w:ascii="Arial" w:hAnsi="Arial" w:cs="Arial"/>
        </w:rPr>
        <w:t xml:space="preserve">nei confronti del </w:t>
      </w:r>
      <w:proofErr w:type="gramStart"/>
      <w:r w:rsidRPr="00636AF1">
        <w:rPr>
          <w:rFonts w:ascii="Arial" w:hAnsi="Arial" w:cs="Arial"/>
        </w:rPr>
        <w:t>brand</w:t>
      </w:r>
      <w:proofErr w:type="gramEnd"/>
      <w:r w:rsidRPr="00636AF1">
        <w:rPr>
          <w:rFonts w:ascii="Arial" w:hAnsi="Arial" w:cs="Arial"/>
        </w:rPr>
        <w:t xml:space="preserve"> Aiways</w:t>
      </w:r>
      <w:r>
        <w:rPr>
          <w:rFonts w:ascii="Arial" w:hAnsi="Arial" w:cs="Arial"/>
        </w:rPr>
        <w:t>, i</w:t>
      </w:r>
      <w:r w:rsidR="009D53F6" w:rsidRPr="00636AF1">
        <w:rPr>
          <w:rFonts w:ascii="Arial" w:hAnsi="Arial" w:cs="Arial"/>
        </w:rPr>
        <w:t>l team di Aiways Europe</w:t>
      </w:r>
      <w:r>
        <w:rPr>
          <w:rFonts w:ascii="Arial" w:hAnsi="Arial" w:cs="Arial"/>
        </w:rPr>
        <w:t xml:space="preserve"> ed io</w:t>
      </w:r>
      <w:r w:rsidR="004E62E7">
        <w:rPr>
          <w:rFonts w:ascii="Arial" w:hAnsi="Arial" w:cs="Arial"/>
        </w:rPr>
        <w:t xml:space="preserve"> </w:t>
      </w:r>
      <w:r w:rsidR="00021A94">
        <w:rPr>
          <w:rFonts w:ascii="Arial" w:hAnsi="Arial" w:cs="Arial"/>
        </w:rPr>
        <w:t xml:space="preserve">desideriamo </w:t>
      </w:r>
      <w:r w:rsidR="00374110" w:rsidRPr="004E62E7">
        <w:rPr>
          <w:rFonts w:ascii="Arial" w:hAnsi="Arial" w:cs="Arial"/>
        </w:rPr>
        <w:t>augurarvi</w:t>
      </w:r>
      <w:r w:rsidR="00374110">
        <w:rPr>
          <w:rFonts w:ascii="Arial" w:hAnsi="Arial" w:cs="Arial"/>
        </w:rPr>
        <w:t xml:space="preserve"> di trascorrere le feste in </w:t>
      </w:r>
      <w:r w:rsidR="00374110" w:rsidRPr="00636AF1">
        <w:rPr>
          <w:rFonts w:ascii="Arial" w:hAnsi="Arial" w:cs="Arial"/>
        </w:rPr>
        <w:t>serenità e sicurezza</w:t>
      </w:r>
      <w:r w:rsidR="00374110" w:rsidRPr="004E62E7">
        <w:rPr>
          <w:rFonts w:ascii="Arial" w:hAnsi="Arial" w:cs="Arial"/>
        </w:rPr>
        <w:t xml:space="preserve"> </w:t>
      </w:r>
      <w:r w:rsidR="00374110">
        <w:rPr>
          <w:rFonts w:ascii="Arial" w:hAnsi="Arial" w:cs="Arial"/>
        </w:rPr>
        <w:t>insieme ai vostri cari</w:t>
      </w:r>
      <w:r w:rsidR="00021A94">
        <w:rPr>
          <w:rFonts w:ascii="Arial" w:hAnsi="Arial" w:cs="Arial"/>
        </w:rPr>
        <w:t xml:space="preserve">, </w:t>
      </w:r>
      <w:r w:rsidR="009D53F6" w:rsidRPr="00636AF1">
        <w:rPr>
          <w:rFonts w:ascii="Arial" w:hAnsi="Arial" w:cs="Arial"/>
        </w:rPr>
        <w:t>e</w:t>
      </w:r>
      <w:r w:rsidR="00021A94">
        <w:rPr>
          <w:rFonts w:ascii="Arial" w:hAnsi="Arial" w:cs="Arial"/>
        </w:rPr>
        <w:t xml:space="preserve"> di</w:t>
      </w:r>
      <w:r w:rsidR="009D53F6" w:rsidRPr="00636AF1">
        <w:rPr>
          <w:rFonts w:ascii="Arial" w:hAnsi="Arial" w:cs="Arial"/>
        </w:rPr>
        <w:t xml:space="preserve"> iniziare</w:t>
      </w:r>
      <w:r w:rsidR="00021A94">
        <w:rPr>
          <w:rFonts w:ascii="Arial" w:hAnsi="Arial" w:cs="Arial"/>
        </w:rPr>
        <w:t xml:space="preserve"> al meglio</w:t>
      </w:r>
      <w:r w:rsidR="009D53F6" w:rsidRPr="00636AF1">
        <w:rPr>
          <w:rFonts w:ascii="Arial" w:hAnsi="Arial" w:cs="Arial"/>
        </w:rPr>
        <w:t xml:space="preserve"> il nuovo anno – </w:t>
      </w:r>
      <w:r w:rsidR="00907949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si spera con meno restr</w:t>
      </w:r>
      <w:r w:rsidR="009D53F6" w:rsidRPr="00636AF1">
        <w:rPr>
          <w:rFonts w:ascii="Arial" w:hAnsi="Arial" w:cs="Arial"/>
        </w:rPr>
        <w:t>izioni e</w:t>
      </w:r>
      <w:r w:rsidR="00021A94">
        <w:rPr>
          <w:rFonts w:ascii="Arial" w:hAnsi="Arial" w:cs="Arial"/>
        </w:rPr>
        <w:t xml:space="preserve"> difficoltà</w:t>
      </w:r>
      <w:r w:rsidR="009D53F6" w:rsidRPr="00636AF1">
        <w:rPr>
          <w:rFonts w:ascii="Arial" w:hAnsi="Arial" w:cs="Arial"/>
        </w:rPr>
        <w:t xml:space="preserve">. </w:t>
      </w:r>
    </w:p>
    <w:p w14:paraId="2302C535" w14:textId="77777777" w:rsidR="004E62E7" w:rsidRDefault="004E62E7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14:paraId="62309871" w14:textId="09636492" w:rsidR="00703E57" w:rsidRDefault="00EF4980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636AF1">
        <w:rPr>
          <w:rFonts w:ascii="Arial" w:hAnsi="Arial" w:cs="Arial"/>
        </w:rPr>
        <w:t>Mettete sempre la sicurezza al primo posto e continuate a sostenerci</w:t>
      </w:r>
      <w:r w:rsidR="00CC780E">
        <w:rPr>
          <w:rFonts w:ascii="Arial" w:hAnsi="Arial" w:cs="Arial"/>
        </w:rPr>
        <w:t>.</w:t>
      </w:r>
    </w:p>
    <w:p w14:paraId="4515D961" w14:textId="77777777" w:rsidR="000A66C1" w:rsidRPr="00636AF1" w:rsidRDefault="000A66C1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14:paraId="568ED8DB" w14:textId="6446CE28" w:rsidR="00EF4980" w:rsidRPr="00636AF1" w:rsidRDefault="00961029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Cordiali</w:t>
      </w:r>
      <w:r w:rsidR="00703E57" w:rsidRPr="00636AF1">
        <w:rPr>
          <w:rFonts w:ascii="Arial" w:hAnsi="Arial" w:cs="Arial"/>
        </w:rPr>
        <w:t xml:space="preserve"> saluti, </w:t>
      </w:r>
    </w:p>
    <w:p w14:paraId="2ED4CF9F" w14:textId="77777777" w:rsidR="00961029" w:rsidRDefault="00961029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14:paraId="26D89DF1" w14:textId="5692D3D3" w:rsidR="006175B3" w:rsidRDefault="00703E57" w:rsidP="000A66C1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636AF1">
        <w:rPr>
          <w:rFonts w:ascii="Arial" w:hAnsi="Arial" w:cs="Arial"/>
        </w:rPr>
        <w:t>Alexander Klose</w:t>
      </w:r>
    </w:p>
    <w:p w14:paraId="4D07EAF8" w14:textId="77777777" w:rsidR="006175B3" w:rsidRDefault="006175B3" w:rsidP="006175B3">
      <w:pPr>
        <w:shd w:val="clear" w:color="auto" w:fill="FFFFFF"/>
        <w:spacing w:after="0" w:line="240" w:lineRule="auto"/>
        <w:rPr>
          <w:rFonts w:ascii="Arial" w:hAnsi="Arial" w:cs="Arial"/>
        </w:rPr>
      </w:pPr>
    </w:p>
    <w:p w14:paraId="788A334E" w14:textId="48AA0C69" w:rsidR="006175B3" w:rsidRDefault="006175B3" w:rsidP="00961029">
      <w:pPr>
        <w:shd w:val="clear" w:color="auto" w:fill="FFFFFF"/>
        <w:spacing w:after="0" w:line="240" w:lineRule="auto"/>
        <w:jc w:val="center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-Fine-</w:t>
      </w:r>
    </w:p>
    <w:p w14:paraId="39E2B72F" w14:textId="77777777" w:rsidR="00C30773" w:rsidRPr="009D2A08" w:rsidRDefault="00C30773" w:rsidP="009D2A0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230C35" w14:textId="77777777" w:rsidR="000A66C1" w:rsidRPr="009D2A08" w:rsidRDefault="000A66C1" w:rsidP="009D2A0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9D2A08">
        <w:rPr>
          <w:rStyle w:val="normaltextrun"/>
          <w:rFonts w:ascii="Arial" w:hAnsi="Arial" w:cs="Arial"/>
          <w:b/>
          <w:sz w:val="20"/>
          <w:szCs w:val="20"/>
        </w:rPr>
        <w:t>Informazioni su Aiways</w:t>
      </w:r>
    </w:p>
    <w:p w14:paraId="549826F1" w14:textId="77777777" w:rsidR="000A66C1" w:rsidRPr="009D2A08" w:rsidRDefault="000A66C1" w:rsidP="009D2A0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C8322EF" w14:textId="10E46CD7" w:rsidR="000A66C1" w:rsidRPr="009D2A08" w:rsidRDefault="009D2A08" w:rsidP="009D2A0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sz w:val="20"/>
          <w:szCs w:val="20"/>
        </w:rPr>
        <w:t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Svizzera, Spagna, Portogallo, Italia, Svezia e Israele, con previsione di espansione in altri mercati.</w:t>
      </w:r>
      <w:r w:rsidRPr="009D2A08">
        <w:rPr>
          <w:sz w:val="20"/>
          <w:szCs w:val="20"/>
        </w:rPr>
        <w:t xml:space="preserve"> </w:t>
      </w:r>
      <w:r w:rsidRPr="009D2A08">
        <w:rPr>
          <w:rStyle w:val="normaltextrun"/>
          <w:rFonts w:ascii="Arial" w:hAnsi="Arial" w:cs="Arial"/>
          <w:sz w:val="20"/>
          <w:szCs w:val="20"/>
        </w:rPr>
        <w:t xml:space="preserve">Il modello U5 è prodotto presso l'innovativo stabilimento Aiways di Shangrao, uno dei più moderni impianti di produzione di automobili in Cina.  I processi controllati </w:t>
      </w:r>
      <w:r w:rsidRPr="00A97B15">
        <w:rPr>
          <w:rStyle w:val="normaltextrun"/>
          <w:rFonts w:ascii="Arial" w:hAnsi="Arial" w:cs="Arial"/>
          <w:sz w:val="20"/>
          <w:szCs w:val="20"/>
        </w:rPr>
        <w:t xml:space="preserve">dall'IT con alti parametri di qualità </w:t>
      </w:r>
      <w:r w:rsidRPr="009D2A08">
        <w:rPr>
          <w:rStyle w:val="normaltextrun"/>
          <w:rFonts w:ascii="Arial" w:hAnsi="Arial" w:cs="Arial"/>
          <w:sz w:val="20"/>
          <w:szCs w:val="20"/>
        </w:rPr>
        <w:t>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7551FE16" w14:textId="77777777" w:rsidR="009D2A08" w:rsidRPr="009D2A08" w:rsidRDefault="009D2A08" w:rsidP="009D2A0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DE01EBD" w14:textId="77777777" w:rsidR="000A66C1" w:rsidRPr="009D2A08" w:rsidRDefault="000A66C1" w:rsidP="009D2A0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b/>
          <w:sz w:val="20"/>
          <w:szCs w:val="20"/>
        </w:rPr>
        <w:t>Informazioni per i media</w:t>
      </w:r>
    </w:p>
    <w:p w14:paraId="0A08126E" w14:textId="77777777" w:rsidR="000A66C1" w:rsidRPr="009D2A08" w:rsidRDefault="000A66C1" w:rsidP="009D2A0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color w:val="000000"/>
          <w:sz w:val="20"/>
          <w:szCs w:val="20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9" w:history="1">
        <w:r w:rsidRPr="009D2A08">
          <w:rPr>
            <w:rStyle w:val="Collegamentoipertestuale"/>
            <w:rFonts w:ascii="Arial" w:hAnsi="Arial" w:cs="Arial"/>
            <w:sz w:val="20"/>
            <w:szCs w:val="20"/>
          </w:rPr>
          <w:t>http://media.ai-ways.eu/</w:t>
        </w:r>
      </w:hyperlink>
      <w:r w:rsidRPr="009D2A08">
        <w:rPr>
          <w:rStyle w:val="normaltextrun"/>
          <w:rFonts w:ascii="Arial" w:hAnsi="Arial" w:cs="Arial"/>
          <w:color w:val="000000"/>
          <w:sz w:val="20"/>
          <w:szCs w:val="20"/>
        </w:rPr>
        <w:t>.</w:t>
      </w:r>
    </w:p>
    <w:p w14:paraId="72B7AA4C" w14:textId="77777777" w:rsidR="000A66C1" w:rsidRPr="009D2A08" w:rsidRDefault="000A66C1" w:rsidP="009D2A0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u w:val="single"/>
        </w:rPr>
      </w:pPr>
    </w:p>
    <w:p w14:paraId="0B0D297D" w14:textId="77777777" w:rsidR="000A66C1" w:rsidRPr="009D2A08" w:rsidRDefault="000A66C1" w:rsidP="009D2A0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u w:val="single"/>
        </w:rPr>
      </w:pPr>
      <w:r w:rsidRPr="009D2A08">
        <w:rPr>
          <w:rStyle w:val="normaltextrun"/>
          <w:rFonts w:ascii="Arial" w:hAnsi="Arial" w:cs="Arial"/>
          <w:sz w:val="20"/>
          <w:szCs w:val="20"/>
          <w:u w:val="single"/>
        </w:rPr>
        <w:t>Contatti media</w:t>
      </w:r>
    </w:p>
    <w:p w14:paraId="12FD47E7" w14:textId="77777777" w:rsidR="000A66C1" w:rsidRPr="009D2A08" w:rsidRDefault="000A66C1" w:rsidP="009D2A0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inorEastAsia" w:hAnsi="Arial" w:cs="Arial"/>
          <w:sz w:val="20"/>
          <w:szCs w:val="20"/>
          <w:lang w:eastAsia="en-US"/>
        </w:rPr>
      </w:pPr>
    </w:p>
    <w:p w14:paraId="790F0F5C" w14:textId="1BA7B1BE" w:rsidR="00E3703B" w:rsidRPr="009D2A08" w:rsidRDefault="000A66C1" w:rsidP="009D2A0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sz w:val="20"/>
          <w:szCs w:val="20"/>
        </w:rPr>
        <w:t>Roberto Beltramolli, Comunicazione Corporate Italia</w:t>
      </w:r>
      <w:r w:rsidRPr="009D2A08">
        <w:rPr>
          <w:rFonts w:ascii="Arial" w:hAnsi="Arial" w:cs="Arial"/>
          <w:sz w:val="20"/>
          <w:szCs w:val="20"/>
        </w:rPr>
        <w:br/>
      </w:r>
      <w:r w:rsidRPr="009D2A08">
        <w:rPr>
          <w:rStyle w:val="normaltextrun"/>
          <w:rFonts w:ascii="Arial" w:hAnsi="Arial" w:cs="Arial"/>
          <w:sz w:val="20"/>
          <w:szCs w:val="20"/>
        </w:rPr>
        <w:t>+39 335 60 68 559</w:t>
      </w:r>
      <w:r w:rsidRPr="009D2A08">
        <w:rPr>
          <w:rStyle w:val="normaltextrun"/>
          <w:rFonts w:ascii="Arial" w:hAnsi="Arial" w:cs="Arial"/>
          <w:sz w:val="20"/>
          <w:szCs w:val="20"/>
        </w:rPr>
        <w:br/>
      </w:r>
      <w:hyperlink r:id="rId10" w:history="1">
        <w:r w:rsidRPr="009D2A08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sectPr w:rsidR="00E3703B" w:rsidRPr="009D2A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931DA"/>
    <w:multiLevelType w:val="hybridMultilevel"/>
    <w:tmpl w:val="55FAE8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YyN7c0tTAxNzc0sDBS0lEKTi0uzszPAykwrQUAEekFGCwAAAA="/>
  </w:docVars>
  <w:rsids>
    <w:rsidRoot w:val="009F2C74"/>
    <w:rsid w:val="00021A94"/>
    <w:rsid w:val="00022277"/>
    <w:rsid w:val="0002261A"/>
    <w:rsid w:val="000337EB"/>
    <w:rsid w:val="00034650"/>
    <w:rsid w:val="000402D4"/>
    <w:rsid w:val="00050252"/>
    <w:rsid w:val="0005257F"/>
    <w:rsid w:val="00055D4B"/>
    <w:rsid w:val="00066200"/>
    <w:rsid w:val="00073A75"/>
    <w:rsid w:val="000A66C1"/>
    <w:rsid w:val="000B3D7F"/>
    <w:rsid w:val="000E230A"/>
    <w:rsid w:val="000F4C98"/>
    <w:rsid w:val="00117A58"/>
    <w:rsid w:val="00121E9A"/>
    <w:rsid w:val="0014081A"/>
    <w:rsid w:val="001560A9"/>
    <w:rsid w:val="00173F87"/>
    <w:rsid w:val="0019563D"/>
    <w:rsid w:val="00195B0A"/>
    <w:rsid w:val="001B0BE8"/>
    <w:rsid w:val="001D3CC3"/>
    <w:rsid w:val="001F23B3"/>
    <w:rsid w:val="001F32C5"/>
    <w:rsid w:val="0022432A"/>
    <w:rsid w:val="00226D68"/>
    <w:rsid w:val="002503E3"/>
    <w:rsid w:val="002526B3"/>
    <w:rsid w:val="0027624B"/>
    <w:rsid w:val="002C7E05"/>
    <w:rsid w:val="002E6C2D"/>
    <w:rsid w:val="00301A88"/>
    <w:rsid w:val="00320D51"/>
    <w:rsid w:val="00327E7C"/>
    <w:rsid w:val="00347635"/>
    <w:rsid w:val="00352A7B"/>
    <w:rsid w:val="00374110"/>
    <w:rsid w:val="00374538"/>
    <w:rsid w:val="003825BF"/>
    <w:rsid w:val="0038756C"/>
    <w:rsid w:val="003A4860"/>
    <w:rsid w:val="003B4BCF"/>
    <w:rsid w:val="003C6674"/>
    <w:rsid w:val="003F5917"/>
    <w:rsid w:val="004041F6"/>
    <w:rsid w:val="00405AB6"/>
    <w:rsid w:val="004124C1"/>
    <w:rsid w:val="004141D7"/>
    <w:rsid w:val="00436295"/>
    <w:rsid w:val="00444100"/>
    <w:rsid w:val="00446AA3"/>
    <w:rsid w:val="00447EE6"/>
    <w:rsid w:val="004556D4"/>
    <w:rsid w:val="00472B36"/>
    <w:rsid w:val="00473D48"/>
    <w:rsid w:val="0047595A"/>
    <w:rsid w:val="0048163F"/>
    <w:rsid w:val="004B63B2"/>
    <w:rsid w:val="004D67E2"/>
    <w:rsid w:val="004E62E7"/>
    <w:rsid w:val="004F03F9"/>
    <w:rsid w:val="004F0E98"/>
    <w:rsid w:val="005037E2"/>
    <w:rsid w:val="00512EFC"/>
    <w:rsid w:val="005205B7"/>
    <w:rsid w:val="005231C2"/>
    <w:rsid w:val="00540336"/>
    <w:rsid w:val="00556064"/>
    <w:rsid w:val="005867D1"/>
    <w:rsid w:val="005A1002"/>
    <w:rsid w:val="005A3EFC"/>
    <w:rsid w:val="005A3FC0"/>
    <w:rsid w:val="005B6632"/>
    <w:rsid w:val="005D6326"/>
    <w:rsid w:val="00616168"/>
    <w:rsid w:val="006175B3"/>
    <w:rsid w:val="00636AF1"/>
    <w:rsid w:val="0063721B"/>
    <w:rsid w:val="00643822"/>
    <w:rsid w:val="006645AF"/>
    <w:rsid w:val="00666851"/>
    <w:rsid w:val="006821F8"/>
    <w:rsid w:val="006824C2"/>
    <w:rsid w:val="006C0309"/>
    <w:rsid w:val="0070299A"/>
    <w:rsid w:val="00703E57"/>
    <w:rsid w:val="007179DC"/>
    <w:rsid w:val="007307E0"/>
    <w:rsid w:val="00730C9C"/>
    <w:rsid w:val="0074730C"/>
    <w:rsid w:val="007516EF"/>
    <w:rsid w:val="00752224"/>
    <w:rsid w:val="007708E0"/>
    <w:rsid w:val="00770B8F"/>
    <w:rsid w:val="0077349F"/>
    <w:rsid w:val="00793095"/>
    <w:rsid w:val="007A3B85"/>
    <w:rsid w:val="007C18FC"/>
    <w:rsid w:val="008064D8"/>
    <w:rsid w:val="00815B84"/>
    <w:rsid w:val="00821959"/>
    <w:rsid w:val="00834C80"/>
    <w:rsid w:val="00835FBD"/>
    <w:rsid w:val="008419E1"/>
    <w:rsid w:val="008561DD"/>
    <w:rsid w:val="00876622"/>
    <w:rsid w:val="008A36E9"/>
    <w:rsid w:val="008C4667"/>
    <w:rsid w:val="008D5044"/>
    <w:rsid w:val="008E3634"/>
    <w:rsid w:val="008F2D74"/>
    <w:rsid w:val="00907949"/>
    <w:rsid w:val="00933373"/>
    <w:rsid w:val="00961029"/>
    <w:rsid w:val="00965C75"/>
    <w:rsid w:val="00991ECC"/>
    <w:rsid w:val="00992D37"/>
    <w:rsid w:val="009A17E9"/>
    <w:rsid w:val="009A44CC"/>
    <w:rsid w:val="009A7C23"/>
    <w:rsid w:val="009D0E0B"/>
    <w:rsid w:val="009D276F"/>
    <w:rsid w:val="009D2A08"/>
    <w:rsid w:val="009D53F6"/>
    <w:rsid w:val="009F2C74"/>
    <w:rsid w:val="00A073BE"/>
    <w:rsid w:val="00A14BCA"/>
    <w:rsid w:val="00A37423"/>
    <w:rsid w:val="00A40DA2"/>
    <w:rsid w:val="00A41E2A"/>
    <w:rsid w:val="00A97B15"/>
    <w:rsid w:val="00AA1F37"/>
    <w:rsid w:val="00AC3800"/>
    <w:rsid w:val="00AD262D"/>
    <w:rsid w:val="00AD754A"/>
    <w:rsid w:val="00AE241C"/>
    <w:rsid w:val="00AE281A"/>
    <w:rsid w:val="00B32EFA"/>
    <w:rsid w:val="00B3558C"/>
    <w:rsid w:val="00B3703D"/>
    <w:rsid w:val="00B671F2"/>
    <w:rsid w:val="00B85A9E"/>
    <w:rsid w:val="00BA5418"/>
    <w:rsid w:val="00BB295D"/>
    <w:rsid w:val="00BF0D1B"/>
    <w:rsid w:val="00C12C02"/>
    <w:rsid w:val="00C30773"/>
    <w:rsid w:val="00C35E17"/>
    <w:rsid w:val="00C374A7"/>
    <w:rsid w:val="00C42150"/>
    <w:rsid w:val="00C45A00"/>
    <w:rsid w:val="00C55F52"/>
    <w:rsid w:val="00C671CB"/>
    <w:rsid w:val="00C8050E"/>
    <w:rsid w:val="00C92D87"/>
    <w:rsid w:val="00CA0396"/>
    <w:rsid w:val="00CA19A8"/>
    <w:rsid w:val="00CA2DCC"/>
    <w:rsid w:val="00CB0BA8"/>
    <w:rsid w:val="00CB3CC7"/>
    <w:rsid w:val="00CC6791"/>
    <w:rsid w:val="00CC780E"/>
    <w:rsid w:val="00CD55FD"/>
    <w:rsid w:val="00CF20F0"/>
    <w:rsid w:val="00D103E7"/>
    <w:rsid w:val="00D143F7"/>
    <w:rsid w:val="00D42CEC"/>
    <w:rsid w:val="00D4558A"/>
    <w:rsid w:val="00D6112F"/>
    <w:rsid w:val="00D61BE8"/>
    <w:rsid w:val="00D70D2E"/>
    <w:rsid w:val="00D73760"/>
    <w:rsid w:val="00D85702"/>
    <w:rsid w:val="00DA10B9"/>
    <w:rsid w:val="00DA5863"/>
    <w:rsid w:val="00DA5F4F"/>
    <w:rsid w:val="00DD05E7"/>
    <w:rsid w:val="00DD26EE"/>
    <w:rsid w:val="00E3703B"/>
    <w:rsid w:val="00E5639D"/>
    <w:rsid w:val="00E646AE"/>
    <w:rsid w:val="00E971BE"/>
    <w:rsid w:val="00EA382D"/>
    <w:rsid w:val="00EB084E"/>
    <w:rsid w:val="00EB3320"/>
    <w:rsid w:val="00EB3E73"/>
    <w:rsid w:val="00EC08BB"/>
    <w:rsid w:val="00EE615B"/>
    <w:rsid w:val="00EE6CE4"/>
    <w:rsid w:val="00EF4980"/>
    <w:rsid w:val="00F03A57"/>
    <w:rsid w:val="00F411FF"/>
    <w:rsid w:val="00F436E5"/>
    <w:rsid w:val="00F6323C"/>
    <w:rsid w:val="00F7122E"/>
    <w:rsid w:val="00F9205D"/>
    <w:rsid w:val="00FA1EC6"/>
    <w:rsid w:val="00FA272E"/>
    <w:rsid w:val="00FB53EA"/>
    <w:rsid w:val="00FC0576"/>
    <w:rsid w:val="00FC0A71"/>
    <w:rsid w:val="00FC4082"/>
    <w:rsid w:val="00FC5A0A"/>
    <w:rsid w:val="00FF21D7"/>
    <w:rsid w:val="3FC83B9B"/>
    <w:rsid w:val="6404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AB639"/>
  <w15:chartTrackingRefBased/>
  <w15:docId w15:val="{AE0DF31D-AB96-4B31-A187-72F567BA3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2C74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F2C74"/>
    <w:pPr>
      <w:spacing w:after="0" w:line="240" w:lineRule="auto"/>
      <w:ind w:left="720"/>
    </w:pPr>
    <w:rPr>
      <w:rFonts w:ascii="Calibri" w:eastAsiaTheme="minorEastAsia" w:hAnsi="Calibri" w:cs="Calibri"/>
    </w:rPr>
  </w:style>
  <w:style w:type="paragraph" w:customStyle="1" w:styleId="paragraph">
    <w:name w:val="paragraph"/>
    <w:basedOn w:val="Normale"/>
    <w:rsid w:val="009F2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Carpredefinitoparagrafo"/>
    <w:rsid w:val="009F2C74"/>
  </w:style>
  <w:style w:type="character" w:customStyle="1" w:styleId="normaltextrun">
    <w:name w:val="normaltextrun"/>
    <w:basedOn w:val="Carpredefinitoparagrafo"/>
    <w:rsid w:val="009F2C74"/>
  </w:style>
  <w:style w:type="character" w:customStyle="1" w:styleId="scxw169991454">
    <w:name w:val="scxw169991454"/>
    <w:basedOn w:val="Carpredefinitoparagrafo"/>
    <w:rsid w:val="009F2C74"/>
  </w:style>
  <w:style w:type="character" w:styleId="Collegamentoipertestuale">
    <w:name w:val="Hyperlink"/>
    <w:basedOn w:val="Carpredefinitoparagrafo"/>
    <w:uiPriority w:val="99"/>
    <w:unhideWhenUsed/>
    <w:rsid w:val="009F2C74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C12C02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12C02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6620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66200"/>
    <w:rPr>
      <w:rFonts w:ascii="Times New Roman" w:hAnsi="Times New Roman" w:cs="Times New Roman"/>
      <w:sz w:val="18"/>
      <w:szCs w:val="18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35F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35FBD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835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roberto.beltramolli@anicecommunication.co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media.ai-ways.e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SharedWithUsers xmlns="eeb064f5-b91f-4532-bc93-5a06de940d8c">
      <UserInfo>
        <DisplayName/>
        <AccountId xsi:nil="true"/>
        <AccountType/>
      </UserInfo>
    </SharedWithUsers>
    <MediaLengthInSeconds xmlns="c8da104e-6a1d-4b01-a720-a1e29024104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2" ma:contentTypeDescription="Create a new document." ma:contentTypeScope="" ma:versionID="b4e274b95953cb3b4390833c21d0a675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ffdf1e8176f00ed373e36fcda8ffe4ec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EA9FB8-F136-4DE5-9261-CD87EBE18565}">
  <ds:schemaRefs>
    <ds:schemaRef ds:uri="http://schemas.microsoft.com/sharepoint/v3/contenttype/form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C3EB391F-D5DB-4DE0-BDF5-391B4D680F0A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246C7E20-B853-4FA9-9BD1-3556C30E9745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dc:description/>
  <cp:lastModifiedBy>Roberto Beltramolli</cp:lastModifiedBy>
  <cp:revision>12</cp:revision>
  <cp:lastPrinted>2021-12-20T16:31:00Z</cp:lastPrinted>
  <dcterms:created xsi:type="dcterms:W3CDTF">2021-12-20T11:52:00Z</dcterms:created>
  <dcterms:modified xsi:type="dcterms:W3CDTF">2021-12-20T17:16:00Z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