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FB980" w14:textId="51685E92" w:rsidR="00F66637" w:rsidRPr="00F66637" w:rsidRDefault="00FE5F23" w:rsidP="00F66637">
      <w:pPr>
        <w:jc w:val="center"/>
        <w:rPr>
          <w:b/>
          <w:bCs/>
          <w:sz w:val="36"/>
          <w:szCs w:val="36"/>
        </w:rPr>
      </w:pPr>
      <w:r w:rsidRPr="00FE5F23">
        <w:rPr>
          <w:b/>
          <w:bCs/>
          <w:sz w:val="36"/>
          <w:szCs w:val="36"/>
        </w:rPr>
        <w:t>KGM</w:t>
      </w:r>
      <w:r w:rsidR="005A233B">
        <w:rPr>
          <w:b/>
          <w:bCs/>
          <w:sz w:val="36"/>
          <w:szCs w:val="36"/>
        </w:rPr>
        <w:t xml:space="preserve"> </w:t>
      </w:r>
      <w:r w:rsidR="00A46B24">
        <w:rPr>
          <w:b/>
          <w:bCs/>
          <w:sz w:val="36"/>
          <w:szCs w:val="36"/>
        </w:rPr>
        <w:t>è</w:t>
      </w:r>
      <w:r w:rsidR="005A233B">
        <w:rPr>
          <w:b/>
          <w:bCs/>
          <w:sz w:val="36"/>
          <w:szCs w:val="36"/>
        </w:rPr>
        <w:t xml:space="preserve"> </w:t>
      </w:r>
      <w:r w:rsidR="00F66637" w:rsidRPr="00F66637">
        <w:rPr>
          <w:b/>
          <w:bCs/>
          <w:sz w:val="36"/>
          <w:szCs w:val="36"/>
        </w:rPr>
        <w:t>Official</w:t>
      </w:r>
      <w:r w:rsidR="005A233B">
        <w:rPr>
          <w:b/>
          <w:bCs/>
          <w:sz w:val="36"/>
          <w:szCs w:val="36"/>
        </w:rPr>
        <w:t xml:space="preserve"> </w:t>
      </w:r>
      <w:r w:rsidR="00F66637" w:rsidRPr="00F66637">
        <w:rPr>
          <w:b/>
          <w:bCs/>
          <w:sz w:val="36"/>
          <w:szCs w:val="36"/>
        </w:rPr>
        <w:t>Mobility</w:t>
      </w:r>
      <w:r w:rsidR="005A233B">
        <w:rPr>
          <w:b/>
          <w:bCs/>
          <w:sz w:val="36"/>
          <w:szCs w:val="36"/>
        </w:rPr>
        <w:t xml:space="preserve"> </w:t>
      </w:r>
      <w:r w:rsidR="00F66637" w:rsidRPr="00F66637">
        <w:rPr>
          <w:b/>
          <w:bCs/>
          <w:sz w:val="36"/>
          <w:szCs w:val="36"/>
        </w:rPr>
        <w:t>Partner</w:t>
      </w:r>
      <w:r w:rsidR="005A233B">
        <w:rPr>
          <w:b/>
          <w:bCs/>
          <w:sz w:val="36"/>
          <w:szCs w:val="36"/>
        </w:rPr>
        <w:t xml:space="preserve"> </w:t>
      </w:r>
      <w:r w:rsidR="00F66637" w:rsidRPr="00F66637">
        <w:rPr>
          <w:b/>
          <w:bCs/>
          <w:sz w:val="36"/>
          <w:szCs w:val="36"/>
        </w:rPr>
        <w:t>della</w:t>
      </w:r>
      <w:r w:rsidR="005A233B">
        <w:rPr>
          <w:b/>
          <w:bCs/>
          <w:sz w:val="36"/>
          <w:szCs w:val="36"/>
        </w:rPr>
        <w:t xml:space="preserve"> </w:t>
      </w:r>
      <w:r w:rsidR="00F66637" w:rsidRPr="00F66637">
        <w:rPr>
          <w:b/>
          <w:bCs/>
          <w:sz w:val="36"/>
          <w:szCs w:val="36"/>
        </w:rPr>
        <w:t>Numia</w:t>
      </w:r>
      <w:r w:rsidR="005A233B">
        <w:rPr>
          <w:b/>
          <w:bCs/>
          <w:sz w:val="36"/>
          <w:szCs w:val="36"/>
        </w:rPr>
        <w:t xml:space="preserve"> </w:t>
      </w:r>
      <w:r w:rsidR="00F66637" w:rsidRPr="00F66637">
        <w:rPr>
          <w:b/>
          <w:bCs/>
          <w:sz w:val="36"/>
          <w:szCs w:val="36"/>
        </w:rPr>
        <w:t>Vero</w:t>
      </w:r>
      <w:r w:rsidR="005A233B">
        <w:rPr>
          <w:b/>
          <w:bCs/>
          <w:sz w:val="36"/>
          <w:szCs w:val="36"/>
        </w:rPr>
        <w:t xml:space="preserve"> </w:t>
      </w:r>
      <w:r w:rsidR="00F66637" w:rsidRPr="00F66637">
        <w:rPr>
          <w:b/>
          <w:bCs/>
          <w:sz w:val="36"/>
          <w:szCs w:val="36"/>
        </w:rPr>
        <w:t>Volley</w:t>
      </w:r>
      <w:r w:rsidR="005A233B">
        <w:rPr>
          <w:b/>
          <w:bCs/>
          <w:sz w:val="36"/>
          <w:szCs w:val="36"/>
        </w:rPr>
        <w:t xml:space="preserve"> </w:t>
      </w:r>
      <w:r w:rsidR="00F66637" w:rsidRPr="00F66637">
        <w:rPr>
          <w:b/>
          <w:bCs/>
          <w:sz w:val="36"/>
          <w:szCs w:val="36"/>
        </w:rPr>
        <w:t>Milano</w:t>
      </w:r>
    </w:p>
    <w:p w14:paraId="54AC44AE" w14:textId="2C485AD8" w:rsidR="00F66637" w:rsidRPr="00F66637" w:rsidRDefault="00F66637" w:rsidP="00F66637">
      <w:pPr>
        <w:pStyle w:val="NormaleWeb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Milano,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8F2851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6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A22F99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ottobre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2025</w:t>
      </w:r>
      <w:r w:rsidR="005A233B">
        <w:rPr>
          <w:rStyle w:val="Enfasigrassetto"/>
          <w:rFonts w:eastAsiaTheme="majorEastAsia"/>
          <w:color w:val="000000"/>
        </w:rPr>
        <w:t xml:space="preserve"> </w:t>
      </w:r>
      <w:r w:rsidR="009E0B64">
        <w:rPr>
          <w:rStyle w:val="Enfasigrassetto"/>
          <w:rFonts w:eastAsiaTheme="majorEastAsia"/>
          <w:color w:val="000000"/>
        </w:rPr>
        <w:t>–</w:t>
      </w:r>
      <w:r w:rsidR="005A233B">
        <w:rPr>
          <w:rStyle w:val="apple-converted-space"/>
          <w:rFonts w:eastAsiaTheme="majorEastAsia"/>
          <w:color w:val="000000"/>
        </w:rPr>
        <w:t xml:space="preserve"> </w:t>
      </w:r>
      <w:r w:rsidR="00CE6DB2" w:rsidRPr="0000329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KGM</w:t>
      </w:r>
      <w:r w:rsidR="009E0B64" w:rsidRPr="0000329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,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la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casa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automobilistica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coreana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una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lunga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tradizione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nella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produzione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SUV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9E0B64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4x4</w:t>
      </w:r>
      <w:r w:rsidR="009E0B64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="00A07D7C" w:rsidRPr="00A07D7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annuncia la partnership con Vero Volley, diventando </w:t>
      </w:r>
      <w:r w:rsidR="00A07D7C" w:rsidRPr="00E2198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Official Mobility</w:t>
      </w:r>
      <w:r w:rsidR="00A07D7C" w:rsidRPr="00A07D7C">
        <w:rPr>
          <w:rFonts w:asciiTheme="minorHAnsi" w:eastAsiaTheme="minorHAnsi" w:hAnsiTheme="minorHAnsi" w:cstheme="minorBidi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A07D7C" w:rsidRPr="00E2198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Partner</w:t>
      </w:r>
      <w:r w:rsidR="00A07D7C" w:rsidRPr="00A07D7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della Numia Vero Volley Milano, il club guidato dalla presidente Alessandra Marzari</w:t>
      </w:r>
      <w:r w:rsidR="00E2198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="00A07D7C" w:rsidRPr="00A07D7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tra </w:t>
      </w:r>
      <w:r w:rsidR="00E2198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le realtà più dinamiche</w:t>
      </w:r>
      <w:r w:rsidR="00A07D7C" w:rsidRPr="00A07D7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del volley italiano.</w:t>
      </w:r>
      <w:r w:rsidR="00424FAD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6FD3B79A" w14:textId="2741D995" w:rsidR="00F66637" w:rsidRPr="00F66637" w:rsidRDefault="00F66637" w:rsidP="00F66637">
      <w:pPr>
        <w:pStyle w:val="NormaleWeb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</w:t>
      </w:r>
      <w:r w:rsidR="001F6501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’accordo</w:t>
      </w:r>
      <w:r w:rsidR="00854B5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814DBC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tra</w:t>
      </w:r>
      <w:r w:rsidR="00814DB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814DBC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KGM</w:t>
      </w:r>
      <w:r w:rsidR="00814DB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814DBC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814DB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814DBC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Vero</w:t>
      </w:r>
      <w:r w:rsidR="00814DB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814DBC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Volley</w:t>
      </w:r>
      <w:r w:rsidR="00C05078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,</w:t>
      </w:r>
      <w:r w:rsidR="00814DBC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presentat</w:t>
      </w:r>
      <w:r w:rsidR="008D0710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ufficialmente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durante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conferenza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stampa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del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23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settembre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presso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sede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Banco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BPM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Milano,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prevede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attivazioni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tradizionali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grande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visibilità,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come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presenza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del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marchio</w:t>
      </w:r>
      <w:r w:rsidR="00307448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KGM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sulla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maglia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gioco,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sui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led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bordocampo,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nei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backdrop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ufficiali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su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tutte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superfici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digitali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B77EF6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dei palazzetti.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queste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affianca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strategia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comunicazione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personalizzata,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sviluppata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per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81302D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valorizzare al meglio </w:t>
      </w:r>
      <w:r w:rsidR="004A7B83" w:rsidRPr="004A7B83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il legame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tra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modelli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KGM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atlete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attraverso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creazione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contenuti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dedicati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originali,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come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challenge,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diari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viaggio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carpool</w:t>
      </w:r>
      <w:r w:rsidR="000A3021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games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studiati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per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coniugare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sport,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dinamismo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intrattenimento.</w:t>
      </w:r>
    </w:p>
    <w:p w14:paraId="28377A78" w14:textId="29C1D213" w:rsidR="00F66637" w:rsidRPr="00F66637" w:rsidRDefault="00F66637" w:rsidP="00F66637">
      <w:pPr>
        <w:pStyle w:val="NormaleWeb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Nel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corso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della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stagione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–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concepita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come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vero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proprio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viaggio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–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KGM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avrà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inoltre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l’opportunità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personalizzare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post-vittoria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della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squadra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meneghina,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arricchendo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scatto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più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atteso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rappresentativo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elementi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distintivi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del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brand,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suggello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legame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unico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riconoscibile.</w:t>
      </w:r>
    </w:p>
    <w:p w14:paraId="73621A3E" w14:textId="46FBD1B9" w:rsidR="00F66637" w:rsidRPr="00F66637" w:rsidRDefault="00F66637" w:rsidP="00F66637">
      <w:pPr>
        <w:pStyle w:val="NormaleWeb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collaborazione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comprende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anche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fornitura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flotta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vetture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KGM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destinate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alle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atlete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allo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staff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tecnico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dirigenziale.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veicoli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saranno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modelli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punta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del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marchio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-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Actyon,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Torres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Tivoli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-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SUV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che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esprimono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appieno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caratteristiche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C4634A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design,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affidabilità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C4634A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sicurezza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distintiv</w:t>
      </w:r>
      <w:r w:rsidR="001F7CAD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della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casa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automobilistica.</w:t>
      </w:r>
    </w:p>
    <w:p w14:paraId="1595B5C3" w14:textId="4B4173CB" w:rsidR="00F66637" w:rsidRPr="00F66637" w:rsidRDefault="00F66637" w:rsidP="00F66637">
      <w:pPr>
        <w:pStyle w:val="NormaleWeb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“Affiancare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realtà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come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Vero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Volley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è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per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noi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motivo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grande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soddisfazione”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dichiara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Mattia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Vanini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Presidente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AT</w:t>
      </w:r>
      <w:r w:rsidR="004C426D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Flow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,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importatore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distributore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esclusivo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per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l'Italia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del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marchio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KGM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.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“Con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Vero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Volley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condividiamo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valori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fondamentali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come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spirito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squadra,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determinazione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voglia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migliorarsi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costantemente.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È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legame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che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oltre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sport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consente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mettere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nostri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modelli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disposizione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7C2142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lle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atlete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che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rappresentano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esempio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dedizione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talento”.</w:t>
      </w:r>
    </w:p>
    <w:p w14:paraId="2B6AA96C" w14:textId="42C5E1E4" w:rsidR="00F66637" w:rsidRPr="00F66637" w:rsidRDefault="00F66637" w:rsidP="00F66637">
      <w:pPr>
        <w:pStyle w:val="NormaleWeb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Luca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Ronconi,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Consigliere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Delegato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ATF</w:t>
      </w:r>
      <w:r w:rsidR="004C426D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low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Managing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Director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KGM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Italia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aggiunge: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"Con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questa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collaborazione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proseguiamo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nella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strategia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rafforzamento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del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brand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KGM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attraverso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il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supporto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realtà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sportiva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eccellenza</w:t>
      </w:r>
      <w:r w:rsidR="00171B0A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17079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e </w:t>
      </w:r>
      <w:r w:rsidR="00B20828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al suo progetto unico di sviluppo di cultura sportiva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.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nostri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modelli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C48F2"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Actyon</w:t>
      </w:r>
      <w:r w:rsidR="00EC48F2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Torres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Tivoli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accompagneranno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Vero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Volley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stagione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appuntamenti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obiettivi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importanti,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confermando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l'impegno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concreto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KGM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verso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realtà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riferimento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della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pallavolo</w:t>
      </w:r>
      <w:r w:rsidR="006A1E65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6D59AE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italiana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".</w:t>
      </w:r>
    </w:p>
    <w:p w14:paraId="35F254D3" w14:textId="7C465599" w:rsidR="00F66637" w:rsidRPr="00F66637" w:rsidRDefault="00F66637" w:rsidP="00F66637">
      <w:pPr>
        <w:pStyle w:val="NormaleWeb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“Siamo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entusiasti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accogliere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KGM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nella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nostra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famiglia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partner”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parole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Gianpaolo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Martire,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Marketing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&amp;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Sales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Director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Vero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Volley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.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“Questa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collaborazione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non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è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soltanto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importante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supporto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alla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nostra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prima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squadra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femminile,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anche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condivisione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valori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comuni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che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uniscono.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Il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filo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conduttore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della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partnership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sarà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il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viaggio: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stagione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lunga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affascinante,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cui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ogni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partita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rappresenterà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tappa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fondamentale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percorso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vivere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insieme.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Siamo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fiduciosi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che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questa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partnership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possa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crescere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portare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grandi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soddisfazioni,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confermandosi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legame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valore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per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entrambe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realtà”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.</w:t>
      </w:r>
    </w:p>
    <w:p w14:paraId="2CACEC29" w14:textId="35FB56CE" w:rsidR="00F66637" w:rsidRPr="00F66637" w:rsidRDefault="00F66637" w:rsidP="00F66637">
      <w:pPr>
        <w:pStyle w:val="NormaleWeb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lastRenderedPageBreak/>
        <w:t>Continua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Leonardo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Puliti,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Brand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Manager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Vero</w:t>
      </w:r>
      <w:r w:rsidR="005A233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Volley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: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“In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linea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il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nostro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stile,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abbiamo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scelto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attivare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questa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collaborazione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modo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personalizzato,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valorizzando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modelli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KGM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il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loro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dinamismo,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l’obiettivo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creare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forte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associazione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tra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il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brand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nostra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squadra.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contenuti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digitali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avranno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ruolo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centrale: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abbiamo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lavorato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creatività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per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sviluppare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una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comunicazione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fresca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e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armoniosa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con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l’identità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di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F66637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KGM”</w:t>
      </w:r>
      <w:r w:rsidR="005A233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.</w:t>
      </w:r>
    </w:p>
    <w:p w14:paraId="427F4546" w14:textId="77777777" w:rsidR="00221C9F" w:rsidRDefault="00221C9F" w:rsidP="00221C9F">
      <w:pPr>
        <w:jc w:val="center"/>
      </w:pPr>
      <w:r>
        <w:t>-FINE-</w:t>
      </w:r>
    </w:p>
    <w:p w14:paraId="0DED0CAD" w14:textId="6CBE3F04" w:rsidR="00221C9F" w:rsidRPr="007E6C0A" w:rsidRDefault="00221C9F" w:rsidP="00221C9F">
      <w:pPr>
        <w:jc w:val="both"/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>KGM</w:t>
      </w:r>
      <w:r w:rsidR="005A233B">
        <w:rPr>
          <w:b/>
          <w:bCs/>
          <w:sz w:val="20"/>
          <w:szCs w:val="20"/>
        </w:rPr>
        <w:t xml:space="preserve"> </w:t>
      </w:r>
      <w:r w:rsidRPr="007E6C0A">
        <w:rPr>
          <w:b/>
          <w:bCs/>
          <w:sz w:val="20"/>
          <w:szCs w:val="20"/>
        </w:rPr>
        <w:t>GLOBAL</w:t>
      </w:r>
    </w:p>
    <w:p w14:paraId="5A0C03AA" w14:textId="62DFD4D1" w:rsidR="00221C9F" w:rsidRPr="007E6C0A" w:rsidRDefault="00221C9F" w:rsidP="00221C9F">
      <w:pPr>
        <w:jc w:val="both"/>
        <w:rPr>
          <w:sz w:val="20"/>
          <w:szCs w:val="20"/>
        </w:rPr>
      </w:pPr>
      <w:r w:rsidRPr="007E6C0A">
        <w:rPr>
          <w:sz w:val="20"/>
          <w:szCs w:val="20"/>
        </w:rPr>
        <w:t>KGM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Global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vanta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con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orgoglio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70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anni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storia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in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qualità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costruttore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automobilistico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coreano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specializzato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in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SUV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4x4.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Nata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nel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gennaio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1954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come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Ha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Dong-Hwan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Automobile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Manufacturing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Company,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è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divenuta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Dong-A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Motors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nel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1977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è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evoluta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nella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nota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SsangYong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Motor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Company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nel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1988.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Il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passaggio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KGM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Motors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ha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segnato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una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svolta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trasformativa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per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il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marchio,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inaugurando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una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nuova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era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innovazione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una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visione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ridefinita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del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prodotto.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Questo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cambiamento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ha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sottolineato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un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impegno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deciso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guidare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il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futuro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delle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soluzioni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mobilità,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integrando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tecnologie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all'avanguardia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come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l'elettrificazione,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la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guida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autonoma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l'intelligenza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artificiale.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KGM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continua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innovare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la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sua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gamma,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producendo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prevalentemente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propri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componenti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chiave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motori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all'avanguardia.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L'azienda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mantiene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un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ambizioso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piano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nuovi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modelli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previsti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per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la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seconda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metà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degli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anni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2020,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con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un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focus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sull'integrazione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motorizzazioni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più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ecologiche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sull'introduzione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modelli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ibridi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ed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elettrici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puri.</w:t>
      </w:r>
    </w:p>
    <w:p w14:paraId="19F58127" w14:textId="77777777" w:rsidR="00221C9F" w:rsidRPr="007E6C0A" w:rsidRDefault="00221C9F" w:rsidP="00221C9F">
      <w:pPr>
        <w:jc w:val="both"/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>ATFLOW</w:t>
      </w:r>
    </w:p>
    <w:p w14:paraId="1976A5D6" w14:textId="054E023A" w:rsidR="00221C9F" w:rsidRDefault="00221C9F" w:rsidP="00221C9F">
      <w:pPr>
        <w:tabs>
          <w:tab w:val="num" w:pos="720"/>
        </w:tabs>
        <w:spacing w:after="0"/>
        <w:jc w:val="both"/>
        <w:rPr>
          <w:sz w:val="20"/>
          <w:szCs w:val="20"/>
        </w:rPr>
      </w:pPr>
      <w:r w:rsidRPr="007E6C0A">
        <w:rPr>
          <w:sz w:val="20"/>
          <w:szCs w:val="20"/>
        </w:rPr>
        <w:t>ATF</w:t>
      </w:r>
      <w:r>
        <w:rPr>
          <w:sz w:val="20"/>
          <w:szCs w:val="20"/>
        </w:rPr>
        <w:t>low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è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una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società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italiana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specializzata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nell'importazione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distribuzione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brand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automobilistici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all'avanguardia,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con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un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focus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sulla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mobilità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sostenibile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ad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alto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contenuto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tecnologico.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ATF</w:t>
      </w:r>
      <w:r>
        <w:rPr>
          <w:sz w:val="20"/>
          <w:szCs w:val="20"/>
        </w:rPr>
        <w:t>low</w:t>
      </w:r>
      <w:r w:rsidRPr="007E6C0A">
        <w:rPr>
          <w:sz w:val="20"/>
          <w:szCs w:val="20"/>
        </w:rPr>
        <w:t>,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importatore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distributore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in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esclusiva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per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il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mercato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italiano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del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marchio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KGM,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distingue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nel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panorama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nazionale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per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la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sua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capacità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integrare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competenza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tecnica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consolidata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soluzioni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innovative,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grazie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una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profonda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conoscenza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del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mercato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automobilistico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delle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sue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evoluzioni.</w:t>
      </w:r>
      <w:r w:rsidR="005A233B">
        <w:rPr>
          <w:sz w:val="20"/>
          <w:szCs w:val="20"/>
        </w:rPr>
        <w:t xml:space="preserve"> </w:t>
      </w:r>
    </w:p>
    <w:p w14:paraId="4A549C3A" w14:textId="77777777" w:rsidR="00492E1E" w:rsidRPr="00751E72" w:rsidRDefault="00492E1E" w:rsidP="00492E1E">
      <w:pPr>
        <w:pStyle w:val="NormaleWeb"/>
        <w:rPr>
          <w:rFonts w:asciiTheme="minorHAnsi" w:eastAsiaTheme="minorHAnsi" w:hAnsiTheme="minorHAnsi" w:cstheme="minorBidi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751E72">
        <w:rPr>
          <w:rFonts w:asciiTheme="minorHAnsi" w:eastAsiaTheme="minorHAnsi" w:hAnsiTheme="minorHAnsi" w:cstheme="minorBidi"/>
          <w:b/>
          <w:bCs/>
          <w:kern w:val="2"/>
          <w:sz w:val="20"/>
          <w:szCs w:val="20"/>
          <w:lang w:eastAsia="en-US"/>
          <w14:ligatures w14:val="standardContextual"/>
        </w:rPr>
        <w:t>VERO</w:t>
      </w:r>
      <w:r>
        <w:rPr>
          <w:rFonts w:asciiTheme="minorHAnsi" w:eastAsiaTheme="minorHAnsi" w:hAnsiTheme="minorHAnsi" w:cstheme="minorBidi"/>
          <w:b/>
          <w:bCs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751E72">
        <w:rPr>
          <w:rFonts w:asciiTheme="minorHAnsi" w:eastAsiaTheme="minorHAnsi" w:hAnsiTheme="minorHAnsi" w:cstheme="minorBidi"/>
          <w:b/>
          <w:bCs/>
          <w:kern w:val="2"/>
          <w:sz w:val="20"/>
          <w:szCs w:val="20"/>
          <w:lang w:eastAsia="en-US"/>
          <w14:ligatures w14:val="standardContextual"/>
        </w:rPr>
        <w:t>VOLLEY</w:t>
      </w:r>
    </w:p>
    <w:p w14:paraId="2AFA44C6" w14:textId="568E852F" w:rsidR="00492E1E" w:rsidRPr="00751E72" w:rsidRDefault="00492E1E" w:rsidP="00492E1E">
      <w:pPr>
        <w:pStyle w:val="NormaleWeb"/>
        <w:tabs>
          <w:tab w:val="left" w:pos="9638"/>
        </w:tabs>
        <w:jc w:val="both"/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</w:pP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Vero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Volley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è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un’eccellenza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dello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sport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internazionale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un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progetto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di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cultura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sportiva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unico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nel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suo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genere.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Il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vertice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della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struttura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è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rappresentato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dalle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sue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prime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squadre,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protagoniste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nei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campionati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nazionali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di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serie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A1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femminile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SuperLega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maschile,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oltre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che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nelle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competizioni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internazionali.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Partecipa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alla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CEV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Champions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League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con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la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formazione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femminile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è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classificata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al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terzo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posto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dell'ultimo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Mondiale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per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Club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nel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settore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femminile.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Vero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Volley,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ispirato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dal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claim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“Driven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by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Values”,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con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suoi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oltre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1200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atleti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tesserati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crede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fermamente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nel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ruolo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educativo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dello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sport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promuove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suoi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valori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più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autentici.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Nel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2024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il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Consorzio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è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stata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la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prima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società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sportiva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in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Italia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a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ottenere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un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rating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221C9F"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ESG</w:t>
      </w:r>
      <w:r>
        <w:rPr>
          <w:rFonts w:asciiTheme="minorHAnsi" w:eastAsiaTheme="minorHAnsi" w:hAnsiTheme="minorHAnsi" w:cstheme="minorBidi"/>
          <w:kern w:val="2"/>
          <w:sz w:val="20"/>
          <w:szCs w:val="20"/>
          <w:lang w:eastAsia="en-US"/>
          <w14:ligatures w14:val="standardContextual"/>
        </w:rPr>
        <w:t>.</w:t>
      </w:r>
    </w:p>
    <w:p w14:paraId="29FDAF3B" w14:textId="5FF10AF9" w:rsidR="004F42C1" w:rsidRPr="007E6C0A" w:rsidRDefault="004F42C1" w:rsidP="004F42C1">
      <w:pPr>
        <w:jc w:val="both"/>
        <w:rPr>
          <w:b/>
          <w:bCs/>
          <w:sz w:val="20"/>
          <w:szCs w:val="20"/>
        </w:rPr>
      </w:pPr>
      <w:r w:rsidRPr="007E6C0A">
        <w:rPr>
          <w:b/>
          <w:bCs/>
          <w:sz w:val="20"/>
          <w:szCs w:val="20"/>
        </w:rPr>
        <w:t>Contatti</w:t>
      </w:r>
      <w:r w:rsidR="005A233B">
        <w:rPr>
          <w:b/>
          <w:bCs/>
          <w:sz w:val="20"/>
          <w:szCs w:val="20"/>
        </w:rPr>
        <w:t xml:space="preserve"> </w:t>
      </w:r>
      <w:r w:rsidRPr="007E6C0A">
        <w:rPr>
          <w:b/>
          <w:bCs/>
          <w:sz w:val="20"/>
          <w:szCs w:val="20"/>
        </w:rPr>
        <w:t>Stampa</w:t>
      </w:r>
    </w:p>
    <w:p w14:paraId="043826C1" w14:textId="5601F57A" w:rsidR="004F42C1" w:rsidRPr="007E6C0A" w:rsidRDefault="004F42C1" w:rsidP="004F42C1">
      <w:pPr>
        <w:rPr>
          <w:sz w:val="20"/>
          <w:szCs w:val="20"/>
        </w:rPr>
      </w:pPr>
      <w:r w:rsidRPr="007E6C0A">
        <w:rPr>
          <w:sz w:val="20"/>
          <w:szCs w:val="20"/>
        </w:rPr>
        <w:t>Anice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Srl</w:t>
      </w:r>
      <w:r w:rsidRPr="007E6C0A">
        <w:rPr>
          <w:sz w:val="20"/>
          <w:szCs w:val="20"/>
        </w:rPr>
        <w:br/>
        <w:t>Via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Torre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Pellice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17</w:t>
      </w:r>
      <w:r w:rsidRPr="007E6C0A">
        <w:rPr>
          <w:sz w:val="20"/>
          <w:szCs w:val="20"/>
        </w:rPr>
        <w:br/>
        <w:t>10156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Torino</w:t>
      </w:r>
      <w:r w:rsidRPr="007E6C0A">
        <w:rPr>
          <w:sz w:val="20"/>
          <w:szCs w:val="20"/>
        </w:rPr>
        <w:br/>
        <w:t>Tel.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+39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011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0161111</w:t>
      </w:r>
      <w:r w:rsidRPr="007E6C0A">
        <w:rPr>
          <w:sz w:val="20"/>
          <w:szCs w:val="20"/>
        </w:rPr>
        <w:br/>
      </w:r>
      <w:hyperlink r:id="rId11" w:history="1">
        <w:r w:rsidRPr="00C758AF">
          <w:rPr>
            <w:rStyle w:val="Collegamentoipertestuale"/>
            <w:sz w:val="20"/>
            <w:szCs w:val="20"/>
          </w:rPr>
          <w:t>kgm@anicecommunication.com</w:t>
        </w:r>
      </w:hyperlink>
    </w:p>
    <w:p w14:paraId="7933760E" w14:textId="129FDB12" w:rsidR="004F42C1" w:rsidRDefault="004F42C1" w:rsidP="004F42C1">
      <w:pPr>
        <w:spacing w:after="0" w:line="240" w:lineRule="auto"/>
        <w:rPr>
          <w:sz w:val="20"/>
          <w:szCs w:val="20"/>
        </w:rPr>
      </w:pPr>
      <w:r w:rsidRPr="007E6C0A">
        <w:rPr>
          <w:b/>
          <w:bCs/>
          <w:sz w:val="20"/>
          <w:szCs w:val="20"/>
        </w:rPr>
        <w:t>Roberto</w:t>
      </w:r>
      <w:r w:rsidR="005A233B">
        <w:rPr>
          <w:b/>
          <w:bCs/>
          <w:sz w:val="20"/>
          <w:szCs w:val="20"/>
        </w:rPr>
        <w:t xml:space="preserve"> </w:t>
      </w:r>
      <w:r w:rsidRPr="007E6C0A">
        <w:rPr>
          <w:b/>
          <w:bCs/>
          <w:sz w:val="20"/>
          <w:szCs w:val="20"/>
        </w:rPr>
        <w:t>Beltramolli</w:t>
      </w:r>
      <w:r w:rsidR="005A233B">
        <w:rPr>
          <w:b/>
          <w:bCs/>
          <w:sz w:val="20"/>
          <w:szCs w:val="20"/>
        </w:rPr>
        <w:t xml:space="preserve"> </w:t>
      </w:r>
      <w:r w:rsidRPr="007E6C0A">
        <w:rPr>
          <w:sz w:val="20"/>
          <w:szCs w:val="20"/>
        </w:rPr>
        <w:t>|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+39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335</w:t>
      </w:r>
      <w:r w:rsidR="005A233B">
        <w:rPr>
          <w:sz w:val="20"/>
          <w:szCs w:val="20"/>
        </w:rPr>
        <w:t xml:space="preserve"> </w:t>
      </w:r>
      <w:r w:rsidRPr="007E6C0A">
        <w:rPr>
          <w:sz w:val="20"/>
          <w:szCs w:val="20"/>
        </w:rPr>
        <w:t>6068559</w:t>
      </w:r>
    </w:p>
    <w:p w14:paraId="4644DCEA" w14:textId="5D7D5590" w:rsidR="004F42C1" w:rsidRPr="00F13385" w:rsidRDefault="004F42C1" w:rsidP="004F42C1">
      <w:pPr>
        <w:spacing w:after="0" w:line="240" w:lineRule="auto"/>
        <w:rPr>
          <w:sz w:val="20"/>
          <w:szCs w:val="20"/>
          <w:lang w:val="fi-FI"/>
        </w:rPr>
      </w:pPr>
      <w:hyperlink r:id="rId12" w:history="1">
        <w:r w:rsidRPr="00F13385">
          <w:rPr>
            <w:rStyle w:val="Collegamentoipertestuale"/>
            <w:sz w:val="20"/>
            <w:szCs w:val="20"/>
            <w:lang w:val="fi-FI"/>
          </w:rPr>
          <w:t>roberto.beltramolli@anicecommunication.com</w:t>
        </w:r>
      </w:hyperlink>
    </w:p>
    <w:p w14:paraId="5ADBD127" w14:textId="77777777" w:rsidR="004F42C1" w:rsidRPr="00F13385" w:rsidRDefault="004F42C1" w:rsidP="004F42C1">
      <w:pPr>
        <w:spacing w:after="0" w:line="240" w:lineRule="auto"/>
        <w:rPr>
          <w:b/>
          <w:bCs/>
          <w:sz w:val="20"/>
          <w:szCs w:val="20"/>
          <w:lang w:val="fi-FI"/>
        </w:rPr>
      </w:pPr>
    </w:p>
    <w:p w14:paraId="3DF39E55" w14:textId="61D0AD3C" w:rsidR="004F42C1" w:rsidRPr="00F13385" w:rsidRDefault="004F42C1" w:rsidP="004F42C1">
      <w:pPr>
        <w:spacing w:after="0" w:line="240" w:lineRule="auto"/>
        <w:rPr>
          <w:sz w:val="20"/>
          <w:szCs w:val="20"/>
          <w:lang w:val="fi-FI"/>
        </w:rPr>
      </w:pPr>
      <w:r w:rsidRPr="00F13385">
        <w:rPr>
          <w:b/>
          <w:bCs/>
          <w:sz w:val="20"/>
          <w:szCs w:val="20"/>
          <w:lang w:val="fi-FI"/>
        </w:rPr>
        <w:t>Paola</w:t>
      </w:r>
      <w:r w:rsidR="005A233B" w:rsidRPr="00F13385">
        <w:rPr>
          <w:b/>
          <w:bCs/>
          <w:sz w:val="20"/>
          <w:szCs w:val="20"/>
          <w:lang w:val="fi-FI"/>
        </w:rPr>
        <w:t xml:space="preserve"> </w:t>
      </w:r>
      <w:r w:rsidRPr="00F13385">
        <w:rPr>
          <w:b/>
          <w:bCs/>
          <w:sz w:val="20"/>
          <w:szCs w:val="20"/>
          <w:lang w:val="fi-FI"/>
        </w:rPr>
        <w:t>Maina</w:t>
      </w:r>
      <w:r w:rsidR="005A233B" w:rsidRPr="00F13385">
        <w:rPr>
          <w:sz w:val="20"/>
          <w:szCs w:val="20"/>
          <w:lang w:val="fi-FI"/>
        </w:rPr>
        <w:t xml:space="preserve"> </w:t>
      </w:r>
      <w:r w:rsidRPr="00F13385">
        <w:rPr>
          <w:sz w:val="20"/>
          <w:szCs w:val="20"/>
          <w:lang w:val="fi-FI"/>
        </w:rPr>
        <w:t>|</w:t>
      </w:r>
      <w:r w:rsidR="005A233B" w:rsidRPr="00F13385">
        <w:rPr>
          <w:sz w:val="20"/>
          <w:szCs w:val="20"/>
          <w:lang w:val="fi-FI"/>
        </w:rPr>
        <w:t xml:space="preserve"> </w:t>
      </w:r>
      <w:r w:rsidRPr="00F13385">
        <w:rPr>
          <w:sz w:val="20"/>
          <w:szCs w:val="20"/>
          <w:lang w:val="fi-FI"/>
        </w:rPr>
        <w:t>+39</w:t>
      </w:r>
      <w:r w:rsidR="005A233B" w:rsidRPr="00F13385">
        <w:rPr>
          <w:sz w:val="20"/>
          <w:szCs w:val="20"/>
          <w:lang w:val="fi-FI"/>
        </w:rPr>
        <w:t xml:space="preserve"> </w:t>
      </w:r>
      <w:r w:rsidRPr="00F13385">
        <w:rPr>
          <w:sz w:val="20"/>
          <w:szCs w:val="20"/>
          <w:lang w:val="fi-FI"/>
        </w:rPr>
        <w:t>347</w:t>
      </w:r>
      <w:r w:rsidR="005A233B" w:rsidRPr="00F13385">
        <w:rPr>
          <w:sz w:val="20"/>
          <w:szCs w:val="20"/>
          <w:lang w:val="fi-FI"/>
        </w:rPr>
        <w:t xml:space="preserve"> </w:t>
      </w:r>
      <w:r w:rsidRPr="00F13385">
        <w:rPr>
          <w:sz w:val="20"/>
          <w:szCs w:val="20"/>
          <w:lang w:val="fi-FI"/>
        </w:rPr>
        <w:t>6713167</w:t>
      </w:r>
      <w:r w:rsidRPr="00F13385">
        <w:rPr>
          <w:sz w:val="20"/>
          <w:szCs w:val="20"/>
          <w:lang w:val="fi-FI"/>
        </w:rPr>
        <w:tab/>
      </w:r>
    </w:p>
    <w:p w14:paraId="460E0290" w14:textId="77777777" w:rsidR="004F42C1" w:rsidRDefault="004F42C1" w:rsidP="004F42C1">
      <w:pPr>
        <w:spacing w:after="0" w:line="240" w:lineRule="auto"/>
        <w:rPr>
          <w:sz w:val="20"/>
          <w:szCs w:val="20"/>
        </w:rPr>
      </w:pPr>
      <w:hyperlink r:id="rId13" w:history="1">
        <w:r w:rsidRPr="003815EA">
          <w:rPr>
            <w:rStyle w:val="Collegamentoipertestuale"/>
            <w:sz w:val="20"/>
            <w:szCs w:val="20"/>
          </w:rPr>
          <w:t>paola.maina@anicecommunication.com</w:t>
        </w:r>
      </w:hyperlink>
    </w:p>
    <w:sectPr w:rsidR="004F42C1" w:rsidSect="00A342FD">
      <w:headerReference w:type="default" r:id="rId14"/>
      <w:footerReference w:type="default" r:id="rId15"/>
      <w:pgSz w:w="11906" w:h="16838"/>
      <w:pgMar w:top="1980" w:right="1134" w:bottom="1702" w:left="1134" w:header="708" w:footer="9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607EE" w14:textId="77777777" w:rsidR="00FB4550" w:rsidRDefault="00FB4550" w:rsidP="007E6C0A">
      <w:pPr>
        <w:spacing w:after="0" w:line="240" w:lineRule="auto"/>
      </w:pPr>
      <w:r>
        <w:separator/>
      </w:r>
    </w:p>
  </w:endnote>
  <w:endnote w:type="continuationSeparator" w:id="0">
    <w:p w14:paraId="2512E136" w14:textId="77777777" w:rsidR="00FB4550" w:rsidRDefault="00FB4550" w:rsidP="007E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367638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968DD11" w14:textId="24B71F8F" w:rsidR="00887454" w:rsidRPr="00887454" w:rsidRDefault="00887454" w:rsidP="00887454">
        <w:pPr>
          <w:pStyle w:val="Pidipagina"/>
          <w:jc w:val="right"/>
          <w:rPr>
            <w:sz w:val="20"/>
            <w:szCs w:val="20"/>
          </w:rPr>
        </w:pPr>
        <w:r w:rsidRPr="00887454">
          <w:rPr>
            <w:sz w:val="20"/>
            <w:szCs w:val="20"/>
          </w:rPr>
          <w:fldChar w:fldCharType="begin"/>
        </w:r>
        <w:r w:rsidRPr="00887454">
          <w:rPr>
            <w:sz w:val="20"/>
            <w:szCs w:val="20"/>
          </w:rPr>
          <w:instrText>PAGE   \* MERGEFORMAT</w:instrText>
        </w:r>
        <w:r w:rsidRPr="00887454">
          <w:rPr>
            <w:sz w:val="20"/>
            <w:szCs w:val="20"/>
          </w:rPr>
          <w:fldChar w:fldCharType="separate"/>
        </w:r>
        <w:r w:rsidRPr="00887454">
          <w:rPr>
            <w:sz w:val="20"/>
            <w:szCs w:val="20"/>
          </w:rPr>
          <w:t>2</w:t>
        </w:r>
        <w:r w:rsidRPr="00887454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8C9A0" w14:textId="77777777" w:rsidR="00FB4550" w:rsidRDefault="00FB4550" w:rsidP="007E6C0A">
      <w:pPr>
        <w:spacing w:after="0" w:line="240" w:lineRule="auto"/>
      </w:pPr>
      <w:r>
        <w:separator/>
      </w:r>
    </w:p>
  </w:footnote>
  <w:footnote w:type="continuationSeparator" w:id="0">
    <w:p w14:paraId="39B9A89E" w14:textId="77777777" w:rsidR="00FB4550" w:rsidRDefault="00FB4550" w:rsidP="007E6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1C5EA" w14:textId="6FB72CA0" w:rsidR="007E6C0A" w:rsidRDefault="007179E2" w:rsidP="007E6C0A">
    <w:pPr>
      <w:pStyle w:val="Intestazione"/>
      <w:jc w:val="right"/>
    </w:pPr>
    <w:r>
      <w:rPr>
        <w:noProof/>
      </w:rPr>
      <w:drawing>
        <wp:inline distT="0" distB="0" distL="0" distR="0" wp14:anchorId="6EC62909" wp14:editId="11842B40">
          <wp:extent cx="1266825" cy="597894"/>
          <wp:effectExtent l="0" t="0" r="0" b="0"/>
          <wp:docPr id="8801743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599" cy="602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54FA8E" w14:textId="78A6D83A" w:rsidR="002134E5" w:rsidRDefault="00A342FD">
    <w:r>
      <w:t>COMUNICATO STAMPA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F84"/>
    <w:multiLevelType w:val="multilevel"/>
    <w:tmpl w:val="7788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E33B89"/>
    <w:multiLevelType w:val="multilevel"/>
    <w:tmpl w:val="7776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3767A"/>
    <w:multiLevelType w:val="multilevel"/>
    <w:tmpl w:val="CF546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5A4B15"/>
    <w:multiLevelType w:val="hybridMultilevel"/>
    <w:tmpl w:val="35964C2C"/>
    <w:lvl w:ilvl="0" w:tplc="9F26F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CB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FE1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D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AD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5AE3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42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1AC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AA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836703"/>
    <w:multiLevelType w:val="multilevel"/>
    <w:tmpl w:val="4BFC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F22B07"/>
    <w:multiLevelType w:val="multilevel"/>
    <w:tmpl w:val="C97C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F44B61"/>
    <w:multiLevelType w:val="multilevel"/>
    <w:tmpl w:val="FE1E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B7798C"/>
    <w:multiLevelType w:val="multilevel"/>
    <w:tmpl w:val="75F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EB6DFF"/>
    <w:multiLevelType w:val="multilevel"/>
    <w:tmpl w:val="3BDE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356C42"/>
    <w:multiLevelType w:val="multilevel"/>
    <w:tmpl w:val="BDBA2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432C9B"/>
    <w:multiLevelType w:val="multilevel"/>
    <w:tmpl w:val="D5C8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7F21C4"/>
    <w:multiLevelType w:val="hybridMultilevel"/>
    <w:tmpl w:val="351613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B15E8"/>
    <w:multiLevelType w:val="multilevel"/>
    <w:tmpl w:val="501C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B572E4"/>
    <w:multiLevelType w:val="hybridMultilevel"/>
    <w:tmpl w:val="940AB4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D26CF"/>
    <w:multiLevelType w:val="hybridMultilevel"/>
    <w:tmpl w:val="B87AA044"/>
    <w:lvl w:ilvl="0" w:tplc="DCD46924">
      <w:start w:val="1"/>
      <w:numFmt w:val="decimal"/>
      <w:lvlText w:val="%1."/>
      <w:lvlJc w:val="left"/>
      <w:pPr>
        <w:ind w:left="360" w:hanging="360"/>
      </w:pPr>
      <w:rPr>
        <w:rFonts w:hint="default"/>
        <w:lang w:val="it-I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BC6D79"/>
    <w:multiLevelType w:val="multilevel"/>
    <w:tmpl w:val="2B582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6B5F3D"/>
    <w:multiLevelType w:val="multilevel"/>
    <w:tmpl w:val="BEF4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F570D5"/>
    <w:multiLevelType w:val="multilevel"/>
    <w:tmpl w:val="F58EE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FC75F7"/>
    <w:multiLevelType w:val="hybridMultilevel"/>
    <w:tmpl w:val="BC082B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5772F"/>
    <w:multiLevelType w:val="multilevel"/>
    <w:tmpl w:val="3DD0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4679FE"/>
    <w:multiLevelType w:val="hybridMultilevel"/>
    <w:tmpl w:val="62049F0C"/>
    <w:lvl w:ilvl="0" w:tplc="94AC030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418C6"/>
    <w:multiLevelType w:val="hybridMultilevel"/>
    <w:tmpl w:val="326A54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347534">
    <w:abstractNumId w:val="13"/>
  </w:num>
  <w:num w:numId="2" w16cid:durableId="115411826">
    <w:abstractNumId w:val="14"/>
  </w:num>
  <w:num w:numId="3" w16cid:durableId="1050224367">
    <w:abstractNumId w:val="18"/>
  </w:num>
  <w:num w:numId="4" w16cid:durableId="46221290">
    <w:abstractNumId w:val="9"/>
  </w:num>
  <w:num w:numId="5" w16cid:durableId="257106117">
    <w:abstractNumId w:val="4"/>
  </w:num>
  <w:num w:numId="6" w16cid:durableId="2018539822">
    <w:abstractNumId w:val="19"/>
  </w:num>
  <w:num w:numId="7" w16cid:durableId="839201751">
    <w:abstractNumId w:val="8"/>
  </w:num>
  <w:num w:numId="8" w16cid:durableId="1987204710">
    <w:abstractNumId w:val="6"/>
  </w:num>
  <w:num w:numId="9" w16cid:durableId="1166019021">
    <w:abstractNumId w:val="10"/>
  </w:num>
  <w:num w:numId="10" w16cid:durableId="493882423">
    <w:abstractNumId w:val="7"/>
  </w:num>
  <w:num w:numId="11" w16cid:durableId="1194459575">
    <w:abstractNumId w:val="16"/>
  </w:num>
  <w:num w:numId="12" w16cid:durableId="1208104414">
    <w:abstractNumId w:val="17"/>
  </w:num>
  <w:num w:numId="13" w16cid:durableId="1510213497">
    <w:abstractNumId w:val="12"/>
  </w:num>
  <w:num w:numId="14" w16cid:durableId="865291629">
    <w:abstractNumId w:val="15"/>
  </w:num>
  <w:num w:numId="15" w16cid:durableId="720902672">
    <w:abstractNumId w:val="5"/>
  </w:num>
  <w:num w:numId="16" w16cid:durableId="310604397">
    <w:abstractNumId w:val="0"/>
  </w:num>
  <w:num w:numId="17" w16cid:durableId="1594244153">
    <w:abstractNumId w:val="2"/>
  </w:num>
  <w:num w:numId="18" w16cid:durableId="167185062">
    <w:abstractNumId w:val="1"/>
  </w:num>
  <w:num w:numId="19" w16cid:durableId="1232236617">
    <w:abstractNumId w:val="21"/>
  </w:num>
  <w:num w:numId="20" w16cid:durableId="1613169608">
    <w:abstractNumId w:val="20"/>
  </w:num>
  <w:num w:numId="21" w16cid:durableId="1407191331">
    <w:abstractNumId w:val="11"/>
  </w:num>
  <w:num w:numId="22" w16cid:durableId="1547403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AF5"/>
    <w:rsid w:val="00003297"/>
    <w:rsid w:val="00005B8C"/>
    <w:rsid w:val="000075DE"/>
    <w:rsid w:val="00010AF5"/>
    <w:rsid w:val="00021D82"/>
    <w:rsid w:val="00022671"/>
    <w:rsid w:val="0003119B"/>
    <w:rsid w:val="00031A0E"/>
    <w:rsid w:val="00036859"/>
    <w:rsid w:val="00040100"/>
    <w:rsid w:val="00043A0E"/>
    <w:rsid w:val="00044B7D"/>
    <w:rsid w:val="000467F2"/>
    <w:rsid w:val="0005137C"/>
    <w:rsid w:val="000553B8"/>
    <w:rsid w:val="0007086D"/>
    <w:rsid w:val="00072DC7"/>
    <w:rsid w:val="0008353E"/>
    <w:rsid w:val="00087F46"/>
    <w:rsid w:val="00091BA3"/>
    <w:rsid w:val="00091D0B"/>
    <w:rsid w:val="00092C4B"/>
    <w:rsid w:val="00093736"/>
    <w:rsid w:val="000941C4"/>
    <w:rsid w:val="000951C9"/>
    <w:rsid w:val="000A0A61"/>
    <w:rsid w:val="000A3021"/>
    <w:rsid w:val="000B0AA8"/>
    <w:rsid w:val="000B7662"/>
    <w:rsid w:val="000C086A"/>
    <w:rsid w:val="000C1BAD"/>
    <w:rsid w:val="000D368B"/>
    <w:rsid w:val="000F181D"/>
    <w:rsid w:val="000F2956"/>
    <w:rsid w:val="000F7A1A"/>
    <w:rsid w:val="00121C39"/>
    <w:rsid w:val="00122788"/>
    <w:rsid w:val="00126BED"/>
    <w:rsid w:val="0012700D"/>
    <w:rsid w:val="00142232"/>
    <w:rsid w:val="0014516C"/>
    <w:rsid w:val="001614F4"/>
    <w:rsid w:val="00170795"/>
    <w:rsid w:val="0017181A"/>
    <w:rsid w:val="00171B0A"/>
    <w:rsid w:val="0018241B"/>
    <w:rsid w:val="001928E8"/>
    <w:rsid w:val="00196DFE"/>
    <w:rsid w:val="001A4C15"/>
    <w:rsid w:val="001B76B2"/>
    <w:rsid w:val="001C20B7"/>
    <w:rsid w:val="001C6DFE"/>
    <w:rsid w:val="001D06A6"/>
    <w:rsid w:val="001D1FEA"/>
    <w:rsid w:val="001F0A5E"/>
    <w:rsid w:val="001F44CC"/>
    <w:rsid w:val="001F6501"/>
    <w:rsid w:val="001F7CAD"/>
    <w:rsid w:val="00203FBE"/>
    <w:rsid w:val="00206F98"/>
    <w:rsid w:val="00207CFE"/>
    <w:rsid w:val="002134E5"/>
    <w:rsid w:val="00213DE0"/>
    <w:rsid w:val="002158EA"/>
    <w:rsid w:val="00221C9F"/>
    <w:rsid w:val="00227272"/>
    <w:rsid w:val="0022763F"/>
    <w:rsid w:val="002304D2"/>
    <w:rsid w:val="00230B82"/>
    <w:rsid w:val="002533DF"/>
    <w:rsid w:val="00295C78"/>
    <w:rsid w:val="002A5B4F"/>
    <w:rsid w:val="002D43C2"/>
    <w:rsid w:val="002D69EA"/>
    <w:rsid w:val="002E02C4"/>
    <w:rsid w:val="002E287F"/>
    <w:rsid w:val="002E33FD"/>
    <w:rsid w:val="002E418C"/>
    <w:rsid w:val="002F0BA9"/>
    <w:rsid w:val="002F2A67"/>
    <w:rsid w:val="002F570A"/>
    <w:rsid w:val="00304771"/>
    <w:rsid w:val="0030488F"/>
    <w:rsid w:val="00307448"/>
    <w:rsid w:val="0033040A"/>
    <w:rsid w:val="00336712"/>
    <w:rsid w:val="00344020"/>
    <w:rsid w:val="00347E29"/>
    <w:rsid w:val="0035757A"/>
    <w:rsid w:val="00360CA6"/>
    <w:rsid w:val="00386567"/>
    <w:rsid w:val="0039050C"/>
    <w:rsid w:val="00391165"/>
    <w:rsid w:val="00391DEA"/>
    <w:rsid w:val="003A7776"/>
    <w:rsid w:val="003B0A2A"/>
    <w:rsid w:val="003B0B86"/>
    <w:rsid w:val="003B303B"/>
    <w:rsid w:val="003B3170"/>
    <w:rsid w:val="003B4FED"/>
    <w:rsid w:val="003D11E5"/>
    <w:rsid w:val="003D3FDC"/>
    <w:rsid w:val="003D5D5E"/>
    <w:rsid w:val="003E2D32"/>
    <w:rsid w:val="003E44B7"/>
    <w:rsid w:val="003F1FB3"/>
    <w:rsid w:val="003F78D7"/>
    <w:rsid w:val="00412CEA"/>
    <w:rsid w:val="004131CF"/>
    <w:rsid w:val="00413BA5"/>
    <w:rsid w:val="00415EED"/>
    <w:rsid w:val="004211CC"/>
    <w:rsid w:val="00424FAD"/>
    <w:rsid w:val="0042777D"/>
    <w:rsid w:val="004448B4"/>
    <w:rsid w:val="004571C3"/>
    <w:rsid w:val="00461F75"/>
    <w:rsid w:val="00465FCC"/>
    <w:rsid w:val="00467DCF"/>
    <w:rsid w:val="00472258"/>
    <w:rsid w:val="00481505"/>
    <w:rsid w:val="00490682"/>
    <w:rsid w:val="00492E1E"/>
    <w:rsid w:val="004946EF"/>
    <w:rsid w:val="004965DE"/>
    <w:rsid w:val="004A12F9"/>
    <w:rsid w:val="004A43D6"/>
    <w:rsid w:val="004A7B83"/>
    <w:rsid w:val="004B2C4C"/>
    <w:rsid w:val="004B5D7B"/>
    <w:rsid w:val="004B5FFB"/>
    <w:rsid w:val="004C426D"/>
    <w:rsid w:val="004D2BD5"/>
    <w:rsid w:val="004D675C"/>
    <w:rsid w:val="004E1BC6"/>
    <w:rsid w:val="004E2AB4"/>
    <w:rsid w:val="004F0672"/>
    <w:rsid w:val="004F170E"/>
    <w:rsid w:val="004F1FD3"/>
    <w:rsid w:val="004F256B"/>
    <w:rsid w:val="004F42C1"/>
    <w:rsid w:val="00501C88"/>
    <w:rsid w:val="00516EE2"/>
    <w:rsid w:val="005230DE"/>
    <w:rsid w:val="005261BA"/>
    <w:rsid w:val="0052708D"/>
    <w:rsid w:val="00534324"/>
    <w:rsid w:val="0054430D"/>
    <w:rsid w:val="005478DA"/>
    <w:rsid w:val="005546EA"/>
    <w:rsid w:val="00556B94"/>
    <w:rsid w:val="0057448B"/>
    <w:rsid w:val="00574A5F"/>
    <w:rsid w:val="0058301F"/>
    <w:rsid w:val="00586A50"/>
    <w:rsid w:val="00595F0C"/>
    <w:rsid w:val="005A233B"/>
    <w:rsid w:val="005B2AFB"/>
    <w:rsid w:val="005C1556"/>
    <w:rsid w:val="005E50CD"/>
    <w:rsid w:val="005F19FD"/>
    <w:rsid w:val="005F30EE"/>
    <w:rsid w:val="0061207A"/>
    <w:rsid w:val="006156E5"/>
    <w:rsid w:val="00615F9B"/>
    <w:rsid w:val="00621A58"/>
    <w:rsid w:val="0062495C"/>
    <w:rsid w:val="0062599B"/>
    <w:rsid w:val="00626DA5"/>
    <w:rsid w:val="00637098"/>
    <w:rsid w:val="006538A1"/>
    <w:rsid w:val="00660AE9"/>
    <w:rsid w:val="00663E13"/>
    <w:rsid w:val="00665149"/>
    <w:rsid w:val="00671C6A"/>
    <w:rsid w:val="00673C48"/>
    <w:rsid w:val="00675B25"/>
    <w:rsid w:val="00676472"/>
    <w:rsid w:val="00684655"/>
    <w:rsid w:val="00696403"/>
    <w:rsid w:val="006A1E65"/>
    <w:rsid w:val="006A435D"/>
    <w:rsid w:val="006A4F30"/>
    <w:rsid w:val="006A61DF"/>
    <w:rsid w:val="006A6B67"/>
    <w:rsid w:val="006B5956"/>
    <w:rsid w:val="006C34DF"/>
    <w:rsid w:val="006D052E"/>
    <w:rsid w:val="006D1FBA"/>
    <w:rsid w:val="006D59AE"/>
    <w:rsid w:val="006E307F"/>
    <w:rsid w:val="006E329B"/>
    <w:rsid w:val="006E7EA2"/>
    <w:rsid w:val="00706C0E"/>
    <w:rsid w:val="00707127"/>
    <w:rsid w:val="007179E2"/>
    <w:rsid w:val="00722CE3"/>
    <w:rsid w:val="00723CE7"/>
    <w:rsid w:val="00724C19"/>
    <w:rsid w:val="00725027"/>
    <w:rsid w:val="00726542"/>
    <w:rsid w:val="00727CAD"/>
    <w:rsid w:val="0073377E"/>
    <w:rsid w:val="0073391F"/>
    <w:rsid w:val="007472C1"/>
    <w:rsid w:val="00751E72"/>
    <w:rsid w:val="00764EBD"/>
    <w:rsid w:val="00766521"/>
    <w:rsid w:val="007920CD"/>
    <w:rsid w:val="007A14E0"/>
    <w:rsid w:val="007B5EF2"/>
    <w:rsid w:val="007C0EA3"/>
    <w:rsid w:val="007C2142"/>
    <w:rsid w:val="007D0E38"/>
    <w:rsid w:val="007D29A5"/>
    <w:rsid w:val="007D6026"/>
    <w:rsid w:val="007E6C0A"/>
    <w:rsid w:val="00806ED0"/>
    <w:rsid w:val="008112CA"/>
    <w:rsid w:val="0081302D"/>
    <w:rsid w:val="00814DBC"/>
    <w:rsid w:val="00816123"/>
    <w:rsid w:val="00826E1F"/>
    <w:rsid w:val="0083624D"/>
    <w:rsid w:val="008376FF"/>
    <w:rsid w:val="00854B5B"/>
    <w:rsid w:val="008556DF"/>
    <w:rsid w:val="00856108"/>
    <w:rsid w:val="00875FDE"/>
    <w:rsid w:val="00887454"/>
    <w:rsid w:val="00890232"/>
    <w:rsid w:val="008921CC"/>
    <w:rsid w:val="008A751B"/>
    <w:rsid w:val="008B2565"/>
    <w:rsid w:val="008C2E27"/>
    <w:rsid w:val="008C3D6B"/>
    <w:rsid w:val="008C56DB"/>
    <w:rsid w:val="008C5A7A"/>
    <w:rsid w:val="008C5F91"/>
    <w:rsid w:val="008D0710"/>
    <w:rsid w:val="008D37DD"/>
    <w:rsid w:val="008D52A1"/>
    <w:rsid w:val="008E2C30"/>
    <w:rsid w:val="008E529E"/>
    <w:rsid w:val="008F2851"/>
    <w:rsid w:val="009019FD"/>
    <w:rsid w:val="009130D6"/>
    <w:rsid w:val="0091366E"/>
    <w:rsid w:val="00916A30"/>
    <w:rsid w:val="00934996"/>
    <w:rsid w:val="0095122E"/>
    <w:rsid w:val="00960F62"/>
    <w:rsid w:val="009644C3"/>
    <w:rsid w:val="00964819"/>
    <w:rsid w:val="00973158"/>
    <w:rsid w:val="009768E2"/>
    <w:rsid w:val="009860FE"/>
    <w:rsid w:val="009920ED"/>
    <w:rsid w:val="009959EB"/>
    <w:rsid w:val="00996902"/>
    <w:rsid w:val="009B1A21"/>
    <w:rsid w:val="009B1FEF"/>
    <w:rsid w:val="009B686C"/>
    <w:rsid w:val="009D1E32"/>
    <w:rsid w:val="009D2E54"/>
    <w:rsid w:val="009D3789"/>
    <w:rsid w:val="009D7A85"/>
    <w:rsid w:val="009E0B64"/>
    <w:rsid w:val="009E5445"/>
    <w:rsid w:val="009E548E"/>
    <w:rsid w:val="009F1C70"/>
    <w:rsid w:val="00A004E9"/>
    <w:rsid w:val="00A059D7"/>
    <w:rsid w:val="00A06544"/>
    <w:rsid w:val="00A07D7C"/>
    <w:rsid w:val="00A144BE"/>
    <w:rsid w:val="00A14BBA"/>
    <w:rsid w:val="00A22F99"/>
    <w:rsid w:val="00A2742E"/>
    <w:rsid w:val="00A342FD"/>
    <w:rsid w:val="00A46B24"/>
    <w:rsid w:val="00A65D1A"/>
    <w:rsid w:val="00A75371"/>
    <w:rsid w:val="00A83966"/>
    <w:rsid w:val="00A8534E"/>
    <w:rsid w:val="00A90FDC"/>
    <w:rsid w:val="00AA1854"/>
    <w:rsid w:val="00AB6129"/>
    <w:rsid w:val="00AD346B"/>
    <w:rsid w:val="00AD6D2F"/>
    <w:rsid w:val="00AE022E"/>
    <w:rsid w:val="00AE7579"/>
    <w:rsid w:val="00AF1612"/>
    <w:rsid w:val="00B004AE"/>
    <w:rsid w:val="00B07AB8"/>
    <w:rsid w:val="00B14F4A"/>
    <w:rsid w:val="00B20556"/>
    <w:rsid w:val="00B20828"/>
    <w:rsid w:val="00B33CA2"/>
    <w:rsid w:val="00B367CB"/>
    <w:rsid w:val="00B37DF9"/>
    <w:rsid w:val="00B43901"/>
    <w:rsid w:val="00B47D84"/>
    <w:rsid w:val="00B5044F"/>
    <w:rsid w:val="00B53566"/>
    <w:rsid w:val="00B53800"/>
    <w:rsid w:val="00B55F46"/>
    <w:rsid w:val="00B666D0"/>
    <w:rsid w:val="00B67941"/>
    <w:rsid w:val="00B72A9A"/>
    <w:rsid w:val="00B72C67"/>
    <w:rsid w:val="00B74B67"/>
    <w:rsid w:val="00B76C46"/>
    <w:rsid w:val="00B77D37"/>
    <w:rsid w:val="00B77EF6"/>
    <w:rsid w:val="00B82DFB"/>
    <w:rsid w:val="00B959FD"/>
    <w:rsid w:val="00BC2523"/>
    <w:rsid w:val="00BC3201"/>
    <w:rsid w:val="00BD0056"/>
    <w:rsid w:val="00BD7909"/>
    <w:rsid w:val="00BE0103"/>
    <w:rsid w:val="00BE5965"/>
    <w:rsid w:val="00BE7EE4"/>
    <w:rsid w:val="00BF490E"/>
    <w:rsid w:val="00C05078"/>
    <w:rsid w:val="00C07811"/>
    <w:rsid w:val="00C12C1E"/>
    <w:rsid w:val="00C1587F"/>
    <w:rsid w:val="00C2516D"/>
    <w:rsid w:val="00C305CA"/>
    <w:rsid w:val="00C34202"/>
    <w:rsid w:val="00C348C0"/>
    <w:rsid w:val="00C41083"/>
    <w:rsid w:val="00C453C2"/>
    <w:rsid w:val="00C4634A"/>
    <w:rsid w:val="00C51C04"/>
    <w:rsid w:val="00C565E3"/>
    <w:rsid w:val="00C64210"/>
    <w:rsid w:val="00C655BF"/>
    <w:rsid w:val="00C7113E"/>
    <w:rsid w:val="00C71879"/>
    <w:rsid w:val="00C71A83"/>
    <w:rsid w:val="00C820AA"/>
    <w:rsid w:val="00C9286E"/>
    <w:rsid w:val="00CB1D61"/>
    <w:rsid w:val="00CB700F"/>
    <w:rsid w:val="00CC2CEC"/>
    <w:rsid w:val="00CC46AE"/>
    <w:rsid w:val="00CD0C62"/>
    <w:rsid w:val="00CD44CD"/>
    <w:rsid w:val="00CE6DB2"/>
    <w:rsid w:val="00CF6C88"/>
    <w:rsid w:val="00D104B7"/>
    <w:rsid w:val="00D16638"/>
    <w:rsid w:val="00D20CFF"/>
    <w:rsid w:val="00D30C80"/>
    <w:rsid w:val="00D37978"/>
    <w:rsid w:val="00D40DA8"/>
    <w:rsid w:val="00D41C0A"/>
    <w:rsid w:val="00D456AE"/>
    <w:rsid w:val="00D50C25"/>
    <w:rsid w:val="00D526AF"/>
    <w:rsid w:val="00D535AF"/>
    <w:rsid w:val="00D57566"/>
    <w:rsid w:val="00D761B3"/>
    <w:rsid w:val="00D765F9"/>
    <w:rsid w:val="00D8099B"/>
    <w:rsid w:val="00D8515A"/>
    <w:rsid w:val="00D87C28"/>
    <w:rsid w:val="00D94BC9"/>
    <w:rsid w:val="00D95AC2"/>
    <w:rsid w:val="00DA2C6F"/>
    <w:rsid w:val="00DA64D2"/>
    <w:rsid w:val="00DA7C64"/>
    <w:rsid w:val="00DB5D24"/>
    <w:rsid w:val="00DB6249"/>
    <w:rsid w:val="00DE0E50"/>
    <w:rsid w:val="00DF07F3"/>
    <w:rsid w:val="00DF09BB"/>
    <w:rsid w:val="00DF78C7"/>
    <w:rsid w:val="00E00B39"/>
    <w:rsid w:val="00E05667"/>
    <w:rsid w:val="00E065FE"/>
    <w:rsid w:val="00E164AE"/>
    <w:rsid w:val="00E21987"/>
    <w:rsid w:val="00E31830"/>
    <w:rsid w:val="00E37AFB"/>
    <w:rsid w:val="00E40C17"/>
    <w:rsid w:val="00E52434"/>
    <w:rsid w:val="00E70306"/>
    <w:rsid w:val="00E771C1"/>
    <w:rsid w:val="00E80DFA"/>
    <w:rsid w:val="00E87744"/>
    <w:rsid w:val="00E959EA"/>
    <w:rsid w:val="00EA7215"/>
    <w:rsid w:val="00EC1F8C"/>
    <w:rsid w:val="00EC48F2"/>
    <w:rsid w:val="00EE0002"/>
    <w:rsid w:val="00EE2995"/>
    <w:rsid w:val="00EF2736"/>
    <w:rsid w:val="00EF4078"/>
    <w:rsid w:val="00EF79A8"/>
    <w:rsid w:val="00F13385"/>
    <w:rsid w:val="00F134D0"/>
    <w:rsid w:val="00F1361C"/>
    <w:rsid w:val="00F26246"/>
    <w:rsid w:val="00F3523B"/>
    <w:rsid w:val="00F4565A"/>
    <w:rsid w:val="00F657EF"/>
    <w:rsid w:val="00F66637"/>
    <w:rsid w:val="00FB4550"/>
    <w:rsid w:val="00FB6EED"/>
    <w:rsid w:val="00FC084B"/>
    <w:rsid w:val="00FC4056"/>
    <w:rsid w:val="00FD211D"/>
    <w:rsid w:val="00FD6BA1"/>
    <w:rsid w:val="00FD75AD"/>
    <w:rsid w:val="00FE3539"/>
    <w:rsid w:val="00FE5F23"/>
    <w:rsid w:val="00FF00F0"/>
    <w:rsid w:val="00FF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5DF3D"/>
  <w15:chartTrackingRefBased/>
  <w15:docId w15:val="{3077BABF-5C92-43D8-B0D3-AFAB2569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10A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10A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10A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0A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10A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10A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10A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10A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10A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10A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10A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10A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0AF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10AF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10AF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10AF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10AF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10AF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10A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10A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10A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10A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10A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10AF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10AF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10AF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10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10AF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10AF5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F1361C"/>
    <w:rPr>
      <w:color w:val="467886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E6C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6C0A"/>
  </w:style>
  <w:style w:type="paragraph" w:styleId="Pidipagina">
    <w:name w:val="footer"/>
    <w:basedOn w:val="Normale"/>
    <w:link w:val="PidipaginaCarattere"/>
    <w:uiPriority w:val="99"/>
    <w:unhideWhenUsed/>
    <w:rsid w:val="007E6C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6C0A"/>
  </w:style>
  <w:style w:type="table" w:styleId="Grigliatabella">
    <w:name w:val="Table Grid"/>
    <w:basedOn w:val="Tabellanormale"/>
    <w:uiPriority w:val="39"/>
    <w:rsid w:val="00C41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B004A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004A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004A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004A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004AE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826E1F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DB5D24"/>
    <w:pPr>
      <w:spacing w:after="0" w:line="240" w:lineRule="auto"/>
    </w:pPr>
  </w:style>
  <w:style w:type="paragraph" w:styleId="NormaleWeb">
    <w:name w:val="Normal (Web)"/>
    <w:basedOn w:val="Normale"/>
    <w:uiPriority w:val="99"/>
    <w:unhideWhenUsed/>
    <w:rsid w:val="00F66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F66637"/>
    <w:rPr>
      <w:b/>
      <w:bCs/>
    </w:rPr>
  </w:style>
  <w:style w:type="character" w:customStyle="1" w:styleId="apple-converted-space">
    <w:name w:val="apple-converted-space"/>
    <w:basedOn w:val="Carpredefinitoparagrafo"/>
    <w:rsid w:val="00F66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3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7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8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58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38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4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4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8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2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75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34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53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0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9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3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32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91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35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9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6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6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58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7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4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30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35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9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5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6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70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57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71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4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9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1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8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77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50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05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8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28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61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38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9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0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76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530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35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4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33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78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78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44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2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1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79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08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70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4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8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28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7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52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966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42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9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4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1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9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4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2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09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83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7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31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7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2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60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29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6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6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14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7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36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2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5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78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45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88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6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5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91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85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83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5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40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2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4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9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261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42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5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4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3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22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1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81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97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1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8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4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52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35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5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44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7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9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1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13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1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85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17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79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89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36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8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ola.maina@anicecommunicati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gm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be2e5a-d8e3-45c8-8774-cc509751775f">
      <Terms xmlns="http://schemas.microsoft.com/office/infopath/2007/PartnerControls"/>
    </lcf76f155ced4ddcb4097134ff3c332f>
    <TaxCatchAll xmlns="e63fe803-a05f-47a6-8c6c-cf274042651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685A02BA256C4C8E91489125C1B30C" ma:contentTypeVersion="14" ma:contentTypeDescription="Create a new document." ma:contentTypeScope="" ma:versionID="2ff5cc5b4a14d5e025dc81800791ca73">
  <xsd:schema xmlns:xsd="http://www.w3.org/2001/XMLSchema" xmlns:xs="http://www.w3.org/2001/XMLSchema" xmlns:p="http://schemas.microsoft.com/office/2006/metadata/properties" xmlns:ns2="55be2e5a-d8e3-45c8-8774-cc509751775f" xmlns:ns3="e63fe803-a05f-47a6-8c6c-cf274042651a" targetNamespace="http://schemas.microsoft.com/office/2006/metadata/properties" ma:root="true" ma:fieldsID="4e2611996c905d66afbfba08df16ea69" ns2:_="" ns3:_="">
    <xsd:import namespace="55be2e5a-d8e3-45c8-8774-cc509751775f"/>
    <xsd:import namespace="e63fe803-a05f-47a6-8c6c-cf27404265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e2e5a-d8e3-45c8-8774-cc50975177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04849cf-9b44-4245-b11c-78baca5d70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fe803-a05f-47a6-8c6c-cf274042651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9ecc2b0-3670-4751-8c9d-def736c1bffd}" ma:internalName="TaxCatchAll" ma:showField="CatchAllData" ma:web="e63fe803-a05f-47a6-8c6c-cf27404265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481FA-A1E6-4C80-8938-8D57FE4B1A6E}">
  <ds:schemaRefs>
    <ds:schemaRef ds:uri="http://schemas.microsoft.com/office/2006/metadata/properties"/>
    <ds:schemaRef ds:uri="http://schemas.microsoft.com/office/infopath/2007/PartnerControls"/>
    <ds:schemaRef ds:uri="55be2e5a-d8e3-45c8-8774-cc509751775f"/>
    <ds:schemaRef ds:uri="e63fe803-a05f-47a6-8c6c-cf274042651a"/>
  </ds:schemaRefs>
</ds:datastoreItem>
</file>

<file path=customXml/itemProps2.xml><?xml version="1.0" encoding="utf-8"?>
<ds:datastoreItem xmlns:ds="http://schemas.openxmlformats.org/officeDocument/2006/customXml" ds:itemID="{AEA90362-8BDF-4B01-9334-FC211F9C3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be2e5a-d8e3-45c8-8774-cc509751775f"/>
    <ds:schemaRef ds:uri="e63fe803-a05f-47a6-8c6c-cf27404265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A06AA2-F44B-4D1E-AEDB-F0BEFE964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B111E7-0329-4B2B-BBEF-262F789D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Beltramolli;Anice srl</dc:creator>
  <cp:keywords/>
  <dc:description/>
  <cp:lastModifiedBy>Roberto Beltramolli</cp:lastModifiedBy>
  <cp:revision>20</cp:revision>
  <dcterms:created xsi:type="dcterms:W3CDTF">2025-10-02T12:35:00Z</dcterms:created>
  <dcterms:modified xsi:type="dcterms:W3CDTF">2025-10-05T21:19:00Z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0x01010088685A02BA256C4C8E91489125C1B30C</vt:lpwstr>
  </property>
  <property fmtid="{D5CDD505-2E9C-101B-9397-08002B2CF9AE}" pid="3" name="MediaServiceImageTags">
    <vt:lpwstr/>
  </property>
</Properties>
</file>