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0DC105" w14:textId="77777777" w:rsidR="005E381F" w:rsidRDefault="005E381F" w:rsidP="005E381F">
      <w:pPr>
        <w:rPr>
          <w:bCs/>
        </w:rPr>
      </w:pPr>
    </w:p>
    <w:p w14:paraId="1BEE2FAB" w14:textId="48AF0DCE" w:rsidR="005E381F" w:rsidRPr="00021D85" w:rsidRDefault="00D7279C" w:rsidP="005E381F">
      <w:pPr>
        <w:rPr>
          <w:bCs/>
        </w:rPr>
      </w:pPr>
      <w:r>
        <w:rPr>
          <w:bCs/>
        </w:rPr>
        <w:t>Nota stampa</w:t>
      </w:r>
    </w:p>
    <w:p w14:paraId="18C449FB" w14:textId="77777777" w:rsidR="001E61AA" w:rsidRDefault="001E61AA" w:rsidP="0030072E">
      <w:pPr>
        <w:jc w:val="center"/>
        <w:rPr>
          <w:b/>
          <w:sz w:val="28"/>
          <w:szCs w:val="28"/>
          <w:lang w:bidi="it-IT"/>
        </w:rPr>
      </w:pPr>
    </w:p>
    <w:p w14:paraId="03BE4FFC" w14:textId="6DFD4180" w:rsidR="00C36D54" w:rsidRPr="0038213C" w:rsidRDefault="00C36D54" w:rsidP="0030072E">
      <w:pPr>
        <w:jc w:val="center"/>
        <w:rPr>
          <w:b/>
          <w:sz w:val="28"/>
          <w:szCs w:val="28"/>
          <w:lang w:bidi="it-IT"/>
        </w:rPr>
      </w:pPr>
      <w:r w:rsidRPr="0038213C">
        <w:rPr>
          <w:b/>
          <w:sz w:val="28"/>
          <w:szCs w:val="28"/>
          <w:lang w:bidi="it-IT"/>
        </w:rPr>
        <w:t>ASPETTANDO NATALE</w:t>
      </w:r>
    </w:p>
    <w:p w14:paraId="6F106350" w14:textId="32E7F114" w:rsidR="0030072E" w:rsidRPr="00705918" w:rsidRDefault="00D7279C" w:rsidP="0030072E">
      <w:pPr>
        <w:jc w:val="center"/>
        <w:rPr>
          <w:rFonts w:cstheme="minorHAnsi"/>
          <w:b/>
          <w:bCs/>
          <w:sz w:val="28"/>
          <w:szCs w:val="28"/>
        </w:rPr>
      </w:pPr>
      <w:r w:rsidRPr="0038213C">
        <w:rPr>
          <w:b/>
          <w:sz w:val="28"/>
          <w:szCs w:val="28"/>
          <w:lang w:bidi="it-IT"/>
        </w:rPr>
        <w:t>I NUOVI MODELLI</w:t>
      </w:r>
      <w:r w:rsidR="003937A3" w:rsidRPr="0038213C">
        <w:rPr>
          <w:b/>
          <w:sz w:val="28"/>
          <w:szCs w:val="28"/>
          <w:lang w:bidi="it-IT"/>
        </w:rPr>
        <w:t>NI</w:t>
      </w:r>
      <w:r w:rsidRPr="0038213C">
        <w:rPr>
          <w:b/>
          <w:sz w:val="28"/>
          <w:szCs w:val="28"/>
          <w:lang w:bidi="it-IT"/>
        </w:rPr>
        <w:t xml:space="preserve"> INEOS GR</w:t>
      </w:r>
      <w:r w:rsidRPr="00D7279C">
        <w:rPr>
          <w:b/>
          <w:sz w:val="28"/>
          <w:szCs w:val="28"/>
          <w:lang w:bidi="it-IT"/>
        </w:rPr>
        <w:t>ENADIER IN SCALA 1:18 SONO I REGALI PIÙ BELLI PER APPASSIONATI DI MOTORI</w:t>
      </w:r>
      <w:r w:rsidR="00B22DFF">
        <w:rPr>
          <w:b/>
          <w:sz w:val="28"/>
          <w:szCs w:val="28"/>
          <w:lang w:bidi="it-IT"/>
        </w:rPr>
        <w:t xml:space="preserve"> E COLLEZIONISTI</w:t>
      </w:r>
    </w:p>
    <w:p w14:paraId="62BEDBC3" w14:textId="15301DBE" w:rsidR="0030072E" w:rsidRDefault="0030072E" w:rsidP="0030072E">
      <w:pPr>
        <w:textAlignment w:val="baseline"/>
        <w:rPr>
          <w:rFonts w:ascii="Segoe UI" w:hAnsi="Segoe UI" w:cs="Segoe UI"/>
          <w:sz w:val="18"/>
          <w:szCs w:val="18"/>
          <w:lang w:eastAsia="en-GB"/>
        </w:rPr>
      </w:pPr>
    </w:p>
    <w:p w14:paraId="18D3B6AC" w14:textId="74AEEF47" w:rsidR="00D7279C" w:rsidRPr="00D7279C" w:rsidRDefault="00043347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E364C9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>Londra,</w:t>
      </w:r>
      <w:r w:rsidR="00B71565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 xml:space="preserve"> </w:t>
      </w:r>
      <w:r w:rsidR="00D7279C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>2</w:t>
      </w:r>
      <w:r w:rsidR="00AE03EE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>7</w:t>
      </w:r>
      <w:r w:rsidR="00CE4F4A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 xml:space="preserve"> ottobre </w:t>
      </w:r>
      <w:r w:rsidRPr="00E364C9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>2022</w:t>
      </w:r>
      <w:r w:rsidR="00B71565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 xml:space="preserve"> </w:t>
      </w:r>
      <w:r w:rsidRPr="00E364C9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>–</w:t>
      </w:r>
      <w:r w:rsid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</w:t>
      </w:r>
      <w:r w:rsidR="0038213C"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INEOS Automotive</w:t>
      </w:r>
      <w:r w:rsidR="0038213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, i</w:t>
      </w:r>
      <w:r w:rsidR="00D7279C"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l nuovo costruttore britannico di veicoli</w:t>
      </w:r>
      <w:r w:rsidR="0038213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,</w:t>
      </w:r>
      <w:r w:rsidR="00D7279C"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ha aggiunto alla sua gamma di prodotti i </w:t>
      </w:r>
      <w:r w:rsidR="00D7279C" w:rsidRPr="0038213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modelli</w:t>
      </w:r>
      <w:r w:rsidR="003937A3" w:rsidRPr="0038213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ni</w:t>
      </w:r>
      <w:r w:rsidR="00D7279C"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da collezione in scala 1:18 del suo atteso e robusto 4X4, il Grenadier, giusto in tempo per Natale! </w:t>
      </w:r>
    </w:p>
    <w:p w14:paraId="0D13B1D0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</w:p>
    <w:p w14:paraId="47993D6C" w14:textId="6D3E547A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C36D54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Il 4X4 Grenadier in scala reale è progettato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per essere un </w:t>
      </w:r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mezzo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affidabile e </w:t>
      </w:r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inarrestabile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. Si rivolge in particolare a coloro che hanno bisogno di un veicolo fuoristrada robusto per il lavoro o per il tempo libero, dagli agricoltori ai gestori di proprietà, dagli appassionati di outdoor agli avventurieri.</w:t>
      </w:r>
    </w:p>
    <w:p w14:paraId="5CD62F4D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</w:p>
    <w:p w14:paraId="1FE1795D" w14:textId="3563F62E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Regal</w:t>
      </w:r>
      <w:r w:rsidR="0038213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o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ideal</w:t>
      </w:r>
      <w:r w:rsidR="0038213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e 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per gli appassionati di motori, per i collezionisti di modellini e per i futuri proprietari di Grenadier, i modelli replica presentano interni altamente dettagliati, porte apribili e un sottoscocca rappresentativo della produzione. </w:t>
      </w:r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Sono dotati anche di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una serie di opzioni e accessori che saranno disponibili sul veicolo a grandezza naturale a partire dal lancio. </w:t>
      </w:r>
    </w:p>
    <w:p w14:paraId="27F996D7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</w:p>
    <w:p w14:paraId="2D1C7678" w14:textId="1777C95F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Al prezzo di </w:t>
      </w:r>
      <w:r w:rsidRPr="00AE03EE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185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euro </w:t>
      </w:r>
      <w:r w:rsidR="00EE56AE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(tasse e spedizione escluse) 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e adatti a partire dai 14 anni, i modelli</w:t>
      </w:r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ni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di INEOS Grenadier sono disponibili nei colori Donny Grey e Eldoret Blue. Le caratteristiche principali includono:</w:t>
      </w:r>
    </w:p>
    <w:p w14:paraId="37F9B48F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</w:p>
    <w:p w14:paraId="0190990F" w14:textId="77777777" w:rsidR="00D7279C" w:rsidRPr="00F54868" w:rsidRDefault="00D7279C" w:rsidP="00D7279C">
      <w:pPr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</w:pPr>
      <w:r w:rsidRPr="00F54868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>- Modello INEOS Grenadier in scala 1:18: Grigio Donny</w:t>
      </w:r>
    </w:p>
    <w:p w14:paraId="234C9663" w14:textId="33113AA8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o Porte anteriori e </w:t>
      </w:r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passeggeri 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posteriori apribili </w:t>
      </w:r>
    </w:p>
    <w:p w14:paraId="4C3227CF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o Porte posteriori sdoppiate 30/70 apribili </w:t>
      </w:r>
    </w:p>
    <w:p w14:paraId="3B2E1F5B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o Pneumatici fuoristrada BF Goodrich </w:t>
      </w:r>
    </w:p>
    <w:p w14:paraId="7375BE79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o Cerchi in lega</w:t>
      </w:r>
    </w:p>
    <w:p w14:paraId="07190EB0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o Sottoscocca di rappresentanza con elementi di protezione</w:t>
      </w:r>
    </w:p>
    <w:p w14:paraId="67552A9C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o Gradini laterali</w:t>
      </w:r>
    </w:p>
    <w:p w14:paraId="4950971C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o Scaletta di accesso posteriore</w:t>
      </w:r>
    </w:p>
    <w:p w14:paraId="33C1F15A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o Finestrini Safari </w:t>
      </w:r>
    </w:p>
    <w:p w14:paraId="3254DDEA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o Ruota di scorta posteriore </w:t>
      </w:r>
    </w:p>
    <w:p w14:paraId="7CD23A23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</w:p>
    <w:p w14:paraId="280D52A4" w14:textId="6DF798D7" w:rsidR="00D7279C" w:rsidRPr="00F54868" w:rsidRDefault="00D7279C" w:rsidP="00D7279C">
      <w:pPr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</w:pPr>
      <w:r w:rsidRPr="00F54868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 xml:space="preserve">- Modello INEOS Grenadier in scala 1:18: Blu Eldoret con tetto a contrasto </w:t>
      </w:r>
      <w:r w:rsidR="00F54868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>Bianco Scottish</w:t>
      </w:r>
    </w:p>
    <w:p w14:paraId="22283638" w14:textId="4D60A4A6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o Porte anteriori e </w:t>
      </w:r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passeggeri 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posteriori apribili </w:t>
      </w:r>
    </w:p>
    <w:p w14:paraId="7BB4D79C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o Porte posteriori sdoppiate 30/70 apribili </w:t>
      </w:r>
    </w:p>
    <w:p w14:paraId="63C070A2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o Pneumatici fuoristrada BF Goodrich </w:t>
      </w:r>
    </w:p>
    <w:p w14:paraId="68ADE585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o Ruote in acciaio </w:t>
      </w:r>
    </w:p>
    <w:p w14:paraId="724B0404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o Sottoscocca di rappresentanza con elementi di protezione</w:t>
      </w:r>
    </w:p>
    <w:p w14:paraId="42E61273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o Gradini laterali</w:t>
      </w:r>
    </w:p>
    <w:p w14:paraId="0F5EAF81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o Scaletta di accesso posteriore</w:t>
      </w:r>
    </w:p>
    <w:p w14:paraId="3E7FA6A7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o Finestre Safari </w:t>
      </w:r>
    </w:p>
    <w:p w14:paraId="422936C0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o Ruota di scorta posteriore</w:t>
      </w:r>
    </w:p>
    <w:p w14:paraId="422634AC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lastRenderedPageBreak/>
        <w:t xml:space="preserve">o Presa d'aria rialzata </w:t>
      </w:r>
    </w:p>
    <w:p w14:paraId="4EBF8AEB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</w:p>
    <w:p w14:paraId="25412A72" w14:textId="562F69F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I modelli</w:t>
      </w:r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ni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</w:t>
      </w:r>
      <w:r w:rsidR="00F54868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da collezione 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INEOS Grenadier possono essere ordinati online visitando il sito merchandise.ineosgrenadier.com. </w:t>
      </w:r>
    </w:p>
    <w:p w14:paraId="50061F6B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</w:p>
    <w:p w14:paraId="15F03B11" w14:textId="546A97C6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A056E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Le date </w:t>
      </w:r>
      <w:r w:rsidR="00294712" w:rsidRPr="00A056E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ultime </w:t>
      </w:r>
      <w:r w:rsidR="00A056EA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per effettuare l’ordine online e garantirsi la ricezione prima di Natale sono</w:t>
      </w:r>
      <w:r w:rsidRPr="00294712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le seguenti:</w:t>
      </w:r>
    </w:p>
    <w:p w14:paraId="3C16C3EF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</w:p>
    <w:p w14:paraId="5067699C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Regno Unito - 20 dicembre </w:t>
      </w:r>
    </w:p>
    <w:p w14:paraId="2A4B71F2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UE continentale - 12 dicembre </w:t>
      </w:r>
    </w:p>
    <w:p w14:paraId="2B5F1673" w14:textId="5BBA8458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Stati Uniti e </w:t>
      </w:r>
      <w: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Australia Nuova Zelanda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- 8 dicembre </w:t>
      </w:r>
    </w:p>
    <w:p w14:paraId="79ED02D4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</w:p>
    <w:p w14:paraId="1492830B" w14:textId="33878FBF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Gli ordini per il Grenadier in scala reale sono </w:t>
      </w:r>
      <w:r w:rsidR="00C36D54" w:rsidRPr="00BC3043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già</w:t>
      </w:r>
      <w:r w:rsidR="00C36D54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aperti e la produzione </w:t>
      </w:r>
      <w:r w:rsidR="00BC3043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è stata avviata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. Per saperne di più su prezzi, specifiche tecniche e opzioni del</w:t>
      </w:r>
      <w:r w:rsidR="00C36D54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 xml:space="preserve"> </w:t>
      </w:r>
      <w:r w:rsidRPr="00D7279C"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  <w:t>Grenadier, visitare il sito ineosgrenadier.com.</w:t>
      </w:r>
    </w:p>
    <w:p w14:paraId="53B9F292" w14:textId="77777777" w:rsidR="00D7279C" w:rsidRPr="00D7279C" w:rsidRDefault="00D7279C" w:rsidP="00D7279C">
      <w:pPr>
        <w:rPr>
          <w:rStyle w:val="normaltextrun"/>
          <w:rFonts w:ascii="Calibri" w:eastAsia="Calibri" w:hAnsi="Calibri" w:cs="Calibri"/>
          <w:bCs/>
          <w:color w:val="000000"/>
          <w:shd w:val="clear" w:color="auto" w:fill="FFFFFF"/>
          <w:lang w:bidi="it-IT"/>
        </w:rPr>
      </w:pPr>
    </w:p>
    <w:p w14:paraId="16B6E1DF" w14:textId="305645D1" w:rsidR="004C46B3" w:rsidRPr="008D06C1" w:rsidRDefault="004C46B3" w:rsidP="00D7279C">
      <w:pPr>
        <w:rPr>
          <w:bCs/>
        </w:rPr>
      </w:pPr>
      <w:r w:rsidRPr="008D06C1">
        <w:rPr>
          <w:lang w:bidi="it-IT"/>
        </w:rPr>
        <w:t>-Fine-</w:t>
      </w:r>
    </w:p>
    <w:p w14:paraId="0103E5AF" w14:textId="77777777" w:rsidR="004C46B3" w:rsidRPr="00F15CBE" w:rsidRDefault="004C46B3" w:rsidP="004C46B3">
      <w:pPr>
        <w:rPr>
          <w:rFonts w:cstheme="minorHAnsi"/>
          <w:sz w:val="28"/>
          <w:szCs w:val="28"/>
        </w:rPr>
      </w:pPr>
    </w:p>
    <w:p w14:paraId="0D8F0A7F" w14:textId="352FDE29" w:rsidR="004C46B3" w:rsidRDefault="004C46B3" w:rsidP="00705918">
      <w:pPr>
        <w:keepNext/>
        <w:textAlignment w:val="baseline"/>
        <w:rPr>
          <w:rFonts w:ascii="Calibri" w:eastAsia="Times New Roman" w:hAnsi="Calibri" w:cs="Calibri"/>
          <w:b/>
          <w:lang w:bidi="it-IT"/>
        </w:rPr>
      </w:pPr>
      <w:r w:rsidRPr="001B6659">
        <w:rPr>
          <w:rFonts w:ascii="Calibri" w:eastAsia="Times New Roman" w:hAnsi="Calibri" w:cs="Calibri"/>
          <w:b/>
          <w:lang w:bidi="it-IT"/>
        </w:rPr>
        <w:t>Contatti</w:t>
      </w:r>
      <w:r w:rsidR="00B71565">
        <w:rPr>
          <w:rFonts w:ascii="Calibri" w:eastAsia="Times New Roman" w:hAnsi="Calibri" w:cs="Calibri"/>
          <w:b/>
          <w:lang w:bidi="it-IT"/>
        </w:rPr>
        <w:t xml:space="preserve"> </w:t>
      </w:r>
      <w:r w:rsidR="004B5DE2">
        <w:rPr>
          <w:rFonts w:ascii="Calibri" w:eastAsia="Times New Roman" w:hAnsi="Calibri" w:cs="Calibri"/>
          <w:b/>
          <w:lang w:bidi="it-IT"/>
        </w:rPr>
        <w:t>media</w:t>
      </w:r>
      <w:r w:rsidRPr="001B6659">
        <w:rPr>
          <w:rFonts w:ascii="Calibri" w:eastAsia="Times New Roman" w:hAnsi="Calibri" w:cs="Calibri"/>
          <w:b/>
          <w:lang w:bidi="it-IT"/>
        </w:rPr>
        <w:t>:</w:t>
      </w:r>
      <w:r w:rsidR="00B71565">
        <w:rPr>
          <w:rFonts w:ascii="Calibri" w:eastAsia="Times New Roman" w:hAnsi="Calibri" w:cs="Calibri"/>
          <w:b/>
          <w:lang w:bidi="it-IT"/>
        </w:rPr>
        <w:t xml:space="preserve"> </w:t>
      </w:r>
    </w:p>
    <w:p w14:paraId="086A912E" w14:textId="77777777" w:rsidR="00161FA9" w:rsidRPr="001B6659" w:rsidRDefault="00161FA9" w:rsidP="00705918">
      <w:pPr>
        <w:keepNext/>
        <w:textAlignment w:val="baseline"/>
        <w:rPr>
          <w:rFonts w:ascii="Segoe UI" w:eastAsia="Times New Roman" w:hAnsi="Segoe UI" w:cs="Segoe UI"/>
          <w:lang w:eastAsia="en-GB"/>
        </w:rPr>
      </w:pPr>
    </w:p>
    <w:p w14:paraId="7E2C5F1A" w14:textId="77777777" w:rsidR="00161FA9" w:rsidRPr="00EE2A24" w:rsidRDefault="00161FA9" w:rsidP="00161FA9">
      <w:pPr>
        <w:autoSpaceDE w:val="0"/>
        <w:autoSpaceDN w:val="0"/>
        <w:adjustRightInd w:val="0"/>
        <w:rPr>
          <w:rFonts w:ascii="Calibri" w:hAnsi="Calibri" w:cs="Calibri"/>
          <w:color w:val="000000"/>
          <w:sz w:val="20"/>
          <w:szCs w:val="20"/>
        </w:rPr>
      </w:pPr>
      <w:r w:rsidRPr="00EE2A24">
        <w:rPr>
          <w:rFonts w:ascii="Calibri" w:hAnsi="Calibri" w:cs="Calibri"/>
          <w:color w:val="000000"/>
          <w:sz w:val="20"/>
          <w:szCs w:val="20"/>
        </w:rPr>
        <w:t>Dominik Trouvain, PR Manager Europe, INEOS Automotive</w:t>
      </w:r>
    </w:p>
    <w:p w14:paraId="07495CAA" w14:textId="77777777" w:rsidR="00161FA9" w:rsidRPr="00EE2A24" w:rsidRDefault="00161FA9" w:rsidP="00161FA9">
      <w:pPr>
        <w:autoSpaceDE w:val="0"/>
        <w:autoSpaceDN w:val="0"/>
        <w:adjustRightInd w:val="0"/>
        <w:rPr>
          <w:rFonts w:ascii="Calibri" w:hAnsi="Calibri" w:cs="Calibri"/>
          <w:color w:val="000000"/>
          <w:sz w:val="20"/>
          <w:szCs w:val="20"/>
        </w:rPr>
      </w:pPr>
      <w:r w:rsidRPr="00EE2A24">
        <w:rPr>
          <w:rFonts w:ascii="Calibri" w:hAnsi="Calibri" w:cs="Calibri"/>
          <w:color w:val="000000"/>
          <w:sz w:val="20"/>
          <w:szCs w:val="20"/>
        </w:rPr>
        <w:t>+33 (0) 6 07 364711</w:t>
      </w:r>
    </w:p>
    <w:p w14:paraId="24748EBF" w14:textId="77777777" w:rsidR="00161FA9" w:rsidRPr="00EE2A24" w:rsidRDefault="00EE56AE" w:rsidP="00161FA9">
      <w:pPr>
        <w:autoSpaceDE w:val="0"/>
        <w:autoSpaceDN w:val="0"/>
        <w:adjustRightInd w:val="0"/>
        <w:rPr>
          <w:rFonts w:ascii="Calibri" w:hAnsi="Calibri" w:cs="Calibri"/>
          <w:color w:val="0563C2"/>
          <w:sz w:val="20"/>
          <w:szCs w:val="20"/>
        </w:rPr>
      </w:pPr>
      <w:hyperlink r:id="rId10" w:history="1">
        <w:r w:rsidR="00161FA9" w:rsidRPr="00EE2A24">
          <w:rPr>
            <w:rStyle w:val="Collegamentoipertestuale"/>
            <w:rFonts w:ascii="Calibri" w:hAnsi="Calibri" w:cs="Calibri"/>
            <w:sz w:val="20"/>
            <w:szCs w:val="20"/>
          </w:rPr>
          <w:t>dominik.d.trouvain@ineos.com</w:t>
        </w:r>
      </w:hyperlink>
    </w:p>
    <w:p w14:paraId="02638D3D" w14:textId="77777777" w:rsidR="00161FA9" w:rsidRPr="001B6659" w:rsidRDefault="00161FA9" w:rsidP="00161FA9">
      <w:pPr>
        <w:keepNext/>
        <w:textAlignment w:val="baseline"/>
        <w:rPr>
          <w:rFonts w:ascii="Segoe UI" w:eastAsia="Times New Roman" w:hAnsi="Segoe UI" w:cs="Segoe UI"/>
          <w:lang w:eastAsia="en-GB"/>
        </w:rPr>
      </w:pPr>
    </w:p>
    <w:p w14:paraId="3BC4404A" w14:textId="77777777" w:rsidR="00161FA9" w:rsidRPr="00EE2A24" w:rsidRDefault="00161FA9" w:rsidP="00161FA9">
      <w:pPr>
        <w:autoSpaceDE w:val="0"/>
        <w:autoSpaceDN w:val="0"/>
        <w:adjustRightInd w:val="0"/>
        <w:rPr>
          <w:rFonts w:ascii="Calibri" w:hAnsi="Calibri" w:cs="Calibri"/>
          <w:color w:val="000000"/>
          <w:sz w:val="20"/>
          <w:szCs w:val="20"/>
        </w:rPr>
      </w:pPr>
      <w:r w:rsidRPr="00EE2A24">
        <w:rPr>
          <w:rFonts w:ascii="Calibri" w:hAnsi="Calibri" w:cs="Calibri"/>
          <w:color w:val="000000"/>
          <w:sz w:val="20"/>
          <w:szCs w:val="20"/>
        </w:rPr>
        <w:t>Roberto Beltramolli, INEOS Grenadier Italy / Ufficio Stampa</w:t>
      </w:r>
    </w:p>
    <w:p w14:paraId="72E33D62" w14:textId="77777777" w:rsidR="00161FA9" w:rsidRPr="00EE2A24" w:rsidRDefault="00161FA9" w:rsidP="00161FA9">
      <w:pPr>
        <w:autoSpaceDE w:val="0"/>
        <w:autoSpaceDN w:val="0"/>
        <w:adjustRightInd w:val="0"/>
        <w:rPr>
          <w:rFonts w:ascii="Calibri" w:hAnsi="Calibri" w:cs="Calibri"/>
          <w:color w:val="000000"/>
          <w:sz w:val="20"/>
          <w:szCs w:val="20"/>
        </w:rPr>
      </w:pPr>
      <w:r w:rsidRPr="00EE2A24">
        <w:rPr>
          <w:rFonts w:ascii="Calibri" w:hAnsi="Calibri" w:cs="Calibri"/>
          <w:color w:val="000000"/>
          <w:sz w:val="20"/>
          <w:szCs w:val="20"/>
        </w:rPr>
        <w:t>+39 335 6068559</w:t>
      </w:r>
    </w:p>
    <w:p w14:paraId="177C9AAB" w14:textId="7E36BAAD" w:rsidR="004B5DE2" w:rsidRPr="00161FA9" w:rsidRDefault="00EE56AE" w:rsidP="00161FA9">
      <w:pPr>
        <w:textAlignment w:val="baseline"/>
        <w:rPr>
          <w:rFonts w:ascii="Calibri" w:eastAsia="Times New Roman" w:hAnsi="Calibri" w:cs="Calibri"/>
          <w:sz w:val="20"/>
          <w:szCs w:val="20"/>
          <w:lang w:eastAsia="en-GB"/>
        </w:rPr>
      </w:pPr>
      <w:hyperlink r:id="rId11" w:history="1">
        <w:r w:rsidR="00161FA9" w:rsidRPr="003871D9">
          <w:rPr>
            <w:rStyle w:val="Collegamentoipertestuale"/>
            <w:rFonts w:ascii="Calibri" w:hAnsi="Calibri" w:cs="Calibri"/>
            <w:sz w:val="20"/>
            <w:szCs w:val="20"/>
          </w:rPr>
          <w:t>italy@ineosautomotivepr.com</w:t>
        </w:r>
      </w:hyperlink>
      <w:r w:rsidR="00161FA9">
        <w:rPr>
          <w:rFonts w:ascii="Calibri" w:hAnsi="Calibri" w:cs="Calibri"/>
          <w:color w:val="0563C2"/>
          <w:sz w:val="20"/>
          <w:szCs w:val="20"/>
        </w:rPr>
        <w:t xml:space="preserve"> </w:t>
      </w:r>
    </w:p>
    <w:p w14:paraId="55E9EF3B" w14:textId="77777777" w:rsidR="004B5DE2" w:rsidRPr="00F15CBE" w:rsidRDefault="004B5DE2" w:rsidP="004C46B3">
      <w:pPr>
        <w:jc w:val="both"/>
        <w:textAlignment w:val="baseline"/>
        <w:rPr>
          <w:rFonts w:ascii="Calibri" w:eastAsia="Times New Roman" w:hAnsi="Calibri" w:cs="Calibri"/>
          <w:lang w:eastAsia="en-GB"/>
        </w:rPr>
      </w:pPr>
    </w:p>
    <w:p w14:paraId="7C0EC7CC" w14:textId="1C474CEB" w:rsidR="004C46B3" w:rsidRPr="00F15CBE" w:rsidRDefault="004C46B3" w:rsidP="00705918">
      <w:pPr>
        <w:keepNext/>
        <w:jc w:val="both"/>
        <w:textAlignment w:val="baseline"/>
        <w:rPr>
          <w:rFonts w:ascii="Segoe UI" w:eastAsia="Times New Roman" w:hAnsi="Segoe UI" w:cs="Segoe UI"/>
          <w:lang w:eastAsia="en-GB"/>
        </w:rPr>
      </w:pPr>
      <w:r w:rsidRPr="00705918">
        <w:rPr>
          <w:rFonts w:ascii="Calibri" w:eastAsia="Times New Roman" w:hAnsi="Calibri" w:cs="Calibri"/>
          <w:b/>
          <w:lang w:bidi="it-IT"/>
        </w:rPr>
        <w:t>INEOS</w:t>
      </w:r>
      <w:r w:rsidR="00B71565">
        <w:rPr>
          <w:rFonts w:ascii="Calibri" w:eastAsia="Times New Roman" w:hAnsi="Calibri" w:cs="Calibri"/>
          <w:b/>
          <w:lang w:bidi="it-IT"/>
        </w:rPr>
        <w:t xml:space="preserve"> </w:t>
      </w:r>
      <w:r w:rsidRPr="00705918">
        <w:rPr>
          <w:rFonts w:ascii="Calibri" w:eastAsia="Times New Roman" w:hAnsi="Calibri" w:cs="Calibri"/>
          <w:b/>
          <w:lang w:bidi="it-IT"/>
        </w:rPr>
        <w:t>Grenadier</w:t>
      </w:r>
      <w:r w:rsidR="00B71565">
        <w:rPr>
          <w:rFonts w:ascii="Calibri" w:eastAsia="Times New Roman" w:hAnsi="Calibri" w:cs="Calibri"/>
          <w:b/>
          <w:lang w:bidi="it-IT"/>
        </w:rPr>
        <w:t xml:space="preserve"> </w:t>
      </w:r>
    </w:p>
    <w:p w14:paraId="5E13D6DE" w14:textId="77777777" w:rsidR="004C46B3" w:rsidRPr="00F15CBE" w:rsidRDefault="004C46B3" w:rsidP="00705918">
      <w:pPr>
        <w:keepNext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</w:p>
    <w:p w14:paraId="09AA767E" w14:textId="77777777" w:rsidR="00CE4F4A" w:rsidRPr="00826452" w:rsidRDefault="00CE4F4A" w:rsidP="00CE4F4A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826452">
        <w:rPr>
          <w:rFonts w:ascii="Calibri" w:eastAsia="Times New Roman" w:hAnsi="Calibri" w:cs="Calibri"/>
          <w:sz w:val="20"/>
          <w:szCs w:val="20"/>
          <w:lang w:bidi="it-IT"/>
        </w:rPr>
        <w:t>Nel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2017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il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Presidente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Jim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Ratcliffe,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appassionato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automobili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avventura,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intravede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un’opportunità: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il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mercato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non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offre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alcun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fuoristrada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4X4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minimalista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robusto,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studiato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per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garantire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livelli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contemporanei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conformità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affidabilità.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Nasce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così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Automotive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Limited,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team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professionisti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del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settore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automobilistico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impegnati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trasformare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la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visione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realtà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offrendo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prospettiva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nuova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rivoluzionaria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sullo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sviluppo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sulla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produzione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4X4.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</w:p>
    <w:p w14:paraId="6B9083BB" w14:textId="77777777" w:rsidR="00CE4F4A" w:rsidRPr="00826452" w:rsidRDefault="00CE4F4A" w:rsidP="00CE4F4A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</w:p>
    <w:p w14:paraId="221A9379" w14:textId="77777777" w:rsidR="00CE4F4A" w:rsidRPr="00826452" w:rsidRDefault="00CE4F4A" w:rsidP="00CE4F4A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quel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suo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inconfondibile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mix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design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solido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funzionale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tipicamente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britannico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rigore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ingegneristico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matrice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tedesca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il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Grenadier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sarà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fuoristrada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4X4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ripensato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zero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per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essere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senza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compromessi.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Progettato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per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superare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ogni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avversità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affrontare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ogni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condizione,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offrirà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la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migliore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combinazione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prestazioni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fuoristrada,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resistenza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affidabilità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coloro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che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fanno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affidamento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sui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veicoli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come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strumenti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lavoro,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qualsiasi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situazione.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</w:p>
    <w:p w14:paraId="70984A38" w14:textId="77777777" w:rsidR="00CE4F4A" w:rsidRPr="00826452" w:rsidRDefault="00CE4F4A" w:rsidP="00CE4F4A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</w:p>
    <w:p w14:paraId="1D642834" w14:textId="77777777" w:rsidR="00CE4F4A" w:rsidRPr="00826452" w:rsidRDefault="00CE4F4A" w:rsidP="00CE4F4A">
      <w:pPr>
        <w:textAlignment w:val="baseline"/>
        <w:rPr>
          <w:rFonts w:ascii="Calibri" w:eastAsia="Times New Roman" w:hAnsi="Calibri" w:cs="Calibri"/>
          <w:sz w:val="20"/>
          <w:szCs w:val="20"/>
          <w:lang w:eastAsia="en-GB"/>
        </w:rPr>
      </w:pP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Automotive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è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società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sussidiaria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Group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(www.ineos.com),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azienda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leader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nei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settori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petrolchimico,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dei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prodotti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chimici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speciali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dei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prodotti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petroliferi.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Ha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organico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26.000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dipendenti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ripartiti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36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imprese,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con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rete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produttiva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194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stabilimenti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29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Paesi.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Dalle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vernici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alle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materie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plastiche,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dai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tessuti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alla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tecnologia,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dai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prodotti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farmaceutici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telefoni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cellulari,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materiali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fabbricati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migliorano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pressoché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ogni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aspetto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della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vita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moderna.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Nel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2019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ha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registrato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vendite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per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totale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circa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61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miliardi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dollari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un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margine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operativo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lordo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(EBITDA)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circa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6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miliardi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di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826452">
        <w:rPr>
          <w:rFonts w:ascii="Calibri" w:eastAsia="Times New Roman" w:hAnsi="Calibri" w:cs="Calibri"/>
          <w:sz w:val="20"/>
          <w:szCs w:val="20"/>
          <w:lang w:bidi="it-IT"/>
        </w:rPr>
        <w:t>dollari.</w:t>
      </w: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</w:p>
    <w:p w14:paraId="2B4B96D5" w14:textId="5A4F3B1E" w:rsidR="004C46B3" w:rsidRPr="001B6659" w:rsidRDefault="004C46B3" w:rsidP="004C46B3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</w:p>
    <w:p w14:paraId="414B621F" w14:textId="4FF5F1BC" w:rsidR="00313D20" w:rsidRPr="0067372D" w:rsidRDefault="004C46B3" w:rsidP="00705918">
      <w:pPr>
        <w:textAlignment w:val="baseline"/>
      </w:pPr>
      <w:r w:rsidRPr="001B6659">
        <w:rPr>
          <w:rFonts w:ascii="Calibri" w:eastAsia="Times New Roman" w:hAnsi="Calibri" w:cs="Calibri"/>
          <w:sz w:val="20"/>
          <w:szCs w:val="20"/>
          <w:lang w:bidi="it-IT"/>
        </w:rPr>
        <w:t>Maggiori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informazioni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sul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Grenadier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sono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disponibili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all’indirizzo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hyperlink r:id="rId12" w:tgtFrame="_blank" w:history="1">
        <w:r w:rsidRPr="001B6659">
          <w:rPr>
            <w:rFonts w:ascii="Calibri" w:eastAsia="Times New Roman" w:hAnsi="Calibri" w:cs="Calibri"/>
            <w:color w:val="0563C1"/>
            <w:sz w:val="20"/>
            <w:szCs w:val="20"/>
            <w:u w:val="single"/>
            <w:lang w:bidi="it-IT"/>
          </w:rPr>
          <w:t>www.ineosgrenadier.com</w:t>
        </w:r>
      </w:hyperlink>
    </w:p>
    <w:sectPr w:rsidR="00313D20" w:rsidRPr="0067372D">
      <w:headerReference w:type="default" r:id="rId13"/>
      <w:footerReference w:type="default" r:id="rId14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FC0807" w14:textId="77777777" w:rsidR="00D5379B" w:rsidRDefault="00D5379B" w:rsidP="00AE5612">
      <w:r>
        <w:separator/>
      </w:r>
    </w:p>
  </w:endnote>
  <w:endnote w:type="continuationSeparator" w:id="0">
    <w:p w14:paraId="4501E129" w14:textId="77777777" w:rsidR="00D5379B" w:rsidRDefault="00D5379B" w:rsidP="00AE5612">
      <w:r>
        <w:continuationSeparator/>
      </w:r>
    </w:p>
  </w:endnote>
  <w:endnote w:type="continuationNotice" w:id="1">
    <w:p w14:paraId="31296630" w14:textId="77777777" w:rsidR="00D5379B" w:rsidRDefault="00D5379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93786E" w14:textId="665413C4" w:rsidR="00313D20" w:rsidRPr="007767D5" w:rsidRDefault="008E3745" w:rsidP="00A34C92">
    <w:pPr>
      <w:spacing w:after="60"/>
      <w:rPr>
        <w:rFonts w:ascii="Times New Roman" w:eastAsia="Times New Roman" w:hAnsi="Times New Roman" w:cs="Times New Roman"/>
        <w:sz w:val="22"/>
      </w:rPr>
    </w:pPr>
    <w:r>
      <w:rPr>
        <w:noProof/>
        <w:lang w:bidi="it-IT"/>
      </w:rPr>
      <w:drawing>
        <wp:anchor distT="0" distB="0" distL="114300" distR="114300" simplePos="0" relativeHeight="251658241" behindDoc="0" locked="0" layoutInCell="1" allowOverlap="1" wp14:anchorId="4600876A" wp14:editId="683955C1">
          <wp:simplePos x="0" y="0"/>
          <wp:positionH relativeFrom="column">
            <wp:posOffset>-704850</wp:posOffset>
          </wp:positionH>
          <wp:positionV relativeFrom="paragraph">
            <wp:posOffset>-252095</wp:posOffset>
          </wp:positionV>
          <wp:extent cx="1752600" cy="732155"/>
          <wp:effectExtent l="0" t="0" r="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1" r="69422"/>
                  <a:stretch/>
                </pic:blipFill>
                <pic:spPr bwMode="auto">
                  <a:xfrm>
                    <a:off x="0" y="0"/>
                    <a:ext cx="1752600" cy="7321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34C92">
      <w:rPr>
        <w:lang w:bidi="it-IT"/>
      </w:rPr>
      <w:t xml:space="preserve">                                  </w:t>
    </w:r>
    <w:r w:rsidR="00313D20" w:rsidRPr="007767D5">
      <w:rPr>
        <w:rFonts w:ascii="Trebuchet MS" w:eastAsia="Trebuchet MS" w:hAnsi="Trebuchet MS" w:cs="Trebuchet MS"/>
        <w:b/>
        <w:sz w:val="11"/>
        <w:lang w:bidi="it-IT"/>
      </w:rPr>
      <w:t>INEOS Automotive Ltd, 15-19 Britten Street, Chelsea, Londra, SW3 3TY, Regno Unito.     ineosgrenadier.com</w:t>
    </w:r>
  </w:p>
  <w:p w14:paraId="34AC0A4E" w14:textId="6D308F4D" w:rsidR="00A34C92" w:rsidRPr="00A34C92" w:rsidRDefault="0067372D" w:rsidP="0067372D">
    <w:pPr>
      <w:spacing w:after="60"/>
      <w:ind w:left="1840"/>
    </w:pPr>
    <w:r w:rsidRPr="007767D5">
      <w:rPr>
        <w:rFonts w:ascii="Trebuchet MS" w:eastAsia="Trebuchet MS" w:hAnsi="Trebuchet MS" w:cs="Trebuchet MS"/>
        <w:sz w:val="11"/>
        <w:lang w:bidi="it-IT"/>
      </w:rPr>
      <w:t>INEOS Automotive Limited è iscritta al registro delle imprese in Inghilterra e Galles con il numero 11201576 e ha sede legale a Hawkslease, Chapel Lane, Lyndhurst, Hampshire, SO43 7FG, Regno Unito.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FEEC57" w14:textId="77777777" w:rsidR="00D5379B" w:rsidRDefault="00D5379B" w:rsidP="00AE5612">
      <w:r>
        <w:separator/>
      </w:r>
    </w:p>
  </w:footnote>
  <w:footnote w:type="continuationSeparator" w:id="0">
    <w:p w14:paraId="086E5B89" w14:textId="77777777" w:rsidR="00D5379B" w:rsidRDefault="00D5379B" w:rsidP="00AE5612">
      <w:r>
        <w:continuationSeparator/>
      </w:r>
    </w:p>
  </w:footnote>
  <w:footnote w:type="continuationNotice" w:id="1">
    <w:p w14:paraId="60ED4DFF" w14:textId="77777777" w:rsidR="00D5379B" w:rsidRDefault="00D5379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90DB5C" w14:textId="12327288" w:rsidR="00AE5612" w:rsidRDefault="00EF7875">
    <w:pPr>
      <w:pStyle w:val="Intestazione"/>
    </w:pPr>
    <w:r>
      <w:rPr>
        <w:noProof/>
        <w:lang w:bidi="it-IT"/>
      </w:rPr>
      <w:drawing>
        <wp:anchor distT="0" distB="0" distL="114300" distR="114300" simplePos="0" relativeHeight="251658240" behindDoc="1" locked="0" layoutInCell="1" allowOverlap="1" wp14:anchorId="52D617B0" wp14:editId="67907B45">
          <wp:simplePos x="0" y="0"/>
          <wp:positionH relativeFrom="column">
            <wp:posOffset>-1109980</wp:posOffset>
          </wp:positionH>
          <wp:positionV relativeFrom="paragraph">
            <wp:posOffset>-213491</wp:posOffset>
          </wp:positionV>
          <wp:extent cx="7592001" cy="969818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2001" cy="9698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8F05355"/>
    <w:multiLevelType w:val="hybridMultilevel"/>
    <w:tmpl w:val="345C076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A5F7397"/>
    <w:multiLevelType w:val="multilevel"/>
    <w:tmpl w:val="78363C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5ED55320"/>
    <w:multiLevelType w:val="hybridMultilevel"/>
    <w:tmpl w:val="7A7C58E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755F015A"/>
    <w:multiLevelType w:val="hybridMultilevel"/>
    <w:tmpl w:val="3056B39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765613810">
    <w:abstractNumId w:val="3"/>
  </w:num>
  <w:num w:numId="2" w16cid:durableId="200096228">
    <w:abstractNumId w:val="0"/>
  </w:num>
  <w:num w:numId="3" w16cid:durableId="327096917">
    <w:abstractNumId w:val="1"/>
  </w:num>
  <w:num w:numId="4" w16cid:durableId="56152299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5612"/>
    <w:rsid w:val="00000BD3"/>
    <w:rsid w:val="00001612"/>
    <w:rsid w:val="000022CE"/>
    <w:rsid w:val="00003D9B"/>
    <w:rsid w:val="00010F2B"/>
    <w:rsid w:val="00013144"/>
    <w:rsid w:val="00014301"/>
    <w:rsid w:val="00014511"/>
    <w:rsid w:val="000178B0"/>
    <w:rsid w:val="00022764"/>
    <w:rsid w:val="000231DF"/>
    <w:rsid w:val="00023C58"/>
    <w:rsid w:val="0002544A"/>
    <w:rsid w:val="00026BCE"/>
    <w:rsid w:val="00027AB5"/>
    <w:rsid w:val="00032243"/>
    <w:rsid w:val="00034262"/>
    <w:rsid w:val="00036385"/>
    <w:rsid w:val="0003777A"/>
    <w:rsid w:val="00037BBA"/>
    <w:rsid w:val="00040D9C"/>
    <w:rsid w:val="00042056"/>
    <w:rsid w:val="00042954"/>
    <w:rsid w:val="00043347"/>
    <w:rsid w:val="00045B6D"/>
    <w:rsid w:val="00045F4D"/>
    <w:rsid w:val="000461B6"/>
    <w:rsid w:val="00057615"/>
    <w:rsid w:val="00060416"/>
    <w:rsid w:val="000615A8"/>
    <w:rsid w:val="00061DE9"/>
    <w:rsid w:val="000625B3"/>
    <w:rsid w:val="00064808"/>
    <w:rsid w:val="0006515C"/>
    <w:rsid w:val="00065A2E"/>
    <w:rsid w:val="00073280"/>
    <w:rsid w:val="00077615"/>
    <w:rsid w:val="00081896"/>
    <w:rsid w:val="00081D1B"/>
    <w:rsid w:val="00082C49"/>
    <w:rsid w:val="00083E3B"/>
    <w:rsid w:val="000849C0"/>
    <w:rsid w:val="00087456"/>
    <w:rsid w:val="00093A4A"/>
    <w:rsid w:val="00093BEA"/>
    <w:rsid w:val="00094187"/>
    <w:rsid w:val="00095772"/>
    <w:rsid w:val="000962B6"/>
    <w:rsid w:val="00096971"/>
    <w:rsid w:val="00097361"/>
    <w:rsid w:val="000A11C5"/>
    <w:rsid w:val="000A2A1C"/>
    <w:rsid w:val="000A3E02"/>
    <w:rsid w:val="000B09ED"/>
    <w:rsid w:val="000B0EC6"/>
    <w:rsid w:val="000B191D"/>
    <w:rsid w:val="000B19B6"/>
    <w:rsid w:val="000C0E2E"/>
    <w:rsid w:val="000C1FBB"/>
    <w:rsid w:val="000C28F3"/>
    <w:rsid w:val="000C6377"/>
    <w:rsid w:val="000D0730"/>
    <w:rsid w:val="000D4B8D"/>
    <w:rsid w:val="000D56DA"/>
    <w:rsid w:val="000D7A34"/>
    <w:rsid w:val="000E091B"/>
    <w:rsid w:val="000E3AFD"/>
    <w:rsid w:val="000E4478"/>
    <w:rsid w:val="000E4801"/>
    <w:rsid w:val="000F080F"/>
    <w:rsid w:val="000F4B35"/>
    <w:rsid w:val="000F4D93"/>
    <w:rsid w:val="000F7255"/>
    <w:rsid w:val="000F7CFE"/>
    <w:rsid w:val="001040CE"/>
    <w:rsid w:val="00104808"/>
    <w:rsid w:val="00111016"/>
    <w:rsid w:val="00111789"/>
    <w:rsid w:val="00111E16"/>
    <w:rsid w:val="001160FA"/>
    <w:rsid w:val="001200BE"/>
    <w:rsid w:val="001212BF"/>
    <w:rsid w:val="00124846"/>
    <w:rsid w:val="00125F8D"/>
    <w:rsid w:val="001272EB"/>
    <w:rsid w:val="0013181B"/>
    <w:rsid w:val="00131C28"/>
    <w:rsid w:val="00141948"/>
    <w:rsid w:val="00142609"/>
    <w:rsid w:val="00151ED3"/>
    <w:rsid w:val="00152C4D"/>
    <w:rsid w:val="00153808"/>
    <w:rsid w:val="00156177"/>
    <w:rsid w:val="00161FA9"/>
    <w:rsid w:val="0016532A"/>
    <w:rsid w:val="00166774"/>
    <w:rsid w:val="00170A5C"/>
    <w:rsid w:val="00171506"/>
    <w:rsid w:val="00181F34"/>
    <w:rsid w:val="001821A1"/>
    <w:rsid w:val="00183F99"/>
    <w:rsid w:val="001915E0"/>
    <w:rsid w:val="00192323"/>
    <w:rsid w:val="00195038"/>
    <w:rsid w:val="00196A84"/>
    <w:rsid w:val="001A3EC1"/>
    <w:rsid w:val="001A7888"/>
    <w:rsid w:val="001A7DE4"/>
    <w:rsid w:val="001B33BB"/>
    <w:rsid w:val="001B6C2A"/>
    <w:rsid w:val="001C06CF"/>
    <w:rsid w:val="001C57E3"/>
    <w:rsid w:val="001D024E"/>
    <w:rsid w:val="001D11FE"/>
    <w:rsid w:val="001D1633"/>
    <w:rsid w:val="001E1B18"/>
    <w:rsid w:val="001E50C6"/>
    <w:rsid w:val="001E61AA"/>
    <w:rsid w:val="001F1A13"/>
    <w:rsid w:val="001F3D90"/>
    <w:rsid w:val="002029DF"/>
    <w:rsid w:val="00202F60"/>
    <w:rsid w:val="00207536"/>
    <w:rsid w:val="002133CB"/>
    <w:rsid w:val="00213AD8"/>
    <w:rsid w:val="002150DF"/>
    <w:rsid w:val="0022017F"/>
    <w:rsid w:val="002232F2"/>
    <w:rsid w:val="00227E31"/>
    <w:rsid w:val="00237F4A"/>
    <w:rsid w:val="00243C72"/>
    <w:rsid w:val="00247FC4"/>
    <w:rsid w:val="0025278A"/>
    <w:rsid w:val="00271E60"/>
    <w:rsid w:val="00272860"/>
    <w:rsid w:val="002737D9"/>
    <w:rsid w:val="00274B99"/>
    <w:rsid w:val="002754A0"/>
    <w:rsid w:val="002823C3"/>
    <w:rsid w:val="002837DA"/>
    <w:rsid w:val="0028551A"/>
    <w:rsid w:val="002876DF"/>
    <w:rsid w:val="00287C2C"/>
    <w:rsid w:val="00292BC8"/>
    <w:rsid w:val="002933E5"/>
    <w:rsid w:val="00293A60"/>
    <w:rsid w:val="00294712"/>
    <w:rsid w:val="0029481B"/>
    <w:rsid w:val="002975DD"/>
    <w:rsid w:val="002A41F9"/>
    <w:rsid w:val="002A7605"/>
    <w:rsid w:val="002B0716"/>
    <w:rsid w:val="002B2DEB"/>
    <w:rsid w:val="002B48DA"/>
    <w:rsid w:val="002C1D33"/>
    <w:rsid w:val="002C289C"/>
    <w:rsid w:val="002C40D7"/>
    <w:rsid w:val="002C4106"/>
    <w:rsid w:val="002C467F"/>
    <w:rsid w:val="002C6A6C"/>
    <w:rsid w:val="002D246A"/>
    <w:rsid w:val="002D55C0"/>
    <w:rsid w:val="002E0935"/>
    <w:rsid w:val="002E0BEE"/>
    <w:rsid w:val="002E4111"/>
    <w:rsid w:val="002E692D"/>
    <w:rsid w:val="002F1BD8"/>
    <w:rsid w:val="002F4E7B"/>
    <w:rsid w:val="002F5350"/>
    <w:rsid w:val="002F57A7"/>
    <w:rsid w:val="0030072E"/>
    <w:rsid w:val="00301B21"/>
    <w:rsid w:val="00304F65"/>
    <w:rsid w:val="00307351"/>
    <w:rsid w:val="0031214B"/>
    <w:rsid w:val="00313D20"/>
    <w:rsid w:val="00315058"/>
    <w:rsid w:val="00317292"/>
    <w:rsid w:val="00322BE1"/>
    <w:rsid w:val="00323A0E"/>
    <w:rsid w:val="00326A6F"/>
    <w:rsid w:val="003308C2"/>
    <w:rsid w:val="00330BD0"/>
    <w:rsid w:val="003328DE"/>
    <w:rsid w:val="00333943"/>
    <w:rsid w:val="003400BB"/>
    <w:rsid w:val="00341383"/>
    <w:rsid w:val="003448A8"/>
    <w:rsid w:val="00344B01"/>
    <w:rsid w:val="00344B52"/>
    <w:rsid w:val="00345EB0"/>
    <w:rsid w:val="00350475"/>
    <w:rsid w:val="00351AEB"/>
    <w:rsid w:val="003534A7"/>
    <w:rsid w:val="00353785"/>
    <w:rsid w:val="00353EA5"/>
    <w:rsid w:val="00355620"/>
    <w:rsid w:val="0036348E"/>
    <w:rsid w:val="003642A3"/>
    <w:rsid w:val="00367376"/>
    <w:rsid w:val="00372682"/>
    <w:rsid w:val="00372D02"/>
    <w:rsid w:val="0037361F"/>
    <w:rsid w:val="003747CB"/>
    <w:rsid w:val="00374C76"/>
    <w:rsid w:val="00374F43"/>
    <w:rsid w:val="0038213C"/>
    <w:rsid w:val="00382D6F"/>
    <w:rsid w:val="003862EC"/>
    <w:rsid w:val="00387418"/>
    <w:rsid w:val="00390E4D"/>
    <w:rsid w:val="00391177"/>
    <w:rsid w:val="003937A3"/>
    <w:rsid w:val="00395427"/>
    <w:rsid w:val="003A171E"/>
    <w:rsid w:val="003A4E20"/>
    <w:rsid w:val="003A5813"/>
    <w:rsid w:val="003A58BA"/>
    <w:rsid w:val="003A623E"/>
    <w:rsid w:val="003B39BD"/>
    <w:rsid w:val="003B45AA"/>
    <w:rsid w:val="003B73A2"/>
    <w:rsid w:val="003B773E"/>
    <w:rsid w:val="003C4248"/>
    <w:rsid w:val="003C6BBC"/>
    <w:rsid w:val="003C76F4"/>
    <w:rsid w:val="003D5AB4"/>
    <w:rsid w:val="003D7B1C"/>
    <w:rsid w:val="003E3BDF"/>
    <w:rsid w:val="003E4B5E"/>
    <w:rsid w:val="003E4C71"/>
    <w:rsid w:val="003E583B"/>
    <w:rsid w:val="003E5A56"/>
    <w:rsid w:val="003F0AD0"/>
    <w:rsid w:val="003F1180"/>
    <w:rsid w:val="003F22B7"/>
    <w:rsid w:val="003F2439"/>
    <w:rsid w:val="003F4AD0"/>
    <w:rsid w:val="003F6282"/>
    <w:rsid w:val="003F6BB1"/>
    <w:rsid w:val="00404BCA"/>
    <w:rsid w:val="00407003"/>
    <w:rsid w:val="0041055D"/>
    <w:rsid w:val="00413DCD"/>
    <w:rsid w:val="00417FC0"/>
    <w:rsid w:val="00422E6A"/>
    <w:rsid w:val="004241F0"/>
    <w:rsid w:val="00425E3A"/>
    <w:rsid w:val="00426465"/>
    <w:rsid w:val="004302C2"/>
    <w:rsid w:val="004331DF"/>
    <w:rsid w:val="00434DDD"/>
    <w:rsid w:val="0043761C"/>
    <w:rsid w:val="00437C01"/>
    <w:rsid w:val="00444C37"/>
    <w:rsid w:val="0044569C"/>
    <w:rsid w:val="004541CA"/>
    <w:rsid w:val="00454F7E"/>
    <w:rsid w:val="00461089"/>
    <w:rsid w:val="00475A3A"/>
    <w:rsid w:val="00477039"/>
    <w:rsid w:val="004817C6"/>
    <w:rsid w:val="004825B8"/>
    <w:rsid w:val="00487DF0"/>
    <w:rsid w:val="0049182E"/>
    <w:rsid w:val="00491D7A"/>
    <w:rsid w:val="00496661"/>
    <w:rsid w:val="004977F4"/>
    <w:rsid w:val="00497E5F"/>
    <w:rsid w:val="004A0B0B"/>
    <w:rsid w:val="004A1EDB"/>
    <w:rsid w:val="004A2BC2"/>
    <w:rsid w:val="004A4778"/>
    <w:rsid w:val="004A4F6D"/>
    <w:rsid w:val="004A72A5"/>
    <w:rsid w:val="004B30DD"/>
    <w:rsid w:val="004B5DE2"/>
    <w:rsid w:val="004C2C9A"/>
    <w:rsid w:val="004C46B3"/>
    <w:rsid w:val="004D0DF5"/>
    <w:rsid w:val="004D13CC"/>
    <w:rsid w:val="004D5170"/>
    <w:rsid w:val="004D7201"/>
    <w:rsid w:val="004D7B42"/>
    <w:rsid w:val="004E2E93"/>
    <w:rsid w:val="004E3CFA"/>
    <w:rsid w:val="004E4FF2"/>
    <w:rsid w:val="004E522E"/>
    <w:rsid w:val="004E6216"/>
    <w:rsid w:val="004F068E"/>
    <w:rsid w:val="004F35B2"/>
    <w:rsid w:val="004F4C5F"/>
    <w:rsid w:val="004F5EEC"/>
    <w:rsid w:val="004F648C"/>
    <w:rsid w:val="004F7113"/>
    <w:rsid w:val="004F73DC"/>
    <w:rsid w:val="004F752F"/>
    <w:rsid w:val="004F7629"/>
    <w:rsid w:val="00501817"/>
    <w:rsid w:val="005024C6"/>
    <w:rsid w:val="00502A80"/>
    <w:rsid w:val="00504E1B"/>
    <w:rsid w:val="00506A0F"/>
    <w:rsid w:val="00512A3E"/>
    <w:rsid w:val="00514210"/>
    <w:rsid w:val="00515237"/>
    <w:rsid w:val="005173FC"/>
    <w:rsid w:val="00522576"/>
    <w:rsid w:val="0052364E"/>
    <w:rsid w:val="0052377E"/>
    <w:rsid w:val="00524210"/>
    <w:rsid w:val="005258DD"/>
    <w:rsid w:val="00535306"/>
    <w:rsid w:val="00544440"/>
    <w:rsid w:val="00546009"/>
    <w:rsid w:val="00546C8B"/>
    <w:rsid w:val="00547376"/>
    <w:rsid w:val="0055082D"/>
    <w:rsid w:val="00552A33"/>
    <w:rsid w:val="0055308A"/>
    <w:rsid w:val="00553E74"/>
    <w:rsid w:val="00563E87"/>
    <w:rsid w:val="005642FD"/>
    <w:rsid w:val="00564428"/>
    <w:rsid w:val="00573F45"/>
    <w:rsid w:val="005743C7"/>
    <w:rsid w:val="00575F76"/>
    <w:rsid w:val="00577EE4"/>
    <w:rsid w:val="00580D17"/>
    <w:rsid w:val="00584228"/>
    <w:rsid w:val="00586BF4"/>
    <w:rsid w:val="0059111D"/>
    <w:rsid w:val="005928E6"/>
    <w:rsid w:val="00592B35"/>
    <w:rsid w:val="0059436A"/>
    <w:rsid w:val="0059670B"/>
    <w:rsid w:val="00596A6B"/>
    <w:rsid w:val="00597510"/>
    <w:rsid w:val="00597886"/>
    <w:rsid w:val="00597ED0"/>
    <w:rsid w:val="005A00FC"/>
    <w:rsid w:val="005B06CB"/>
    <w:rsid w:val="005B49EA"/>
    <w:rsid w:val="005B5A14"/>
    <w:rsid w:val="005B656E"/>
    <w:rsid w:val="005B69D4"/>
    <w:rsid w:val="005C36E6"/>
    <w:rsid w:val="005C391F"/>
    <w:rsid w:val="005C39EF"/>
    <w:rsid w:val="005C5859"/>
    <w:rsid w:val="005C68FD"/>
    <w:rsid w:val="005C797F"/>
    <w:rsid w:val="005C7FF4"/>
    <w:rsid w:val="005D01AE"/>
    <w:rsid w:val="005D154A"/>
    <w:rsid w:val="005D289C"/>
    <w:rsid w:val="005D5776"/>
    <w:rsid w:val="005E029C"/>
    <w:rsid w:val="005E077F"/>
    <w:rsid w:val="005E0A5C"/>
    <w:rsid w:val="005E2787"/>
    <w:rsid w:val="005E381F"/>
    <w:rsid w:val="005E3C68"/>
    <w:rsid w:val="005E5847"/>
    <w:rsid w:val="005E6E2C"/>
    <w:rsid w:val="005F10D4"/>
    <w:rsid w:val="005F60B7"/>
    <w:rsid w:val="005F691D"/>
    <w:rsid w:val="006013FA"/>
    <w:rsid w:val="006037B1"/>
    <w:rsid w:val="00607CD6"/>
    <w:rsid w:val="006106DD"/>
    <w:rsid w:val="00610D10"/>
    <w:rsid w:val="00610F44"/>
    <w:rsid w:val="0061237A"/>
    <w:rsid w:val="006174AB"/>
    <w:rsid w:val="00621030"/>
    <w:rsid w:val="00621DA4"/>
    <w:rsid w:val="0062607E"/>
    <w:rsid w:val="00633933"/>
    <w:rsid w:val="00637F24"/>
    <w:rsid w:val="006423EF"/>
    <w:rsid w:val="0064364A"/>
    <w:rsid w:val="006461E0"/>
    <w:rsid w:val="00647776"/>
    <w:rsid w:val="0065047B"/>
    <w:rsid w:val="00651496"/>
    <w:rsid w:val="00651A28"/>
    <w:rsid w:val="00664977"/>
    <w:rsid w:val="00665DF9"/>
    <w:rsid w:val="006679DA"/>
    <w:rsid w:val="00670A4C"/>
    <w:rsid w:val="0067372D"/>
    <w:rsid w:val="006737CC"/>
    <w:rsid w:val="00673E84"/>
    <w:rsid w:val="006741F9"/>
    <w:rsid w:val="0067447D"/>
    <w:rsid w:val="006849BC"/>
    <w:rsid w:val="00684D25"/>
    <w:rsid w:val="00687365"/>
    <w:rsid w:val="006942A4"/>
    <w:rsid w:val="00694DBE"/>
    <w:rsid w:val="00697EF2"/>
    <w:rsid w:val="006A1233"/>
    <w:rsid w:val="006A4D0B"/>
    <w:rsid w:val="006B6533"/>
    <w:rsid w:val="006B71BA"/>
    <w:rsid w:val="006C3291"/>
    <w:rsid w:val="006D1274"/>
    <w:rsid w:val="006D6092"/>
    <w:rsid w:val="006E3D81"/>
    <w:rsid w:val="006E5B1F"/>
    <w:rsid w:val="006F5088"/>
    <w:rsid w:val="006F55F1"/>
    <w:rsid w:val="006F5827"/>
    <w:rsid w:val="006F7ED2"/>
    <w:rsid w:val="00701CE8"/>
    <w:rsid w:val="00705918"/>
    <w:rsid w:val="007069C8"/>
    <w:rsid w:val="00707AAD"/>
    <w:rsid w:val="00711B4B"/>
    <w:rsid w:val="00714797"/>
    <w:rsid w:val="007152DA"/>
    <w:rsid w:val="0072213E"/>
    <w:rsid w:val="007223BE"/>
    <w:rsid w:val="00726000"/>
    <w:rsid w:val="00732489"/>
    <w:rsid w:val="0073570F"/>
    <w:rsid w:val="00735FBC"/>
    <w:rsid w:val="00736805"/>
    <w:rsid w:val="00736F61"/>
    <w:rsid w:val="00740CEF"/>
    <w:rsid w:val="007424C1"/>
    <w:rsid w:val="00743056"/>
    <w:rsid w:val="0074318B"/>
    <w:rsid w:val="00744006"/>
    <w:rsid w:val="007442EA"/>
    <w:rsid w:val="0075096E"/>
    <w:rsid w:val="007601B5"/>
    <w:rsid w:val="007608A1"/>
    <w:rsid w:val="00760EC8"/>
    <w:rsid w:val="007679B2"/>
    <w:rsid w:val="00773DEA"/>
    <w:rsid w:val="0077484A"/>
    <w:rsid w:val="007767D5"/>
    <w:rsid w:val="0077704A"/>
    <w:rsid w:val="00781B10"/>
    <w:rsid w:val="0079087E"/>
    <w:rsid w:val="00791461"/>
    <w:rsid w:val="00793BD3"/>
    <w:rsid w:val="0079541D"/>
    <w:rsid w:val="0079630E"/>
    <w:rsid w:val="00796383"/>
    <w:rsid w:val="00796C3E"/>
    <w:rsid w:val="007A2560"/>
    <w:rsid w:val="007A272A"/>
    <w:rsid w:val="007A5DFD"/>
    <w:rsid w:val="007A6D6B"/>
    <w:rsid w:val="007B123D"/>
    <w:rsid w:val="007B4831"/>
    <w:rsid w:val="007B60D8"/>
    <w:rsid w:val="007C045B"/>
    <w:rsid w:val="007C0B1F"/>
    <w:rsid w:val="007C6C83"/>
    <w:rsid w:val="007C78C7"/>
    <w:rsid w:val="007D2BE0"/>
    <w:rsid w:val="007D3390"/>
    <w:rsid w:val="007D3F78"/>
    <w:rsid w:val="007D4997"/>
    <w:rsid w:val="007D4F31"/>
    <w:rsid w:val="007D53FE"/>
    <w:rsid w:val="007D6276"/>
    <w:rsid w:val="007E2BF8"/>
    <w:rsid w:val="007F7623"/>
    <w:rsid w:val="00800C4D"/>
    <w:rsid w:val="0080154B"/>
    <w:rsid w:val="00801F74"/>
    <w:rsid w:val="00802EBC"/>
    <w:rsid w:val="00805B94"/>
    <w:rsid w:val="0080624A"/>
    <w:rsid w:val="00814286"/>
    <w:rsid w:val="0082415D"/>
    <w:rsid w:val="00824ED0"/>
    <w:rsid w:val="00827DEA"/>
    <w:rsid w:val="00832118"/>
    <w:rsid w:val="00833B50"/>
    <w:rsid w:val="00836192"/>
    <w:rsid w:val="00837A6F"/>
    <w:rsid w:val="0084189A"/>
    <w:rsid w:val="00842AD8"/>
    <w:rsid w:val="00843601"/>
    <w:rsid w:val="008469EC"/>
    <w:rsid w:val="00850A22"/>
    <w:rsid w:val="00851013"/>
    <w:rsid w:val="008515E5"/>
    <w:rsid w:val="00852149"/>
    <w:rsid w:val="008536D6"/>
    <w:rsid w:val="00861355"/>
    <w:rsid w:val="00861408"/>
    <w:rsid w:val="00863F89"/>
    <w:rsid w:val="00864A0F"/>
    <w:rsid w:val="00866B02"/>
    <w:rsid w:val="00867736"/>
    <w:rsid w:val="00870C8F"/>
    <w:rsid w:val="00871D3E"/>
    <w:rsid w:val="00874B66"/>
    <w:rsid w:val="00874EFD"/>
    <w:rsid w:val="00880082"/>
    <w:rsid w:val="00882879"/>
    <w:rsid w:val="00886785"/>
    <w:rsid w:val="00886E76"/>
    <w:rsid w:val="0088735E"/>
    <w:rsid w:val="008874C5"/>
    <w:rsid w:val="008906F1"/>
    <w:rsid w:val="00892F29"/>
    <w:rsid w:val="008A17EB"/>
    <w:rsid w:val="008A257F"/>
    <w:rsid w:val="008A277C"/>
    <w:rsid w:val="008A5FAC"/>
    <w:rsid w:val="008A6D5B"/>
    <w:rsid w:val="008C1390"/>
    <w:rsid w:val="008C3C39"/>
    <w:rsid w:val="008D462C"/>
    <w:rsid w:val="008D545A"/>
    <w:rsid w:val="008D57D1"/>
    <w:rsid w:val="008D5941"/>
    <w:rsid w:val="008D7885"/>
    <w:rsid w:val="008E1EBB"/>
    <w:rsid w:val="008E269F"/>
    <w:rsid w:val="008E3745"/>
    <w:rsid w:val="008E71B3"/>
    <w:rsid w:val="008F4A50"/>
    <w:rsid w:val="008F57BE"/>
    <w:rsid w:val="008F6560"/>
    <w:rsid w:val="00900E5E"/>
    <w:rsid w:val="00902065"/>
    <w:rsid w:val="00902F2E"/>
    <w:rsid w:val="009056A2"/>
    <w:rsid w:val="009059CE"/>
    <w:rsid w:val="00910A72"/>
    <w:rsid w:val="009111E6"/>
    <w:rsid w:val="00920FF3"/>
    <w:rsid w:val="00926520"/>
    <w:rsid w:val="00931B55"/>
    <w:rsid w:val="00933544"/>
    <w:rsid w:val="00933B8E"/>
    <w:rsid w:val="00936DA6"/>
    <w:rsid w:val="00937946"/>
    <w:rsid w:val="0094000D"/>
    <w:rsid w:val="00941717"/>
    <w:rsid w:val="009464C5"/>
    <w:rsid w:val="00950298"/>
    <w:rsid w:val="0095724D"/>
    <w:rsid w:val="00962E15"/>
    <w:rsid w:val="00963A1F"/>
    <w:rsid w:val="00970359"/>
    <w:rsid w:val="009729DB"/>
    <w:rsid w:val="00980DFE"/>
    <w:rsid w:val="00981FC9"/>
    <w:rsid w:val="00986FFC"/>
    <w:rsid w:val="00990D88"/>
    <w:rsid w:val="00993AD5"/>
    <w:rsid w:val="00994CE1"/>
    <w:rsid w:val="00996585"/>
    <w:rsid w:val="009A2EC5"/>
    <w:rsid w:val="009A337D"/>
    <w:rsid w:val="009A351D"/>
    <w:rsid w:val="009A7614"/>
    <w:rsid w:val="009B3EDC"/>
    <w:rsid w:val="009C2667"/>
    <w:rsid w:val="009C3928"/>
    <w:rsid w:val="009C40D4"/>
    <w:rsid w:val="009C6D7E"/>
    <w:rsid w:val="009D5A16"/>
    <w:rsid w:val="009D6520"/>
    <w:rsid w:val="009E02D0"/>
    <w:rsid w:val="009F0458"/>
    <w:rsid w:val="009F24B1"/>
    <w:rsid w:val="00A0032D"/>
    <w:rsid w:val="00A01B00"/>
    <w:rsid w:val="00A0214A"/>
    <w:rsid w:val="00A03439"/>
    <w:rsid w:val="00A03FC2"/>
    <w:rsid w:val="00A04844"/>
    <w:rsid w:val="00A056EA"/>
    <w:rsid w:val="00A11BF7"/>
    <w:rsid w:val="00A13F4D"/>
    <w:rsid w:val="00A17F90"/>
    <w:rsid w:val="00A223D1"/>
    <w:rsid w:val="00A232E0"/>
    <w:rsid w:val="00A300BB"/>
    <w:rsid w:val="00A31F54"/>
    <w:rsid w:val="00A32236"/>
    <w:rsid w:val="00A33925"/>
    <w:rsid w:val="00A34C1B"/>
    <w:rsid w:val="00A34C92"/>
    <w:rsid w:val="00A359B6"/>
    <w:rsid w:val="00A36588"/>
    <w:rsid w:val="00A36F9E"/>
    <w:rsid w:val="00A44257"/>
    <w:rsid w:val="00A445DD"/>
    <w:rsid w:val="00A52260"/>
    <w:rsid w:val="00A52813"/>
    <w:rsid w:val="00A56373"/>
    <w:rsid w:val="00A566D4"/>
    <w:rsid w:val="00A614F3"/>
    <w:rsid w:val="00A61C90"/>
    <w:rsid w:val="00A701B4"/>
    <w:rsid w:val="00A702BD"/>
    <w:rsid w:val="00A717D3"/>
    <w:rsid w:val="00A76791"/>
    <w:rsid w:val="00A805B5"/>
    <w:rsid w:val="00A82469"/>
    <w:rsid w:val="00A82F3D"/>
    <w:rsid w:val="00A95AF6"/>
    <w:rsid w:val="00AA4559"/>
    <w:rsid w:val="00AB1BA8"/>
    <w:rsid w:val="00AB2CA6"/>
    <w:rsid w:val="00AB34D4"/>
    <w:rsid w:val="00AB392F"/>
    <w:rsid w:val="00AB3A9F"/>
    <w:rsid w:val="00AC5031"/>
    <w:rsid w:val="00AC6D96"/>
    <w:rsid w:val="00AD0D99"/>
    <w:rsid w:val="00AD2909"/>
    <w:rsid w:val="00AD6EBB"/>
    <w:rsid w:val="00AE03EE"/>
    <w:rsid w:val="00AE0661"/>
    <w:rsid w:val="00AE1783"/>
    <w:rsid w:val="00AE2073"/>
    <w:rsid w:val="00AE28EA"/>
    <w:rsid w:val="00AE362F"/>
    <w:rsid w:val="00AE3DBA"/>
    <w:rsid w:val="00AE5612"/>
    <w:rsid w:val="00AE5716"/>
    <w:rsid w:val="00AF0335"/>
    <w:rsid w:val="00AF104A"/>
    <w:rsid w:val="00AF3032"/>
    <w:rsid w:val="00AF34BD"/>
    <w:rsid w:val="00AF3906"/>
    <w:rsid w:val="00AF46C2"/>
    <w:rsid w:val="00AF6820"/>
    <w:rsid w:val="00B03BB1"/>
    <w:rsid w:val="00B03E08"/>
    <w:rsid w:val="00B0400F"/>
    <w:rsid w:val="00B12489"/>
    <w:rsid w:val="00B13626"/>
    <w:rsid w:val="00B163BD"/>
    <w:rsid w:val="00B210A5"/>
    <w:rsid w:val="00B215CF"/>
    <w:rsid w:val="00B2237C"/>
    <w:rsid w:val="00B22DFF"/>
    <w:rsid w:val="00B23DE7"/>
    <w:rsid w:val="00B26DB4"/>
    <w:rsid w:val="00B30A82"/>
    <w:rsid w:val="00B317A9"/>
    <w:rsid w:val="00B369A6"/>
    <w:rsid w:val="00B459F4"/>
    <w:rsid w:val="00B513E5"/>
    <w:rsid w:val="00B51C8B"/>
    <w:rsid w:val="00B567B1"/>
    <w:rsid w:val="00B60B27"/>
    <w:rsid w:val="00B60DE0"/>
    <w:rsid w:val="00B64EC5"/>
    <w:rsid w:val="00B709A4"/>
    <w:rsid w:val="00B71565"/>
    <w:rsid w:val="00B73CDF"/>
    <w:rsid w:val="00B7520E"/>
    <w:rsid w:val="00B75946"/>
    <w:rsid w:val="00B7641D"/>
    <w:rsid w:val="00B76D66"/>
    <w:rsid w:val="00B805FF"/>
    <w:rsid w:val="00B86C2E"/>
    <w:rsid w:val="00B87BD9"/>
    <w:rsid w:val="00B94371"/>
    <w:rsid w:val="00BA1DA9"/>
    <w:rsid w:val="00BA645D"/>
    <w:rsid w:val="00BB2319"/>
    <w:rsid w:val="00BB30F4"/>
    <w:rsid w:val="00BB4F24"/>
    <w:rsid w:val="00BB5665"/>
    <w:rsid w:val="00BC3043"/>
    <w:rsid w:val="00BC33A7"/>
    <w:rsid w:val="00BC3A44"/>
    <w:rsid w:val="00BC4F56"/>
    <w:rsid w:val="00BD00ED"/>
    <w:rsid w:val="00BD1FCB"/>
    <w:rsid w:val="00BD51C9"/>
    <w:rsid w:val="00BF099F"/>
    <w:rsid w:val="00BF32CE"/>
    <w:rsid w:val="00BF3858"/>
    <w:rsid w:val="00BF3AE4"/>
    <w:rsid w:val="00BF442F"/>
    <w:rsid w:val="00BF576C"/>
    <w:rsid w:val="00BF6B50"/>
    <w:rsid w:val="00C00A04"/>
    <w:rsid w:val="00C01DB8"/>
    <w:rsid w:val="00C04902"/>
    <w:rsid w:val="00C05F74"/>
    <w:rsid w:val="00C07C1D"/>
    <w:rsid w:val="00C12871"/>
    <w:rsid w:val="00C176EA"/>
    <w:rsid w:val="00C236C2"/>
    <w:rsid w:val="00C23EBE"/>
    <w:rsid w:val="00C27838"/>
    <w:rsid w:val="00C30473"/>
    <w:rsid w:val="00C32F15"/>
    <w:rsid w:val="00C331F6"/>
    <w:rsid w:val="00C33DA2"/>
    <w:rsid w:val="00C3553A"/>
    <w:rsid w:val="00C36D54"/>
    <w:rsid w:val="00C3783B"/>
    <w:rsid w:val="00C40334"/>
    <w:rsid w:val="00C406B9"/>
    <w:rsid w:val="00C41C64"/>
    <w:rsid w:val="00C41EEA"/>
    <w:rsid w:val="00C4457A"/>
    <w:rsid w:val="00C56156"/>
    <w:rsid w:val="00C56BA2"/>
    <w:rsid w:val="00C6283C"/>
    <w:rsid w:val="00C64B17"/>
    <w:rsid w:val="00C653BE"/>
    <w:rsid w:val="00C67108"/>
    <w:rsid w:val="00C675FD"/>
    <w:rsid w:val="00C720A5"/>
    <w:rsid w:val="00C73DE3"/>
    <w:rsid w:val="00C74BAB"/>
    <w:rsid w:val="00C77D43"/>
    <w:rsid w:val="00C80183"/>
    <w:rsid w:val="00C8119C"/>
    <w:rsid w:val="00C8124D"/>
    <w:rsid w:val="00C831C7"/>
    <w:rsid w:val="00C84A12"/>
    <w:rsid w:val="00C8649F"/>
    <w:rsid w:val="00C8779E"/>
    <w:rsid w:val="00C90185"/>
    <w:rsid w:val="00C90EAD"/>
    <w:rsid w:val="00C97343"/>
    <w:rsid w:val="00C976EE"/>
    <w:rsid w:val="00CA25E1"/>
    <w:rsid w:val="00CA2F1A"/>
    <w:rsid w:val="00CA41B4"/>
    <w:rsid w:val="00CA5EAE"/>
    <w:rsid w:val="00CB3716"/>
    <w:rsid w:val="00CB6509"/>
    <w:rsid w:val="00CB6526"/>
    <w:rsid w:val="00CB691F"/>
    <w:rsid w:val="00CC0A71"/>
    <w:rsid w:val="00CC1BDE"/>
    <w:rsid w:val="00CC5CE8"/>
    <w:rsid w:val="00CC6AB9"/>
    <w:rsid w:val="00CD0766"/>
    <w:rsid w:val="00CD4485"/>
    <w:rsid w:val="00CD6739"/>
    <w:rsid w:val="00CD76ED"/>
    <w:rsid w:val="00CE073D"/>
    <w:rsid w:val="00CE2B71"/>
    <w:rsid w:val="00CE2E37"/>
    <w:rsid w:val="00CE3930"/>
    <w:rsid w:val="00CE4F4A"/>
    <w:rsid w:val="00CE64DA"/>
    <w:rsid w:val="00CF1567"/>
    <w:rsid w:val="00CF25F9"/>
    <w:rsid w:val="00CF26B4"/>
    <w:rsid w:val="00CF577D"/>
    <w:rsid w:val="00D00334"/>
    <w:rsid w:val="00D02040"/>
    <w:rsid w:val="00D02662"/>
    <w:rsid w:val="00D03113"/>
    <w:rsid w:val="00D03A24"/>
    <w:rsid w:val="00D16E1F"/>
    <w:rsid w:val="00D21820"/>
    <w:rsid w:val="00D226EB"/>
    <w:rsid w:val="00D33DC4"/>
    <w:rsid w:val="00D35698"/>
    <w:rsid w:val="00D37F8E"/>
    <w:rsid w:val="00D403C0"/>
    <w:rsid w:val="00D4268B"/>
    <w:rsid w:val="00D45247"/>
    <w:rsid w:val="00D47E78"/>
    <w:rsid w:val="00D5379B"/>
    <w:rsid w:val="00D53B0C"/>
    <w:rsid w:val="00D56227"/>
    <w:rsid w:val="00D5627F"/>
    <w:rsid w:val="00D566D5"/>
    <w:rsid w:val="00D56D87"/>
    <w:rsid w:val="00D62DEE"/>
    <w:rsid w:val="00D6664F"/>
    <w:rsid w:val="00D67488"/>
    <w:rsid w:val="00D70AFB"/>
    <w:rsid w:val="00D711E8"/>
    <w:rsid w:val="00D71769"/>
    <w:rsid w:val="00D7279C"/>
    <w:rsid w:val="00D736A6"/>
    <w:rsid w:val="00D73B72"/>
    <w:rsid w:val="00D73C61"/>
    <w:rsid w:val="00D82295"/>
    <w:rsid w:val="00D861B6"/>
    <w:rsid w:val="00D91411"/>
    <w:rsid w:val="00D9163A"/>
    <w:rsid w:val="00D91B1F"/>
    <w:rsid w:val="00D97FB0"/>
    <w:rsid w:val="00DA05CD"/>
    <w:rsid w:val="00DA19C4"/>
    <w:rsid w:val="00DA24C7"/>
    <w:rsid w:val="00DA325B"/>
    <w:rsid w:val="00DA54C7"/>
    <w:rsid w:val="00DA5AC8"/>
    <w:rsid w:val="00DA7ACB"/>
    <w:rsid w:val="00DB3B0C"/>
    <w:rsid w:val="00DB4634"/>
    <w:rsid w:val="00DB4C53"/>
    <w:rsid w:val="00DB6825"/>
    <w:rsid w:val="00DB711F"/>
    <w:rsid w:val="00DC0170"/>
    <w:rsid w:val="00DC17CE"/>
    <w:rsid w:val="00DC36C9"/>
    <w:rsid w:val="00DC437C"/>
    <w:rsid w:val="00DC4C86"/>
    <w:rsid w:val="00DC6718"/>
    <w:rsid w:val="00DC683A"/>
    <w:rsid w:val="00DC6BCA"/>
    <w:rsid w:val="00DC6CF3"/>
    <w:rsid w:val="00DC7641"/>
    <w:rsid w:val="00DD1363"/>
    <w:rsid w:val="00DD3D7F"/>
    <w:rsid w:val="00DD4484"/>
    <w:rsid w:val="00DD5E4A"/>
    <w:rsid w:val="00DD651F"/>
    <w:rsid w:val="00DD7F6F"/>
    <w:rsid w:val="00DE145A"/>
    <w:rsid w:val="00DE5F1C"/>
    <w:rsid w:val="00DF1C14"/>
    <w:rsid w:val="00DF2BAB"/>
    <w:rsid w:val="00DF5A86"/>
    <w:rsid w:val="00DF605E"/>
    <w:rsid w:val="00DF6085"/>
    <w:rsid w:val="00DF6F08"/>
    <w:rsid w:val="00E03396"/>
    <w:rsid w:val="00E03A14"/>
    <w:rsid w:val="00E03FAC"/>
    <w:rsid w:val="00E05E42"/>
    <w:rsid w:val="00E06170"/>
    <w:rsid w:val="00E079AA"/>
    <w:rsid w:val="00E1131B"/>
    <w:rsid w:val="00E12498"/>
    <w:rsid w:val="00E14965"/>
    <w:rsid w:val="00E20299"/>
    <w:rsid w:val="00E2039A"/>
    <w:rsid w:val="00E21B3E"/>
    <w:rsid w:val="00E21FFB"/>
    <w:rsid w:val="00E304D5"/>
    <w:rsid w:val="00E321BE"/>
    <w:rsid w:val="00E364C9"/>
    <w:rsid w:val="00E51808"/>
    <w:rsid w:val="00E52FE1"/>
    <w:rsid w:val="00E5425B"/>
    <w:rsid w:val="00E56657"/>
    <w:rsid w:val="00E5739B"/>
    <w:rsid w:val="00E6123B"/>
    <w:rsid w:val="00E64852"/>
    <w:rsid w:val="00E6644B"/>
    <w:rsid w:val="00E666BB"/>
    <w:rsid w:val="00E678C0"/>
    <w:rsid w:val="00E762E1"/>
    <w:rsid w:val="00E8086E"/>
    <w:rsid w:val="00E83CCA"/>
    <w:rsid w:val="00EA06A1"/>
    <w:rsid w:val="00EA6C28"/>
    <w:rsid w:val="00EB0C2D"/>
    <w:rsid w:val="00EB10BD"/>
    <w:rsid w:val="00EB6981"/>
    <w:rsid w:val="00EC0CA2"/>
    <w:rsid w:val="00EC105E"/>
    <w:rsid w:val="00EC4A23"/>
    <w:rsid w:val="00EC4BA4"/>
    <w:rsid w:val="00ED080F"/>
    <w:rsid w:val="00ED08F7"/>
    <w:rsid w:val="00ED62C2"/>
    <w:rsid w:val="00ED6586"/>
    <w:rsid w:val="00ED6F61"/>
    <w:rsid w:val="00EE0AD5"/>
    <w:rsid w:val="00EE1706"/>
    <w:rsid w:val="00EE2EF5"/>
    <w:rsid w:val="00EE32AF"/>
    <w:rsid w:val="00EE4756"/>
    <w:rsid w:val="00EE56AE"/>
    <w:rsid w:val="00EE7F69"/>
    <w:rsid w:val="00EF1168"/>
    <w:rsid w:val="00EF5C84"/>
    <w:rsid w:val="00EF6190"/>
    <w:rsid w:val="00EF6BEF"/>
    <w:rsid w:val="00EF7875"/>
    <w:rsid w:val="00F01D1A"/>
    <w:rsid w:val="00F0307A"/>
    <w:rsid w:val="00F037CA"/>
    <w:rsid w:val="00F05169"/>
    <w:rsid w:val="00F059D4"/>
    <w:rsid w:val="00F0685D"/>
    <w:rsid w:val="00F06F68"/>
    <w:rsid w:val="00F122B0"/>
    <w:rsid w:val="00F12E58"/>
    <w:rsid w:val="00F13A6A"/>
    <w:rsid w:val="00F148A9"/>
    <w:rsid w:val="00F14DCA"/>
    <w:rsid w:val="00F152A3"/>
    <w:rsid w:val="00F15CBE"/>
    <w:rsid w:val="00F211E4"/>
    <w:rsid w:val="00F224ED"/>
    <w:rsid w:val="00F225B9"/>
    <w:rsid w:val="00F270FC"/>
    <w:rsid w:val="00F27218"/>
    <w:rsid w:val="00F30A91"/>
    <w:rsid w:val="00F33912"/>
    <w:rsid w:val="00F34E6A"/>
    <w:rsid w:val="00F461BB"/>
    <w:rsid w:val="00F46E86"/>
    <w:rsid w:val="00F51407"/>
    <w:rsid w:val="00F54868"/>
    <w:rsid w:val="00F57104"/>
    <w:rsid w:val="00F5716E"/>
    <w:rsid w:val="00F578F3"/>
    <w:rsid w:val="00F623F4"/>
    <w:rsid w:val="00F62F15"/>
    <w:rsid w:val="00F65C50"/>
    <w:rsid w:val="00F72425"/>
    <w:rsid w:val="00F82653"/>
    <w:rsid w:val="00F84552"/>
    <w:rsid w:val="00F85E01"/>
    <w:rsid w:val="00F8695B"/>
    <w:rsid w:val="00F87BCC"/>
    <w:rsid w:val="00F930EB"/>
    <w:rsid w:val="00F93FAB"/>
    <w:rsid w:val="00F95333"/>
    <w:rsid w:val="00F96A88"/>
    <w:rsid w:val="00FA13AD"/>
    <w:rsid w:val="00FB25D2"/>
    <w:rsid w:val="00FB308E"/>
    <w:rsid w:val="00FB3922"/>
    <w:rsid w:val="00FB7AAB"/>
    <w:rsid w:val="00FD046D"/>
    <w:rsid w:val="00FD0990"/>
    <w:rsid w:val="00FD115B"/>
    <w:rsid w:val="00FE408B"/>
    <w:rsid w:val="00FE7ED1"/>
    <w:rsid w:val="00FF660E"/>
    <w:rsid w:val="00FF697F"/>
    <w:rsid w:val="013A9A45"/>
    <w:rsid w:val="01C35933"/>
    <w:rsid w:val="020E446F"/>
    <w:rsid w:val="028D78A3"/>
    <w:rsid w:val="02B2971B"/>
    <w:rsid w:val="02D92D2D"/>
    <w:rsid w:val="03009263"/>
    <w:rsid w:val="036FCDEE"/>
    <w:rsid w:val="03E91CE3"/>
    <w:rsid w:val="0425578D"/>
    <w:rsid w:val="043CA7AC"/>
    <w:rsid w:val="045E493B"/>
    <w:rsid w:val="0508A660"/>
    <w:rsid w:val="06139B0E"/>
    <w:rsid w:val="061F3163"/>
    <w:rsid w:val="063B6E8C"/>
    <w:rsid w:val="065C5EF5"/>
    <w:rsid w:val="06ACCD24"/>
    <w:rsid w:val="06B1DA80"/>
    <w:rsid w:val="06BECFAA"/>
    <w:rsid w:val="06E4392A"/>
    <w:rsid w:val="06FF7176"/>
    <w:rsid w:val="0764FF98"/>
    <w:rsid w:val="0798A0F2"/>
    <w:rsid w:val="07ECAACD"/>
    <w:rsid w:val="0811AE08"/>
    <w:rsid w:val="0834BA4B"/>
    <w:rsid w:val="0863658D"/>
    <w:rsid w:val="0A7875E5"/>
    <w:rsid w:val="0AB31E43"/>
    <w:rsid w:val="0B0FDBCE"/>
    <w:rsid w:val="0B423625"/>
    <w:rsid w:val="0B6A9956"/>
    <w:rsid w:val="0B9B5D43"/>
    <w:rsid w:val="0BB050EE"/>
    <w:rsid w:val="0BFBA008"/>
    <w:rsid w:val="0C395DAF"/>
    <w:rsid w:val="0C7467F0"/>
    <w:rsid w:val="0C944A3A"/>
    <w:rsid w:val="0CF87221"/>
    <w:rsid w:val="0D064943"/>
    <w:rsid w:val="0E0CE6A0"/>
    <w:rsid w:val="0EC72003"/>
    <w:rsid w:val="0F67A58D"/>
    <w:rsid w:val="100E8683"/>
    <w:rsid w:val="102D3C0E"/>
    <w:rsid w:val="11297F50"/>
    <w:rsid w:val="11BDBA52"/>
    <w:rsid w:val="11D410A7"/>
    <w:rsid w:val="1216B937"/>
    <w:rsid w:val="127EFAB5"/>
    <w:rsid w:val="13983ED9"/>
    <w:rsid w:val="144AF0C1"/>
    <w:rsid w:val="14ACAF34"/>
    <w:rsid w:val="1517FD10"/>
    <w:rsid w:val="151BFFA2"/>
    <w:rsid w:val="1558BA8F"/>
    <w:rsid w:val="15E19AAB"/>
    <w:rsid w:val="16E180E3"/>
    <w:rsid w:val="179A1E1C"/>
    <w:rsid w:val="17B48513"/>
    <w:rsid w:val="17EEEFD0"/>
    <w:rsid w:val="18095177"/>
    <w:rsid w:val="18A4BFDA"/>
    <w:rsid w:val="1906CD1E"/>
    <w:rsid w:val="192B980F"/>
    <w:rsid w:val="19369AC3"/>
    <w:rsid w:val="19657116"/>
    <w:rsid w:val="199CFEB4"/>
    <w:rsid w:val="1B5E784C"/>
    <w:rsid w:val="1B828A52"/>
    <w:rsid w:val="1B9729C0"/>
    <w:rsid w:val="1C8B1F84"/>
    <w:rsid w:val="1D2C5718"/>
    <w:rsid w:val="1D8A656F"/>
    <w:rsid w:val="1DA74C72"/>
    <w:rsid w:val="1E40B957"/>
    <w:rsid w:val="1E4FF158"/>
    <w:rsid w:val="1E8D43BD"/>
    <w:rsid w:val="1EB3E73B"/>
    <w:rsid w:val="1EDB6BDE"/>
    <w:rsid w:val="1F060A0A"/>
    <w:rsid w:val="1F98E9F2"/>
    <w:rsid w:val="1FDC954B"/>
    <w:rsid w:val="2056570E"/>
    <w:rsid w:val="20C5C4D7"/>
    <w:rsid w:val="20CCFFC3"/>
    <w:rsid w:val="2103A6F3"/>
    <w:rsid w:val="21215F05"/>
    <w:rsid w:val="21550587"/>
    <w:rsid w:val="218099ED"/>
    <w:rsid w:val="21DCD259"/>
    <w:rsid w:val="22A80E27"/>
    <w:rsid w:val="22ED8163"/>
    <w:rsid w:val="240034D3"/>
    <w:rsid w:val="2517EC32"/>
    <w:rsid w:val="25EADFCC"/>
    <w:rsid w:val="2652B110"/>
    <w:rsid w:val="26FDE2B4"/>
    <w:rsid w:val="2717600E"/>
    <w:rsid w:val="27C8BD57"/>
    <w:rsid w:val="288CAA16"/>
    <w:rsid w:val="289CB5FD"/>
    <w:rsid w:val="2A398E10"/>
    <w:rsid w:val="2A4C83BC"/>
    <w:rsid w:val="2A903695"/>
    <w:rsid w:val="2AC7125B"/>
    <w:rsid w:val="2B414353"/>
    <w:rsid w:val="2B4473D7"/>
    <w:rsid w:val="2BAC9123"/>
    <w:rsid w:val="2BD4D9DC"/>
    <w:rsid w:val="2CF1C236"/>
    <w:rsid w:val="2D403F6A"/>
    <w:rsid w:val="2D934DD6"/>
    <w:rsid w:val="2D9698DD"/>
    <w:rsid w:val="2DE14C63"/>
    <w:rsid w:val="2E1DAD98"/>
    <w:rsid w:val="2E668B48"/>
    <w:rsid w:val="2E888CB9"/>
    <w:rsid w:val="2EDAA6C8"/>
    <w:rsid w:val="2F0684C0"/>
    <w:rsid w:val="2F78E513"/>
    <w:rsid w:val="30057759"/>
    <w:rsid w:val="3071FC4D"/>
    <w:rsid w:val="31646545"/>
    <w:rsid w:val="31EAE9BB"/>
    <w:rsid w:val="33173A7A"/>
    <w:rsid w:val="331826E5"/>
    <w:rsid w:val="33274BBF"/>
    <w:rsid w:val="33851F24"/>
    <w:rsid w:val="33BD3EBA"/>
    <w:rsid w:val="344FD2F9"/>
    <w:rsid w:val="3526035E"/>
    <w:rsid w:val="35663F88"/>
    <w:rsid w:val="357A2040"/>
    <w:rsid w:val="35B820C0"/>
    <w:rsid w:val="3638D5D5"/>
    <w:rsid w:val="37128DB2"/>
    <w:rsid w:val="377E5BA7"/>
    <w:rsid w:val="37C06445"/>
    <w:rsid w:val="38AA684C"/>
    <w:rsid w:val="38B4E034"/>
    <w:rsid w:val="38B60247"/>
    <w:rsid w:val="38BC43AF"/>
    <w:rsid w:val="38D03009"/>
    <w:rsid w:val="39C78A81"/>
    <w:rsid w:val="3AA64847"/>
    <w:rsid w:val="3B931ACE"/>
    <w:rsid w:val="3C2A24E6"/>
    <w:rsid w:val="3CF1177D"/>
    <w:rsid w:val="3D155AA5"/>
    <w:rsid w:val="3D43B4DB"/>
    <w:rsid w:val="3D6E2FCB"/>
    <w:rsid w:val="3D9EE667"/>
    <w:rsid w:val="3DC9CF79"/>
    <w:rsid w:val="3E58C133"/>
    <w:rsid w:val="3E5FB78B"/>
    <w:rsid w:val="3E6AD7B6"/>
    <w:rsid w:val="3EC72428"/>
    <w:rsid w:val="3F05CCBB"/>
    <w:rsid w:val="3F96CB0A"/>
    <w:rsid w:val="40A5A3C3"/>
    <w:rsid w:val="40AA4AAC"/>
    <w:rsid w:val="40D0C5AD"/>
    <w:rsid w:val="41432FE7"/>
    <w:rsid w:val="41557261"/>
    <w:rsid w:val="41791DCB"/>
    <w:rsid w:val="41A7FBAC"/>
    <w:rsid w:val="41BF7DBB"/>
    <w:rsid w:val="420AB1D3"/>
    <w:rsid w:val="4228ED15"/>
    <w:rsid w:val="42673A8E"/>
    <w:rsid w:val="42717D70"/>
    <w:rsid w:val="42AF61EE"/>
    <w:rsid w:val="42D13969"/>
    <w:rsid w:val="43997091"/>
    <w:rsid w:val="43BBE619"/>
    <w:rsid w:val="4453E662"/>
    <w:rsid w:val="44BE0884"/>
    <w:rsid w:val="45212208"/>
    <w:rsid w:val="45400337"/>
    <w:rsid w:val="457CC8F4"/>
    <w:rsid w:val="460F6CAB"/>
    <w:rsid w:val="46358B89"/>
    <w:rsid w:val="47280DC4"/>
    <w:rsid w:val="474A1ECB"/>
    <w:rsid w:val="47658767"/>
    <w:rsid w:val="47BFEF15"/>
    <w:rsid w:val="47CBE88B"/>
    <w:rsid w:val="49584844"/>
    <w:rsid w:val="496893A1"/>
    <w:rsid w:val="49991BE6"/>
    <w:rsid w:val="49ACFB14"/>
    <w:rsid w:val="49DC4701"/>
    <w:rsid w:val="49E9F0D7"/>
    <w:rsid w:val="4A011B3D"/>
    <w:rsid w:val="4A6FF3F5"/>
    <w:rsid w:val="4A990443"/>
    <w:rsid w:val="4AF4C78A"/>
    <w:rsid w:val="4B10AD78"/>
    <w:rsid w:val="4B4C810D"/>
    <w:rsid w:val="4B591EB7"/>
    <w:rsid w:val="4B618522"/>
    <w:rsid w:val="4BCB7694"/>
    <w:rsid w:val="4C22BAED"/>
    <w:rsid w:val="4C3F9A5A"/>
    <w:rsid w:val="4D6BE6FD"/>
    <w:rsid w:val="4D92EE92"/>
    <w:rsid w:val="4F7F6BAB"/>
    <w:rsid w:val="4FEBFCAF"/>
    <w:rsid w:val="50980CC4"/>
    <w:rsid w:val="50A692F0"/>
    <w:rsid w:val="50E2F800"/>
    <w:rsid w:val="513090A5"/>
    <w:rsid w:val="52274367"/>
    <w:rsid w:val="524DA24C"/>
    <w:rsid w:val="530BF292"/>
    <w:rsid w:val="53393C6D"/>
    <w:rsid w:val="54053006"/>
    <w:rsid w:val="541E8A39"/>
    <w:rsid w:val="542098A2"/>
    <w:rsid w:val="542B8CB7"/>
    <w:rsid w:val="542C9A9C"/>
    <w:rsid w:val="546527F5"/>
    <w:rsid w:val="54AC663A"/>
    <w:rsid w:val="54E1F5AB"/>
    <w:rsid w:val="5569D7B4"/>
    <w:rsid w:val="557A597A"/>
    <w:rsid w:val="55A56376"/>
    <w:rsid w:val="55ABC19C"/>
    <w:rsid w:val="562CBEA8"/>
    <w:rsid w:val="56CF646D"/>
    <w:rsid w:val="5701AA44"/>
    <w:rsid w:val="578AB7F0"/>
    <w:rsid w:val="579E4918"/>
    <w:rsid w:val="57B01C37"/>
    <w:rsid w:val="582ECCA9"/>
    <w:rsid w:val="58DBDF04"/>
    <w:rsid w:val="5934C73C"/>
    <w:rsid w:val="59E268DC"/>
    <w:rsid w:val="5A0703C9"/>
    <w:rsid w:val="5AA93475"/>
    <w:rsid w:val="5B033520"/>
    <w:rsid w:val="5B6BF89D"/>
    <w:rsid w:val="5C68821A"/>
    <w:rsid w:val="5CED3953"/>
    <w:rsid w:val="5D054B42"/>
    <w:rsid w:val="5D7BB033"/>
    <w:rsid w:val="5EED8909"/>
    <w:rsid w:val="5F6D6E24"/>
    <w:rsid w:val="5FBCEA35"/>
    <w:rsid w:val="6078DFB5"/>
    <w:rsid w:val="6096A1B1"/>
    <w:rsid w:val="615F3CEF"/>
    <w:rsid w:val="61A3ED79"/>
    <w:rsid w:val="61E8EE41"/>
    <w:rsid w:val="6251242C"/>
    <w:rsid w:val="62928F46"/>
    <w:rsid w:val="62A5908F"/>
    <w:rsid w:val="62DD04F7"/>
    <w:rsid w:val="6427FB20"/>
    <w:rsid w:val="658ED53E"/>
    <w:rsid w:val="65DF3CCC"/>
    <w:rsid w:val="66D73ACB"/>
    <w:rsid w:val="66F62C93"/>
    <w:rsid w:val="66FF8119"/>
    <w:rsid w:val="674186EA"/>
    <w:rsid w:val="675BC304"/>
    <w:rsid w:val="675CBDF8"/>
    <w:rsid w:val="67AF140B"/>
    <w:rsid w:val="67EBF238"/>
    <w:rsid w:val="6823163B"/>
    <w:rsid w:val="68B5F291"/>
    <w:rsid w:val="68FE41FF"/>
    <w:rsid w:val="691B5DCE"/>
    <w:rsid w:val="69B6506E"/>
    <w:rsid w:val="6A4A06C1"/>
    <w:rsid w:val="6A4BF759"/>
    <w:rsid w:val="6A5EC5C7"/>
    <w:rsid w:val="6A9DD301"/>
    <w:rsid w:val="6AB03961"/>
    <w:rsid w:val="6AC76C3C"/>
    <w:rsid w:val="6AE737DC"/>
    <w:rsid w:val="6B94EFF3"/>
    <w:rsid w:val="6BB1B15D"/>
    <w:rsid w:val="6BD0011E"/>
    <w:rsid w:val="6C0582A3"/>
    <w:rsid w:val="6C766F7D"/>
    <w:rsid w:val="6CEB64BE"/>
    <w:rsid w:val="6D8CBFC8"/>
    <w:rsid w:val="6DDFAB44"/>
    <w:rsid w:val="6E5EAC02"/>
    <w:rsid w:val="6E7633BE"/>
    <w:rsid w:val="6F3E8526"/>
    <w:rsid w:val="6F51DB69"/>
    <w:rsid w:val="7013DEE8"/>
    <w:rsid w:val="703EFA01"/>
    <w:rsid w:val="70695D35"/>
    <w:rsid w:val="70A1B6D8"/>
    <w:rsid w:val="70D5145D"/>
    <w:rsid w:val="70DCB26C"/>
    <w:rsid w:val="70E6A2C8"/>
    <w:rsid w:val="71AF71B2"/>
    <w:rsid w:val="7336C43B"/>
    <w:rsid w:val="73511A18"/>
    <w:rsid w:val="746404C2"/>
    <w:rsid w:val="7485B027"/>
    <w:rsid w:val="749007A9"/>
    <w:rsid w:val="74A103C7"/>
    <w:rsid w:val="74DC478F"/>
    <w:rsid w:val="7538783A"/>
    <w:rsid w:val="75C98955"/>
    <w:rsid w:val="75FD6CAB"/>
    <w:rsid w:val="766B09B5"/>
    <w:rsid w:val="76CF4DA2"/>
    <w:rsid w:val="774C3FD7"/>
    <w:rsid w:val="781F3973"/>
    <w:rsid w:val="782983DE"/>
    <w:rsid w:val="79A2FF47"/>
    <w:rsid w:val="7A511108"/>
    <w:rsid w:val="7AC955EA"/>
    <w:rsid w:val="7AEBA45A"/>
    <w:rsid w:val="7AF6EAE4"/>
    <w:rsid w:val="7AFDC2A9"/>
    <w:rsid w:val="7B2BCF1F"/>
    <w:rsid w:val="7B74AE13"/>
    <w:rsid w:val="7C4BB172"/>
    <w:rsid w:val="7C976E14"/>
    <w:rsid w:val="7E498408"/>
    <w:rsid w:val="7E85020E"/>
    <w:rsid w:val="7E8E3A9B"/>
    <w:rsid w:val="7F2EACA4"/>
    <w:rsid w:val="7F534B70"/>
    <w:rsid w:val="7F544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853F7E"/>
  <w15:chartTrackingRefBased/>
  <w15:docId w15:val="{5CDBC249-1C54-42AB-9A28-B4503BC141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AE5612"/>
    <w:pPr>
      <w:tabs>
        <w:tab w:val="center" w:pos="4513"/>
        <w:tab w:val="right" w:pos="9026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E5612"/>
  </w:style>
  <w:style w:type="paragraph" w:styleId="Pidipagina">
    <w:name w:val="footer"/>
    <w:basedOn w:val="Normale"/>
    <w:link w:val="PidipaginaCarattere"/>
    <w:uiPriority w:val="99"/>
    <w:unhideWhenUsed/>
    <w:rsid w:val="00AE5612"/>
    <w:pPr>
      <w:tabs>
        <w:tab w:val="center" w:pos="4513"/>
        <w:tab w:val="right" w:pos="9026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AE5612"/>
  </w:style>
  <w:style w:type="character" w:styleId="Enfasicorsivo">
    <w:name w:val="Emphasis"/>
    <w:basedOn w:val="Carpredefinitoparagrafo"/>
    <w:uiPriority w:val="20"/>
    <w:qFormat/>
    <w:rsid w:val="00A34C92"/>
    <w:rPr>
      <w:i/>
      <w:iCs/>
    </w:rPr>
  </w:style>
  <w:style w:type="paragraph" w:styleId="Paragrafoelenco">
    <w:name w:val="List Paragraph"/>
    <w:basedOn w:val="Normale"/>
    <w:uiPriority w:val="34"/>
    <w:qFormat/>
    <w:rsid w:val="004C46B3"/>
    <w:pPr>
      <w:ind w:left="720"/>
      <w:contextualSpacing/>
    </w:pPr>
  </w:style>
  <w:style w:type="character" w:styleId="Collegamentoipertestuale">
    <w:name w:val="Hyperlink"/>
    <w:basedOn w:val="Carpredefinitoparagrafo"/>
    <w:uiPriority w:val="99"/>
    <w:unhideWhenUsed/>
    <w:rsid w:val="004C46B3"/>
    <w:rPr>
      <w:color w:val="0563C1" w:themeColor="hyperlink"/>
      <w:u w:val="single"/>
    </w:rPr>
  </w:style>
  <w:style w:type="character" w:customStyle="1" w:styleId="normaltextrun">
    <w:name w:val="normaltextrun"/>
    <w:basedOn w:val="Carpredefinitoparagrafo"/>
    <w:rsid w:val="004C46B3"/>
  </w:style>
  <w:style w:type="paragraph" w:customStyle="1" w:styleId="paragraph">
    <w:name w:val="paragraph"/>
    <w:basedOn w:val="Normale"/>
    <w:rsid w:val="004C46B3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eop">
    <w:name w:val="eop"/>
    <w:basedOn w:val="Carpredefinitoparagrafo"/>
    <w:rsid w:val="00043347"/>
  </w:style>
  <w:style w:type="paragraph" w:styleId="Revisione">
    <w:name w:val="Revision"/>
    <w:hidden/>
    <w:uiPriority w:val="99"/>
    <w:semiHidden/>
    <w:rsid w:val="00064808"/>
  </w:style>
  <w:style w:type="paragraph" w:styleId="NormaleWeb">
    <w:name w:val="Normal (Web)"/>
    <w:basedOn w:val="Normale"/>
    <w:uiPriority w:val="99"/>
    <w:unhideWhenUsed/>
    <w:rsid w:val="004B5DE2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it-IT"/>
    </w:rPr>
  </w:style>
  <w:style w:type="character" w:styleId="Enfasigrassetto">
    <w:name w:val="Strong"/>
    <w:basedOn w:val="Carpredefinitoparagrafo"/>
    <w:uiPriority w:val="22"/>
    <w:qFormat/>
    <w:rsid w:val="004B5DE2"/>
    <w:rPr>
      <w:b/>
      <w:bCs/>
    </w:rPr>
  </w:style>
  <w:style w:type="character" w:styleId="Menzionenonrisolta">
    <w:name w:val="Unresolved Mention"/>
    <w:basedOn w:val="Carpredefinitoparagrafo"/>
    <w:uiPriority w:val="99"/>
    <w:semiHidden/>
    <w:unhideWhenUsed/>
    <w:rsid w:val="00161FA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469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7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1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2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://www.ineosgrenadier.com/" TargetMode="Externa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italy@ineosautomotivepr.com" TargetMode="External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hyperlink" Target="mailto:dominik.d.trouvain@ineos.com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7210CD424B822478D7F171EAC275DB3" ma:contentTypeVersion="12" ma:contentTypeDescription="Create a new document." ma:contentTypeScope="" ma:versionID="e2b73e71e2b84ce23b67acdea6dd21ff">
  <xsd:schema xmlns:xsd="http://www.w3.org/2001/XMLSchema" xmlns:xs="http://www.w3.org/2001/XMLSchema" xmlns:p="http://schemas.microsoft.com/office/2006/metadata/properties" xmlns:ns2="c8da104e-6a1d-4b01-a720-a1e29024104e" xmlns:ns3="eeb064f5-b91f-4532-bc93-5a06de940d8c" targetNamespace="http://schemas.microsoft.com/office/2006/metadata/properties" ma:root="true" ma:fieldsID="96bc8af742478d1f906b31a8c0c99d77" ns2:_="" ns3:_="">
    <xsd:import namespace="c8da104e-6a1d-4b01-a720-a1e29024104e"/>
    <xsd:import namespace="eeb064f5-b91f-4532-bc93-5a06de940d8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da104e-6a1d-4b01-a720-a1e2902410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b064f5-b91f-4532-bc93-5a06de940d8c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3D2BA29-821A-42BE-B5B1-41812A3A38F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EBED0B4-DE81-476E-96B2-BF4CA948144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99D618D-611C-4D08-974D-58F4D654063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8da104e-6a1d-4b01-a720-a1e29024104e"/>
    <ds:schemaRef ds:uri="eeb064f5-b91f-4532-bc93-5a06de940d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224</TotalTime>
  <Pages>2</Pages>
  <Words>710</Words>
  <Characters>4047</Characters>
  <Application>Microsoft Office Word</Application>
  <DocSecurity>0</DocSecurity>
  <Lines>33</Lines>
  <Paragraphs>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Belbin, Natalie</dc:creator>
  <cp:keywords/>
  <dc:description/>
  <cp:lastModifiedBy>Roberto Beltramolli</cp:lastModifiedBy>
  <cp:revision>16</cp:revision>
  <dcterms:created xsi:type="dcterms:W3CDTF">2022-10-14T12:35:00Z</dcterms:created>
  <dcterms:modified xsi:type="dcterms:W3CDTF">2022-10-27T07:42:00Z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0x01010067210CD424B822478D7F171EAC275DB3</vt:lpwstr>
  </property>
</Properties>
</file>