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83164" w14:textId="4496A116" w:rsidR="001142E7" w:rsidRPr="00A90F5D" w:rsidRDefault="002D1A08" w:rsidP="00A90F5D">
      <w:pPr>
        <w:jc w:val="both"/>
        <w:rPr>
          <w:rFonts w:ascii="Century Gothic" w:hAnsi="Century Gothic"/>
          <w:b/>
          <w:sz w:val="32"/>
        </w:rPr>
      </w:pPr>
      <w:bookmarkStart w:id="0" w:name="_Hlk75431152"/>
      <w:r>
        <w:rPr>
          <w:rFonts w:ascii="Century Gothic" w:hAnsi="Century Gothic"/>
          <w:b/>
          <w:sz w:val="32"/>
        </w:rPr>
        <w:t xml:space="preserve">Gli pneumatici Vredestein ad alte prestazioni per biciclette da strada fanno un ulteriore passo avanti in termini di resistenza al rotolamento, protezione antiforatura e </w:t>
      </w:r>
      <w:r w:rsidR="001A5D4E">
        <w:rPr>
          <w:rFonts w:ascii="Century Gothic" w:hAnsi="Century Gothic"/>
          <w:b/>
          <w:sz w:val="32"/>
        </w:rPr>
        <w:t>aderenza</w:t>
      </w:r>
      <w:r>
        <w:br/>
      </w:r>
      <w:r>
        <w:br/>
      </w:r>
      <w:r>
        <w:rPr>
          <w:rFonts w:ascii="Century Gothic" w:hAnsi="Century Gothic"/>
          <w:b/>
          <w:sz w:val="20"/>
        </w:rPr>
        <w:t>16 gennaio</w:t>
      </w:r>
      <w:r w:rsidR="001A5D4E">
        <w:rPr>
          <w:rFonts w:ascii="Century Gothic" w:hAnsi="Century Gothic"/>
          <w:b/>
          <w:sz w:val="20"/>
        </w:rPr>
        <w:t xml:space="preserve"> 2025</w:t>
      </w:r>
      <w:r>
        <w:rPr>
          <w:rFonts w:ascii="Century Gothic" w:hAnsi="Century Gothic"/>
          <w:b/>
          <w:sz w:val="20"/>
        </w:rPr>
        <w:t xml:space="preserve"> </w:t>
      </w:r>
      <w:r>
        <w:rPr>
          <w:rFonts w:ascii="Century Gothic" w:hAnsi="Century Gothic"/>
          <w:sz w:val="20"/>
        </w:rPr>
        <w:t>–</w:t>
      </w:r>
      <w:r>
        <w:rPr>
          <w:rFonts w:ascii="Century Gothic" w:hAnsi="Century Gothic"/>
          <w:b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Apollo Tyres Ltd ha confermato oggi </w:t>
      </w:r>
      <w:r w:rsidR="00AC4B82">
        <w:rPr>
          <w:rFonts w:ascii="Century Gothic" w:hAnsi="Century Gothic"/>
          <w:sz w:val="20"/>
        </w:rPr>
        <w:t xml:space="preserve">il lancio </w:t>
      </w:r>
      <w:r>
        <w:rPr>
          <w:rFonts w:ascii="Century Gothic" w:hAnsi="Century Gothic"/>
          <w:sz w:val="20"/>
        </w:rPr>
        <w:t xml:space="preserve"> </w:t>
      </w:r>
      <w:r w:rsidR="00E840D0">
        <w:rPr>
          <w:rFonts w:ascii="Century Gothic" w:hAnsi="Century Gothic"/>
          <w:sz w:val="20"/>
        </w:rPr>
        <w:t>del</w:t>
      </w:r>
      <w:r>
        <w:rPr>
          <w:rFonts w:ascii="Century Gothic" w:hAnsi="Century Gothic"/>
          <w:sz w:val="20"/>
        </w:rPr>
        <w:t xml:space="preserve">la nuova gamma di pneumatici ad alte prestazioni per biciclette da strada Vredestein Superpasso. Il primo prodotto della </w:t>
      </w:r>
      <w:r w:rsidR="007A6A0B">
        <w:rPr>
          <w:rFonts w:ascii="Century Gothic" w:hAnsi="Century Gothic"/>
          <w:sz w:val="20"/>
        </w:rPr>
        <w:t>gamma</w:t>
      </w:r>
      <w:r>
        <w:rPr>
          <w:rFonts w:ascii="Century Gothic" w:hAnsi="Century Gothic"/>
          <w:sz w:val="20"/>
        </w:rPr>
        <w:t>, Superpasso Pro, debutterà ad aprile e rappresenterà un passo avanti in termini di resistenza al rotolamento, protezione antiforatura e aderenza rispetto al suo predecessore, il popolare Superpasso.</w:t>
      </w:r>
    </w:p>
    <w:p w14:paraId="03DE3636" w14:textId="77777777" w:rsidR="00570378" w:rsidRDefault="00570378" w:rsidP="00A90F5D">
      <w:pPr>
        <w:jc w:val="both"/>
        <w:rPr>
          <w:rFonts w:ascii="Century Gothic" w:hAnsi="Century Gothic" w:cs="Clother Light"/>
          <w:sz w:val="20"/>
          <w:szCs w:val="20"/>
        </w:rPr>
      </w:pPr>
    </w:p>
    <w:p w14:paraId="27A8CA5E" w14:textId="782C8760" w:rsidR="00C57676" w:rsidRDefault="00EC6E90" w:rsidP="00A90F5D">
      <w:pPr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Progettata per soddisfare le esigenze sia dei ciclisti attenti alle prestazioni </w:t>
      </w:r>
      <w:r w:rsidR="00056C8D">
        <w:rPr>
          <w:rFonts w:ascii="Century Gothic" w:hAnsi="Century Gothic"/>
          <w:sz w:val="20"/>
        </w:rPr>
        <w:t>sia</w:t>
      </w:r>
      <w:r>
        <w:rPr>
          <w:rFonts w:ascii="Century Gothic" w:hAnsi="Century Gothic"/>
          <w:sz w:val="20"/>
        </w:rPr>
        <w:t xml:space="preserve"> de</w:t>
      </w:r>
      <w:r w:rsidR="00E97660">
        <w:rPr>
          <w:rFonts w:ascii="Century Gothic" w:hAnsi="Century Gothic"/>
          <w:sz w:val="20"/>
        </w:rPr>
        <w:t>i professionisti</w:t>
      </w:r>
      <w:r>
        <w:rPr>
          <w:rFonts w:ascii="Century Gothic" w:hAnsi="Century Gothic"/>
          <w:sz w:val="20"/>
        </w:rPr>
        <w:t xml:space="preserve">, la nuova gamma offre maggiore velocità, </w:t>
      </w:r>
      <w:r w:rsidR="004B27CC">
        <w:rPr>
          <w:rFonts w:ascii="Century Gothic" w:hAnsi="Century Gothic"/>
          <w:sz w:val="20"/>
        </w:rPr>
        <w:t>resistenza alle forature e</w:t>
      </w:r>
      <w:r w:rsidR="004B27CC" w:rsidRPr="0019419E">
        <w:rPr>
          <w:rFonts w:ascii="Century Gothic" w:hAnsi="Century Gothic" w:cs="Clother Light"/>
          <w:sz w:val="20"/>
          <w:szCs w:val="20"/>
        </w:rPr>
        <w:t xml:space="preserve"> </w:t>
      </w:r>
      <w:r w:rsidR="004B27CC" w:rsidRPr="00860504">
        <w:rPr>
          <w:rFonts w:ascii="Century Gothic" w:hAnsi="Century Gothic" w:cs="Clother Light"/>
          <w:sz w:val="20"/>
          <w:szCs w:val="20"/>
        </w:rPr>
        <w:t>presa e sensibilità superiori</w:t>
      </w:r>
      <w:r w:rsidR="004B27CC">
        <w:rPr>
          <w:rFonts w:ascii="Century Gothic" w:hAnsi="Century Gothic"/>
          <w:sz w:val="20"/>
        </w:rPr>
        <w:t xml:space="preserve">. </w:t>
      </w:r>
    </w:p>
    <w:p w14:paraId="6566DEE6" w14:textId="77777777" w:rsidR="00C57676" w:rsidRDefault="00C57676" w:rsidP="00A90F5D">
      <w:pPr>
        <w:jc w:val="both"/>
        <w:rPr>
          <w:rFonts w:ascii="Century Gothic" w:hAnsi="Century Gothic"/>
          <w:sz w:val="20"/>
        </w:rPr>
      </w:pPr>
    </w:p>
    <w:p w14:paraId="72347B39" w14:textId="11683285" w:rsidR="002F55DF" w:rsidRDefault="00AF62D3" w:rsidP="00A90F5D">
      <w:pPr>
        <w:jc w:val="both"/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Dopo </w:t>
      </w:r>
      <w:r w:rsidR="004B27CC">
        <w:rPr>
          <w:rFonts w:ascii="Century Gothic" w:hAnsi="Century Gothic"/>
          <w:sz w:val="20"/>
        </w:rPr>
        <w:t>i</w:t>
      </w:r>
      <w:r w:rsidR="005900FB">
        <w:rPr>
          <w:rFonts w:ascii="Century Gothic" w:hAnsi="Century Gothic"/>
          <w:sz w:val="20"/>
        </w:rPr>
        <w:t>l lancio</w:t>
      </w:r>
      <w:r>
        <w:rPr>
          <w:rFonts w:ascii="Century Gothic" w:hAnsi="Century Gothic"/>
          <w:sz w:val="20"/>
        </w:rPr>
        <w:t xml:space="preserve">, che avverrà nel mese di aprile, la gamma Superpasso Pro </w:t>
      </w:r>
      <w:r w:rsidR="00582568">
        <w:rPr>
          <w:rFonts w:ascii="Century Gothic" w:hAnsi="Century Gothic"/>
          <w:sz w:val="20"/>
        </w:rPr>
        <w:t xml:space="preserve">si amplierà ulteriormente con varianti più specifiche, tra cui un modello di punta </w:t>
      </w:r>
      <w:r w:rsidR="00C97B29">
        <w:rPr>
          <w:rFonts w:ascii="Century Gothic" w:hAnsi="Century Gothic"/>
          <w:sz w:val="20"/>
        </w:rPr>
        <w:t xml:space="preserve">leggero </w:t>
      </w:r>
      <w:r w:rsidR="00582568">
        <w:rPr>
          <w:rFonts w:ascii="Century Gothic" w:hAnsi="Century Gothic"/>
          <w:sz w:val="20"/>
        </w:rPr>
        <w:t>ad alte prestazioni</w:t>
      </w:r>
      <w:r w:rsidR="00C97B29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e una versione all-season.</w:t>
      </w:r>
    </w:p>
    <w:p w14:paraId="5462A74E" w14:textId="77777777" w:rsidR="002F55DF" w:rsidRDefault="002F55DF" w:rsidP="00A90F5D">
      <w:pPr>
        <w:jc w:val="both"/>
        <w:rPr>
          <w:rFonts w:ascii="Century Gothic" w:hAnsi="Century Gothic" w:cs="Clother Light"/>
          <w:sz w:val="20"/>
          <w:szCs w:val="20"/>
        </w:rPr>
      </w:pPr>
    </w:p>
    <w:p w14:paraId="76DB77F7" w14:textId="30EC3AAA" w:rsidR="007F5267" w:rsidRDefault="001142E7" w:rsidP="00A90F5D">
      <w:pPr>
        <w:jc w:val="both"/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"Superpasso Pro segna l'inizio di un nuovo capitolo per il marchio Vredestein, combinando velocità, resistenza e sicurezza", afferma </w:t>
      </w:r>
      <w:r w:rsidRPr="00A90F5D">
        <w:rPr>
          <w:rFonts w:ascii="Century Gothic" w:hAnsi="Century Gothic"/>
          <w:b/>
          <w:bCs/>
          <w:sz w:val="20"/>
        </w:rPr>
        <w:t>Nic Knippers</w:t>
      </w:r>
      <w:r w:rsidRPr="00B20CEE">
        <w:rPr>
          <w:rFonts w:ascii="Century Gothic" w:hAnsi="Century Gothic"/>
          <w:b/>
          <w:bCs/>
          <w:color w:val="000000" w:themeColor="text1"/>
          <w:sz w:val="20"/>
        </w:rPr>
        <w:t xml:space="preserve">, </w:t>
      </w:r>
      <w:r w:rsidRPr="00A90F5D">
        <w:rPr>
          <w:rFonts w:ascii="Century Gothic" w:hAnsi="Century Gothic"/>
          <w:b/>
          <w:bCs/>
          <w:color w:val="000000" w:themeColor="text1"/>
          <w:sz w:val="20"/>
        </w:rPr>
        <w:t>Division Head Vredestein Two Wheel Tyres,</w:t>
      </w:r>
      <w:r w:rsidR="0098610E" w:rsidRPr="00A90F5D">
        <w:rPr>
          <w:rFonts w:ascii="Century Gothic" w:hAnsi="Century Gothic"/>
          <w:b/>
          <w:bCs/>
          <w:color w:val="000000" w:themeColor="text1"/>
          <w:sz w:val="20"/>
        </w:rPr>
        <w:t xml:space="preserve"> di</w:t>
      </w:r>
      <w:r w:rsidRPr="00A90F5D">
        <w:rPr>
          <w:rFonts w:ascii="Century Gothic" w:hAnsi="Century Gothic"/>
          <w:b/>
          <w:bCs/>
          <w:sz w:val="20"/>
        </w:rPr>
        <w:t xml:space="preserve"> Apollo Tyres Ltd</w:t>
      </w:r>
      <w:r>
        <w:rPr>
          <w:rFonts w:ascii="Century Gothic" w:hAnsi="Century Gothic"/>
          <w:sz w:val="20"/>
        </w:rPr>
        <w:t>. "I</w:t>
      </w:r>
      <w:r w:rsidR="00573A93">
        <w:rPr>
          <w:rFonts w:ascii="Century Gothic" w:hAnsi="Century Gothic"/>
          <w:sz w:val="20"/>
        </w:rPr>
        <w:t xml:space="preserve">l nostro impegno </w:t>
      </w:r>
      <w:r>
        <w:rPr>
          <w:rFonts w:ascii="Century Gothic" w:hAnsi="Century Gothic"/>
          <w:sz w:val="20"/>
        </w:rPr>
        <w:t xml:space="preserve">nella ricerca e nello sviluppo </w:t>
      </w:r>
      <w:r w:rsidR="00B20CEE">
        <w:rPr>
          <w:rFonts w:ascii="Century Gothic" w:hAnsi="Century Gothic"/>
          <w:sz w:val="20"/>
        </w:rPr>
        <w:t>ci ha</w:t>
      </w:r>
      <w:r w:rsidR="000914D2">
        <w:rPr>
          <w:rFonts w:ascii="Century Gothic" w:hAnsi="Century Gothic"/>
          <w:sz w:val="20"/>
        </w:rPr>
        <w:t xml:space="preserve"> permesso </w:t>
      </w:r>
      <w:r w:rsidR="00B20CEE">
        <w:rPr>
          <w:rFonts w:ascii="Century Gothic" w:hAnsi="Century Gothic"/>
          <w:sz w:val="20"/>
        </w:rPr>
        <w:t xml:space="preserve">di realizzare </w:t>
      </w:r>
      <w:r>
        <w:rPr>
          <w:rFonts w:ascii="Century Gothic" w:hAnsi="Century Gothic"/>
          <w:sz w:val="20"/>
        </w:rPr>
        <w:t>un prodotto altamente competitivo e accattivante, gettando le basi per una linea completa Superpasso Pro che</w:t>
      </w:r>
      <w:r w:rsidR="00F14132">
        <w:rPr>
          <w:rFonts w:ascii="Century Gothic" w:hAnsi="Century Gothic"/>
          <w:sz w:val="20"/>
        </w:rPr>
        <w:t xml:space="preserve"> rafforzerà ulteriormente</w:t>
      </w:r>
      <w:r w:rsidR="00A90F5D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la nostra reputazione nel mercato europeo degli pneumatici per biciclette"</w:t>
      </w:r>
      <w:r w:rsidR="00C57676">
        <w:rPr>
          <w:rFonts w:ascii="Century Gothic" w:hAnsi="Century Gothic"/>
          <w:sz w:val="20"/>
        </w:rPr>
        <w:t>.</w:t>
      </w:r>
    </w:p>
    <w:p w14:paraId="0B272681" w14:textId="77777777" w:rsidR="007F5267" w:rsidRDefault="007F5267" w:rsidP="00A90F5D">
      <w:pPr>
        <w:jc w:val="both"/>
        <w:rPr>
          <w:rFonts w:ascii="Century Gothic" w:hAnsi="Century Gothic" w:cs="Clother Light"/>
          <w:sz w:val="20"/>
          <w:szCs w:val="20"/>
        </w:rPr>
      </w:pPr>
    </w:p>
    <w:p w14:paraId="48475366" w14:textId="4BFA7692" w:rsidR="001D76F4" w:rsidRDefault="002F0A03" w:rsidP="00A90F5D">
      <w:pPr>
        <w:jc w:val="both"/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L'attuale famiglia di pneumatici per biciclette Vredestein è stata progettata per massimizzare la sicurezza e le prestazioni in una vasta gamma di applicazioni, tra cui </w:t>
      </w:r>
      <w:r w:rsidR="00B25DF8">
        <w:rPr>
          <w:rFonts w:ascii="Century Gothic" w:hAnsi="Century Gothic"/>
          <w:sz w:val="20"/>
        </w:rPr>
        <w:t xml:space="preserve">l’impiego </w:t>
      </w:r>
      <w:r w:rsidR="008C0332">
        <w:rPr>
          <w:rFonts w:ascii="Century Gothic" w:hAnsi="Century Gothic"/>
          <w:sz w:val="20"/>
        </w:rPr>
        <w:t xml:space="preserve">su </w:t>
      </w:r>
      <w:r>
        <w:rPr>
          <w:rFonts w:ascii="Century Gothic" w:hAnsi="Century Gothic"/>
          <w:sz w:val="20"/>
        </w:rPr>
        <w:t xml:space="preserve">strada, ghiaia, turismo, trekking e </w:t>
      </w:r>
      <w:r w:rsidR="008C0332">
        <w:rPr>
          <w:rFonts w:ascii="Century Gothic" w:hAnsi="Century Gothic"/>
          <w:sz w:val="20"/>
        </w:rPr>
        <w:t xml:space="preserve">in </w:t>
      </w:r>
      <w:r>
        <w:rPr>
          <w:rFonts w:ascii="Century Gothic" w:hAnsi="Century Gothic"/>
          <w:sz w:val="20"/>
        </w:rPr>
        <w:t>città.</w:t>
      </w:r>
    </w:p>
    <w:p w14:paraId="758CD571" w14:textId="77777777" w:rsidR="001D76F4" w:rsidRDefault="001D76F4" w:rsidP="00A90F5D">
      <w:pPr>
        <w:jc w:val="both"/>
        <w:rPr>
          <w:rFonts w:ascii="Century Gothic" w:hAnsi="Century Gothic" w:cs="Clother Light"/>
          <w:sz w:val="20"/>
          <w:szCs w:val="20"/>
        </w:rPr>
      </w:pPr>
    </w:p>
    <w:p w14:paraId="246E10E6" w14:textId="6E5CC633" w:rsidR="006C5CFC" w:rsidRDefault="00287C69" w:rsidP="00A90F5D">
      <w:pPr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Ulteriori informazioni tecniche e dati sulle prestazioni saranno </w:t>
      </w:r>
      <w:r w:rsidR="008C0332">
        <w:rPr>
          <w:rFonts w:ascii="Century Gothic" w:hAnsi="Century Gothic"/>
          <w:sz w:val="20"/>
        </w:rPr>
        <w:t>svelate</w:t>
      </w:r>
      <w:r>
        <w:rPr>
          <w:rFonts w:ascii="Century Gothic" w:hAnsi="Century Gothic"/>
          <w:sz w:val="20"/>
        </w:rPr>
        <w:t xml:space="preserve"> </w:t>
      </w:r>
      <w:r w:rsidR="00C57676">
        <w:rPr>
          <w:rFonts w:ascii="Century Gothic" w:hAnsi="Century Gothic"/>
          <w:sz w:val="20"/>
        </w:rPr>
        <w:t>prossimamente</w:t>
      </w:r>
      <w:r>
        <w:rPr>
          <w:rFonts w:ascii="Century Gothic" w:hAnsi="Century Gothic"/>
          <w:sz w:val="20"/>
        </w:rPr>
        <w:t>.</w:t>
      </w:r>
    </w:p>
    <w:p w14:paraId="3397E861" w14:textId="77777777" w:rsidR="00C57676" w:rsidRDefault="00C57676" w:rsidP="00A90F5D">
      <w:pPr>
        <w:jc w:val="both"/>
        <w:rPr>
          <w:rFonts w:ascii="Century Gothic" w:hAnsi="Century Gothic"/>
          <w:sz w:val="20"/>
        </w:rPr>
      </w:pPr>
    </w:p>
    <w:p w14:paraId="7233666B" w14:textId="127FEFDD" w:rsidR="00272911" w:rsidRPr="00C57676" w:rsidRDefault="00287C69" w:rsidP="00A90F5D">
      <w:pPr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Per </w:t>
      </w:r>
      <w:r w:rsidR="006C5CFC">
        <w:rPr>
          <w:rFonts w:ascii="Century Gothic" w:hAnsi="Century Gothic"/>
          <w:sz w:val="20"/>
        </w:rPr>
        <w:t>maggiori</w:t>
      </w:r>
      <w:r>
        <w:rPr>
          <w:rFonts w:ascii="Century Gothic" w:hAnsi="Century Gothic"/>
          <w:sz w:val="20"/>
        </w:rPr>
        <w:t xml:space="preserve"> informazioni sulla gamma </w:t>
      </w:r>
      <w:proofErr w:type="spellStart"/>
      <w:r>
        <w:rPr>
          <w:rFonts w:ascii="Century Gothic" w:hAnsi="Century Gothic"/>
          <w:sz w:val="20"/>
        </w:rPr>
        <w:t>Vredestein</w:t>
      </w:r>
      <w:proofErr w:type="spellEnd"/>
      <w:r>
        <w:rPr>
          <w:rFonts w:ascii="Century Gothic" w:hAnsi="Century Gothic"/>
          <w:sz w:val="20"/>
        </w:rPr>
        <w:t xml:space="preserve"> </w:t>
      </w:r>
      <w:proofErr w:type="spellStart"/>
      <w:r>
        <w:rPr>
          <w:rFonts w:ascii="Century Gothic" w:hAnsi="Century Gothic"/>
          <w:sz w:val="20"/>
        </w:rPr>
        <w:t>Superpasso</w:t>
      </w:r>
      <w:proofErr w:type="spellEnd"/>
      <w:r>
        <w:rPr>
          <w:rFonts w:ascii="Century Gothic" w:hAnsi="Century Gothic"/>
          <w:sz w:val="20"/>
        </w:rPr>
        <w:t xml:space="preserve">, </w:t>
      </w:r>
      <w:r w:rsidR="00A90F5D">
        <w:rPr>
          <w:rFonts w:ascii="Century Gothic" w:hAnsi="Century Gothic"/>
          <w:sz w:val="20"/>
        </w:rPr>
        <w:t xml:space="preserve">consultare </w:t>
      </w:r>
      <w:r w:rsidR="005E3E92">
        <w:rPr>
          <w:rFonts w:ascii="Century Gothic" w:hAnsi="Century Gothic"/>
          <w:sz w:val="20"/>
        </w:rPr>
        <w:t xml:space="preserve">la pagina dedicata a </w:t>
      </w:r>
      <w:hyperlink r:id="rId10" w:history="1">
        <w:proofErr w:type="spellStart"/>
        <w:r w:rsidR="005E3E92" w:rsidRPr="005E3E92">
          <w:rPr>
            <w:rStyle w:val="Collegamentoipertestuale"/>
            <w:rFonts w:ascii="Century Gothic" w:hAnsi="Century Gothic"/>
            <w:sz w:val="20"/>
          </w:rPr>
          <w:t>Superpasso</w:t>
        </w:r>
        <w:proofErr w:type="spellEnd"/>
      </w:hyperlink>
      <w:r w:rsidR="005E3E92">
        <w:rPr>
          <w:rFonts w:ascii="Century Gothic" w:hAnsi="Century Gothic"/>
          <w:sz w:val="20"/>
        </w:rPr>
        <w:t xml:space="preserve">. </w:t>
      </w:r>
    </w:p>
    <w:p w14:paraId="717E23E9" w14:textId="77777777" w:rsidR="009472E4" w:rsidRPr="005F78BC" w:rsidRDefault="009472E4" w:rsidP="007B5F50">
      <w:pPr>
        <w:rPr>
          <w:rFonts w:ascii="Century Gothic" w:hAnsi="Century Gothic" w:cs="Clother Light"/>
          <w:sz w:val="20"/>
          <w:szCs w:val="20"/>
        </w:rPr>
      </w:pPr>
    </w:p>
    <w:p w14:paraId="6D3703FE" w14:textId="29DD58FD" w:rsidR="000D6619" w:rsidRPr="00A90F5D" w:rsidRDefault="000D6619" w:rsidP="00A90F5D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bCs/>
          <w:i/>
          <w:sz w:val="20"/>
          <w:szCs w:val="20"/>
        </w:rPr>
      </w:pPr>
      <w:r w:rsidRPr="00A90F5D">
        <w:rPr>
          <w:rFonts w:ascii="Century Gothic" w:hAnsi="Century Gothic"/>
          <w:bCs/>
          <w:i/>
          <w:sz w:val="20"/>
        </w:rPr>
        <w:t>[</w:t>
      </w:r>
      <w:r w:rsidR="00A12700" w:rsidRPr="00A90F5D">
        <w:rPr>
          <w:rFonts w:ascii="Century Gothic" w:hAnsi="Century Gothic"/>
          <w:bCs/>
          <w:i/>
          <w:sz w:val="20"/>
        </w:rPr>
        <w:t>FINE</w:t>
      </w:r>
      <w:r w:rsidRPr="00A90F5D">
        <w:rPr>
          <w:rFonts w:ascii="Century Gothic" w:hAnsi="Century Gothic"/>
          <w:bCs/>
          <w:i/>
          <w:sz w:val="20"/>
        </w:rPr>
        <w:t>]</w:t>
      </w:r>
    </w:p>
    <w:p w14:paraId="72A10648" w14:textId="77777777" w:rsidR="000D6619" w:rsidRPr="00354F63" w:rsidRDefault="000D6619" w:rsidP="007B5F50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</w:rPr>
      </w:pPr>
    </w:p>
    <w:bookmarkEnd w:id="0"/>
    <w:p w14:paraId="576478EF" w14:textId="77777777" w:rsidR="00A90F5D" w:rsidRDefault="00A90F5D" w:rsidP="00A90F5D">
      <w:pPr>
        <w:rPr>
          <w:rFonts w:ascii="Century Gothic" w:hAnsi="Century Gothic"/>
          <w:b/>
          <w:bCs/>
          <w:color w:val="5C2D90"/>
          <w:sz w:val="16"/>
          <w:szCs w:val="16"/>
        </w:rPr>
      </w:pPr>
      <w:r w:rsidRPr="008B29D9">
        <w:rPr>
          <w:rFonts w:ascii="Century Gothic" w:hAnsi="Century Gothic"/>
          <w:b/>
          <w:bCs/>
          <w:color w:val="5C2D90"/>
          <w:sz w:val="16"/>
          <w:szCs w:val="16"/>
        </w:rPr>
        <w:t xml:space="preserve">Per ulteriori </w:t>
      </w:r>
      <w:r>
        <w:rPr>
          <w:rFonts w:ascii="Century Gothic" w:hAnsi="Century Gothic"/>
          <w:b/>
          <w:bCs/>
          <w:color w:val="5C2D90"/>
          <w:sz w:val="16"/>
          <w:szCs w:val="16"/>
        </w:rPr>
        <w:t>informazioni</w:t>
      </w:r>
      <w:r w:rsidRPr="008B29D9">
        <w:rPr>
          <w:rFonts w:ascii="Century Gothic" w:hAnsi="Century Gothic"/>
          <w:b/>
          <w:bCs/>
          <w:color w:val="5C2D90"/>
          <w:sz w:val="16"/>
          <w:szCs w:val="16"/>
        </w:rPr>
        <w:t xml:space="preserve"> contattare:</w:t>
      </w:r>
    </w:p>
    <w:p w14:paraId="4480510D" w14:textId="77777777" w:rsidR="00A90F5D" w:rsidRPr="008B29D9" w:rsidRDefault="00A90F5D" w:rsidP="00A90F5D">
      <w:pPr>
        <w:rPr>
          <w:rFonts w:ascii="Century Gothic" w:hAnsi="Century Gothic"/>
          <w:b/>
          <w:bCs/>
          <w:color w:val="5C2D90"/>
          <w:sz w:val="16"/>
          <w:szCs w:val="16"/>
        </w:rPr>
      </w:pPr>
    </w:p>
    <w:p w14:paraId="09B22C9A" w14:textId="77777777" w:rsidR="00A90F5D" w:rsidRPr="008635F5" w:rsidRDefault="00A90F5D" w:rsidP="00A90F5D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Anice S.r.l.</w:t>
      </w:r>
    </w:p>
    <w:p w14:paraId="1365D15C" w14:textId="77777777" w:rsidR="00A90F5D" w:rsidRPr="008635F5" w:rsidRDefault="00A90F5D" w:rsidP="00A90F5D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Via Torre Pellice 17 – 10156 Torino</w:t>
      </w:r>
    </w:p>
    <w:p w14:paraId="441D7FDA" w14:textId="77777777" w:rsidR="00A90F5D" w:rsidRPr="008635F5" w:rsidRDefault="00A90F5D" w:rsidP="00A90F5D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Tel. +39 011 0161111</w:t>
      </w:r>
    </w:p>
    <w:p w14:paraId="3ABEA856" w14:textId="77777777" w:rsidR="00A90F5D" w:rsidRPr="008635F5" w:rsidRDefault="00A90F5D" w:rsidP="00A90F5D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sz w:val="16"/>
          <w:szCs w:val="16"/>
          <w:lang w:val="it-IT"/>
        </w:rPr>
      </w:pPr>
      <w:hyperlink r:id="rId11" w:history="1">
        <w:r w:rsidRPr="008635F5">
          <w:rPr>
            <w:rStyle w:val="Collegamentoipertestuale"/>
            <w:rFonts w:ascii="Century Gothic" w:eastAsiaTheme="majorEastAsia" w:hAnsi="Century Gothic"/>
            <w:sz w:val="16"/>
            <w:szCs w:val="16"/>
            <w:lang w:val="it-IT"/>
          </w:rPr>
          <w:t>apollotyres@anicecommunication.com</w:t>
        </w:r>
      </w:hyperlink>
    </w:p>
    <w:p w14:paraId="3F4CB26D" w14:textId="77777777" w:rsidR="00A90F5D" w:rsidRPr="008635F5" w:rsidRDefault="00A90F5D" w:rsidP="00A90F5D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sz w:val="10"/>
          <w:szCs w:val="10"/>
          <w:lang w:val="it-IT"/>
        </w:rPr>
      </w:pPr>
    </w:p>
    <w:p w14:paraId="7C65C880" w14:textId="77777777" w:rsidR="00A90F5D" w:rsidRPr="008635F5" w:rsidRDefault="00A90F5D" w:rsidP="00A90F5D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Roberto Beltramolli | +39 335 6068559</w:t>
      </w:r>
    </w:p>
    <w:p w14:paraId="67C9CC96" w14:textId="77777777" w:rsidR="00A90F5D" w:rsidRPr="008635F5" w:rsidRDefault="00A90F5D" w:rsidP="00A90F5D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Patrizia Tontini | +39 335 6068557</w:t>
      </w:r>
    </w:p>
    <w:p w14:paraId="43BA7A86" w14:textId="77777777" w:rsidR="00A90F5D" w:rsidRPr="008635F5" w:rsidRDefault="00A90F5D" w:rsidP="00A90F5D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Paola Maina | +39 347 6713167</w:t>
      </w:r>
    </w:p>
    <w:p w14:paraId="63FB2CF6" w14:textId="77777777" w:rsidR="00A90F5D" w:rsidRPr="008635F5" w:rsidRDefault="00A90F5D" w:rsidP="00A90F5D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</w:p>
    <w:p w14:paraId="35F8C1BE" w14:textId="77777777" w:rsidR="00A90F5D" w:rsidRPr="008635F5" w:rsidRDefault="00A90F5D" w:rsidP="00A90F5D">
      <w:pPr>
        <w:pStyle w:val="Nessunaspaziatura"/>
        <w:rPr>
          <w:rStyle w:val="eop"/>
          <w:rFonts w:ascii="Century Gothic" w:hAnsi="Century Gothic"/>
          <w:bCs/>
          <w:sz w:val="16"/>
          <w:szCs w:val="16"/>
          <w:lang w:val="it-IT"/>
        </w:rPr>
      </w:pPr>
    </w:p>
    <w:p w14:paraId="232D70D7" w14:textId="77777777" w:rsidR="00A90F5D" w:rsidRPr="00BB4A79" w:rsidRDefault="00A90F5D" w:rsidP="00A90F5D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 w:rsidRPr="00BB4A79"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295B7843" w14:textId="65BAB245" w:rsidR="001142E7" w:rsidRPr="00C57676" w:rsidRDefault="00A90F5D" w:rsidP="00C57676">
      <w:pPr>
        <w:pStyle w:val="Nessunaspaziatura"/>
        <w:jc w:val="both"/>
        <w:rPr>
          <w:rFonts w:ascii="Century Gothic" w:hAnsi="Century Gothic" w:cs="Clother Light"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 xml:space="preserve"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</w:t>
      </w:r>
      <w:proofErr w:type="gramStart"/>
      <w:r w:rsidRPr="008635F5">
        <w:rPr>
          <w:rFonts w:ascii="Century Gothic" w:hAnsi="Century Gothic"/>
          <w:bCs/>
          <w:sz w:val="16"/>
          <w:szCs w:val="16"/>
          <w:lang w:val="it-IT"/>
        </w:rPr>
        <w:t>100</w:t>
      </w:r>
      <w:proofErr w:type="gramEnd"/>
      <w:r w:rsidRPr="008635F5">
        <w:rPr>
          <w:rFonts w:ascii="Century Gothic" w:hAnsi="Century Gothic"/>
          <w:bCs/>
          <w:sz w:val="16"/>
          <w:szCs w:val="16"/>
          <w:lang w:val="it-IT"/>
        </w:rPr>
        <w:t xml:space="preserve"> paesi tramite una vasta rete di rivenditori del marchio, esclusivi e multiprodotto.</w:t>
      </w:r>
    </w:p>
    <w:sectPr w:rsidR="001142E7" w:rsidRPr="00C57676" w:rsidSect="00834944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D3848" w14:textId="77777777" w:rsidR="00A07EC8" w:rsidRDefault="00A07EC8">
      <w:r>
        <w:separator/>
      </w:r>
    </w:p>
  </w:endnote>
  <w:endnote w:type="continuationSeparator" w:id="0">
    <w:p w14:paraId="7757C30C" w14:textId="77777777" w:rsidR="00A07EC8" w:rsidRDefault="00A07EC8">
      <w:r>
        <w:continuationSeparator/>
      </w:r>
    </w:p>
  </w:endnote>
  <w:endnote w:type="continuationNotice" w:id="1">
    <w:p w14:paraId="1F16ACB6" w14:textId="77777777" w:rsidR="00A07EC8" w:rsidRDefault="00A07E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DokChampa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Light">
    <w:altName w:val="Arial"/>
    <w:charset w:val="00"/>
    <w:family w:val="swiss"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14AE8" w14:textId="77777777" w:rsidR="00D651DC" w:rsidRDefault="00D651DC">
    <w:pPr>
      <w:pStyle w:val="Pidipagina"/>
    </w:pPr>
    <w:r>
      <w:rPr>
        <w:noProof/>
      </w:rPr>
      <w:drawing>
        <wp:inline distT="0" distB="0" distL="0" distR="0" wp14:anchorId="45F93CC9" wp14:editId="059DC936">
          <wp:extent cx="2192018" cy="476250"/>
          <wp:effectExtent l="0" t="0" r="0" b="0"/>
          <wp:docPr id="10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2239B3F" w14:textId="77777777" w:rsidR="00D651DC" w:rsidRDefault="00D651D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BD9DB" w14:textId="77777777" w:rsidR="00A07EC8" w:rsidRDefault="00A07EC8">
      <w:r>
        <w:separator/>
      </w:r>
    </w:p>
  </w:footnote>
  <w:footnote w:type="continuationSeparator" w:id="0">
    <w:p w14:paraId="6D7CA3EC" w14:textId="77777777" w:rsidR="00A07EC8" w:rsidRDefault="00A07EC8">
      <w:r>
        <w:continuationSeparator/>
      </w:r>
    </w:p>
  </w:footnote>
  <w:footnote w:type="continuationNotice" w:id="1">
    <w:p w14:paraId="408D1AE7" w14:textId="77777777" w:rsidR="00A07EC8" w:rsidRDefault="00A07E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D1663" w14:textId="6BD6A9FE" w:rsidR="00D651DC" w:rsidRDefault="00D651DC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1B00A482" wp14:editId="02B3C78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50709FDE" w14:textId="77777777" w:rsidR="00D651DC" w:rsidRDefault="00D651DC">
    <w:pPr>
      <w:pStyle w:val="Intestazione"/>
      <w:ind w:left="-284"/>
      <w:rPr>
        <w:rFonts w:ascii="Century Gothic" w:hAnsi="Century Gothic"/>
        <w:b/>
        <w:bCs/>
        <w:u w:val="single"/>
      </w:rPr>
    </w:pPr>
  </w:p>
  <w:p w14:paraId="0BB1E191" w14:textId="77777777" w:rsidR="00D651DC" w:rsidRDefault="00D651DC">
    <w:pPr>
      <w:pStyle w:val="Intestazione"/>
      <w:ind w:left="-284"/>
      <w:rPr>
        <w:rFonts w:ascii="Century Gothic" w:hAnsi="Century Gothic"/>
        <w:b/>
        <w:bCs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716CA"/>
    <w:multiLevelType w:val="hybridMultilevel"/>
    <w:tmpl w:val="8EFE4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1295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619"/>
    <w:rsid w:val="00004048"/>
    <w:rsid w:val="000046BA"/>
    <w:rsid w:val="00010D07"/>
    <w:rsid w:val="00014657"/>
    <w:rsid w:val="000149F3"/>
    <w:rsid w:val="000178AE"/>
    <w:rsid w:val="0002335F"/>
    <w:rsid w:val="000262E5"/>
    <w:rsid w:val="00026B50"/>
    <w:rsid w:val="00030EBF"/>
    <w:rsid w:val="00031D29"/>
    <w:rsid w:val="000336A8"/>
    <w:rsid w:val="00037032"/>
    <w:rsid w:val="00037697"/>
    <w:rsid w:val="00045055"/>
    <w:rsid w:val="000464A8"/>
    <w:rsid w:val="000546F5"/>
    <w:rsid w:val="00054A86"/>
    <w:rsid w:val="00056C8D"/>
    <w:rsid w:val="00056E7A"/>
    <w:rsid w:val="00060652"/>
    <w:rsid w:val="00061F21"/>
    <w:rsid w:val="000626DD"/>
    <w:rsid w:val="00063DE8"/>
    <w:rsid w:val="00064194"/>
    <w:rsid w:val="000713C5"/>
    <w:rsid w:val="00074C26"/>
    <w:rsid w:val="0008569C"/>
    <w:rsid w:val="000856C3"/>
    <w:rsid w:val="00087760"/>
    <w:rsid w:val="000904A8"/>
    <w:rsid w:val="000914D2"/>
    <w:rsid w:val="00092934"/>
    <w:rsid w:val="0009553C"/>
    <w:rsid w:val="000B0919"/>
    <w:rsid w:val="000B339F"/>
    <w:rsid w:val="000B5ABD"/>
    <w:rsid w:val="000C0C22"/>
    <w:rsid w:val="000C1A7C"/>
    <w:rsid w:val="000C34EF"/>
    <w:rsid w:val="000C5A45"/>
    <w:rsid w:val="000C6BCC"/>
    <w:rsid w:val="000D1760"/>
    <w:rsid w:val="000D1999"/>
    <w:rsid w:val="000D2CBB"/>
    <w:rsid w:val="000D32E2"/>
    <w:rsid w:val="000D3D5F"/>
    <w:rsid w:val="000D6619"/>
    <w:rsid w:val="000D6D55"/>
    <w:rsid w:val="000D7DBB"/>
    <w:rsid w:val="000E0F9A"/>
    <w:rsid w:val="000E711B"/>
    <w:rsid w:val="000E76A9"/>
    <w:rsid w:val="000E7CBC"/>
    <w:rsid w:val="000F1421"/>
    <w:rsid w:val="000F21EF"/>
    <w:rsid w:val="000F251A"/>
    <w:rsid w:val="000F58DE"/>
    <w:rsid w:val="000F5CC8"/>
    <w:rsid w:val="001023E1"/>
    <w:rsid w:val="001063B1"/>
    <w:rsid w:val="00112DF7"/>
    <w:rsid w:val="001142E7"/>
    <w:rsid w:val="00115221"/>
    <w:rsid w:val="001207AE"/>
    <w:rsid w:val="00122D3C"/>
    <w:rsid w:val="00127D7F"/>
    <w:rsid w:val="00134633"/>
    <w:rsid w:val="00136575"/>
    <w:rsid w:val="00136927"/>
    <w:rsid w:val="001413EC"/>
    <w:rsid w:val="00141B30"/>
    <w:rsid w:val="0014672B"/>
    <w:rsid w:val="001548E0"/>
    <w:rsid w:val="001562BE"/>
    <w:rsid w:val="00157555"/>
    <w:rsid w:val="0016294D"/>
    <w:rsid w:val="00164A2D"/>
    <w:rsid w:val="001658FC"/>
    <w:rsid w:val="00170543"/>
    <w:rsid w:val="0018062B"/>
    <w:rsid w:val="00181A7C"/>
    <w:rsid w:val="00182665"/>
    <w:rsid w:val="00183B37"/>
    <w:rsid w:val="00186329"/>
    <w:rsid w:val="00187077"/>
    <w:rsid w:val="00191D52"/>
    <w:rsid w:val="0019220D"/>
    <w:rsid w:val="001A1B13"/>
    <w:rsid w:val="001A2D43"/>
    <w:rsid w:val="001A32F6"/>
    <w:rsid w:val="001A3F4A"/>
    <w:rsid w:val="001A5D4E"/>
    <w:rsid w:val="001A5DE4"/>
    <w:rsid w:val="001A6AE4"/>
    <w:rsid w:val="001B48DE"/>
    <w:rsid w:val="001B737C"/>
    <w:rsid w:val="001C053A"/>
    <w:rsid w:val="001C19E8"/>
    <w:rsid w:val="001C1F78"/>
    <w:rsid w:val="001C4D7F"/>
    <w:rsid w:val="001C5222"/>
    <w:rsid w:val="001C55C9"/>
    <w:rsid w:val="001D1A04"/>
    <w:rsid w:val="001D33E2"/>
    <w:rsid w:val="001D36CD"/>
    <w:rsid w:val="001D76F4"/>
    <w:rsid w:val="001D7C31"/>
    <w:rsid w:val="001E199E"/>
    <w:rsid w:val="001E4F1B"/>
    <w:rsid w:val="001E5229"/>
    <w:rsid w:val="001E590D"/>
    <w:rsid w:val="001E6048"/>
    <w:rsid w:val="001E62BC"/>
    <w:rsid w:val="001E7CCC"/>
    <w:rsid w:val="001F07C3"/>
    <w:rsid w:val="001F0D42"/>
    <w:rsid w:val="001F1128"/>
    <w:rsid w:val="001F7478"/>
    <w:rsid w:val="00202AC2"/>
    <w:rsid w:val="002034F2"/>
    <w:rsid w:val="00204F02"/>
    <w:rsid w:val="002058FC"/>
    <w:rsid w:val="00210DD5"/>
    <w:rsid w:val="00214DE6"/>
    <w:rsid w:val="00215023"/>
    <w:rsid w:val="00215AC7"/>
    <w:rsid w:val="00215B72"/>
    <w:rsid w:val="00216E5B"/>
    <w:rsid w:val="0021745A"/>
    <w:rsid w:val="00217D04"/>
    <w:rsid w:val="0022010D"/>
    <w:rsid w:val="0022079E"/>
    <w:rsid w:val="002212FB"/>
    <w:rsid w:val="00221E9B"/>
    <w:rsid w:val="0022556D"/>
    <w:rsid w:val="00225888"/>
    <w:rsid w:val="00226ADA"/>
    <w:rsid w:val="00226B6B"/>
    <w:rsid w:val="00227F35"/>
    <w:rsid w:val="002328C8"/>
    <w:rsid w:val="0023293F"/>
    <w:rsid w:val="00232D5D"/>
    <w:rsid w:val="002330E0"/>
    <w:rsid w:val="00235302"/>
    <w:rsid w:val="00236026"/>
    <w:rsid w:val="00240115"/>
    <w:rsid w:val="00241EB6"/>
    <w:rsid w:val="002429CB"/>
    <w:rsid w:val="00244117"/>
    <w:rsid w:val="0024444D"/>
    <w:rsid w:val="0024505D"/>
    <w:rsid w:val="0024509B"/>
    <w:rsid w:val="00245D21"/>
    <w:rsid w:val="002461D5"/>
    <w:rsid w:val="00250FD4"/>
    <w:rsid w:val="00251120"/>
    <w:rsid w:val="00252226"/>
    <w:rsid w:val="0025249C"/>
    <w:rsid w:val="00252EE3"/>
    <w:rsid w:val="00255492"/>
    <w:rsid w:val="00257F37"/>
    <w:rsid w:val="00271F1F"/>
    <w:rsid w:val="00272911"/>
    <w:rsid w:val="002732DB"/>
    <w:rsid w:val="00273D90"/>
    <w:rsid w:val="00274D51"/>
    <w:rsid w:val="00275387"/>
    <w:rsid w:val="00275C3D"/>
    <w:rsid w:val="00276E03"/>
    <w:rsid w:val="0028294B"/>
    <w:rsid w:val="002835CA"/>
    <w:rsid w:val="0028384B"/>
    <w:rsid w:val="0028470D"/>
    <w:rsid w:val="0028623C"/>
    <w:rsid w:val="00287C69"/>
    <w:rsid w:val="002924FB"/>
    <w:rsid w:val="00293A2B"/>
    <w:rsid w:val="002956B3"/>
    <w:rsid w:val="00296BB4"/>
    <w:rsid w:val="00297A91"/>
    <w:rsid w:val="002A0134"/>
    <w:rsid w:val="002A0CE5"/>
    <w:rsid w:val="002A0CF5"/>
    <w:rsid w:val="002A3F3A"/>
    <w:rsid w:val="002A4B30"/>
    <w:rsid w:val="002A66B8"/>
    <w:rsid w:val="002B29CD"/>
    <w:rsid w:val="002B376D"/>
    <w:rsid w:val="002C23EA"/>
    <w:rsid w:val="002C3844"/>
    <w:rsid w:val="002C4627"/>
    <w:rsid w:val="002C540E"/>
    <w:rsid w:val="002C6002"/>
    <w:rsid w:val="002C76FE"/>
    <w:rsid w:val="002D1614"/>
    <w:rsid w:val="002D1A08"/>
    <w:rsid w:val="002D1F40"/>
    <w:rsid w:val="002D28C4"/>
    <w:rsid w:val="002D3598"/>
    <w:rsid w:val="002D5CF4"/>
    <w:rsid w:val="002F081C"/>
    <w:rsid w:val="002F0A03"/>
    <w:rsid w:val="002F1E0D"/>
    <w:rsid w:val="002F55DF"/>
    <w:rsid w:val="002F732D"/>
    <w:rsid w:val="002F776B"/>
    <w:rsid w:val="0030008D"/>
    <w:rsid w:val="00305F84"/>
    <w:rsid w:val="003068F3"/>
    <w:rsid w:val="003107D2"/>
    <w:rsid w:val="0031223B"/>
    <w:rsid w:val="00314446"/>
    <w:rsid w:val="003150BB"/>
    <w:rsid w:val="00320832"/>
    <w:rsid w:val="00325EF4"/>
    <w:rsid w:val="0032703D"/>
    <w:rsid w:val="00327EAB"/>
    <w:rsid w:val="003306E9"/>
    <w:rsid w:val="00330FED"/>
    <w:rsid w:val="00332185"/>
    <w:rsid w:val="00333B4D"/>
    <w:rsid w:val="00335287"/>
    <w:rsid w:val="003368CB"/>
    <w:rsid w:val="00337CD3"/>
    <w:rsid w:val="0034112D"/>
    <w:rsid w:val="00354574"/>
    <w:rsid w:val="0035460A"/>
    <w:rsid w:val="00354F63"/>
    <w:rsid w:val="00355E07"/>
    <w:rsid w:val="00355ED9"/>
    <w:rsid w:val="0035607E"/>
    <w:rsid w:val="00356168"/>
    <w:rsid w:val="00356CB8"/>
    <w:rsid w:val="00360FB3"/>
    <w:rsid w:val="00361387"/>
    <w:rsid w:val="00361AEC"/>
    <w:rsid w:val="00363BDC"/>
    <w:rsid w:val="00364562"/>
    <w:rsid w:val="00364984"/>
    <w:rsid w:val="00367ADA"/>
    <w:rsid w:val="00367FA4"/>
    <w:rsid w:val="003700B0"/>
    <w:rsid w:val="00372259"/>
    <w:rsid w:val="003725F9"/>
    <w:rsid w:val="003824FD"/>
    <w:rsid w:val="00385E02"/>
    <w:rsid w:val="0038729A"/>
    <w:rsid w:val="003900EC"/>
    <w:rsid w:val="00390DEA"/>
    <w:rsid w:val="00390E16"/>
    <w:rsid w:val="003910C9"/>
    <w:rsid w:val="00391903"/>
    <w:rsid w:val="00392C44"/>
    <w:rsid w:val="00393BD4"/>
    <w:rsid w:val="00396666"/>
    <w:rsid w:val="00397610"/>
    <w:rsid w:val="00397B28"/>
    <w:rsid w:val="00397FAE"/>
    <w:rsid w:val="003A1258"/>
    <w:rsid w:val="003A1F33"/>
    <w:rsid w:val="003A20A1"/>
    <w:rsid w:val="003A266A"/>
    <w:rsid w:val="003A426D"/>
    <w:rsid w:val="003A4686"/>
    <w:rsid w:val="003A5C77"/>
    <w:rsid w:val="003B0017"/>
    <w:rsid w:val="003B488F"/>
    <w:rsid w:val="003B649C"/>
    <w:rsid w:val="003C06D6"/>
    <w:rsid w:val="003C5708"/>
    <w:rsid w:val="003C6669"/>
    <w:rsid w:val="003C680B"/>
    <w:rsid w:val="003C6F41"/>
    <w:rsid w:val="003C726B"/>
    <w:rsid w:val="003C77A2"/>
    <w:rsid w:val="003C7A67"/>
    <w:rsid w:val="003D18F3"/>
    <w:rsid w:val="003D22E2"/>
    <w:rsid w:val="003D3879"/>
    <w:rsid w:val="003D71DE"/>
    <w:rsid w:val="003D7667"/>
    <w:rsid w:val="003D7883"/>
    <w:rsid w:val="003E4C3C"/>
    <w:rsid w:val="003E6200"/>
    <w:rsid w:val="003E69DD"/>
    <w:rsid w:val="003E7CE5"/>
    <w:rsid w:val="003F046C"/>
    <w:rsid w:val="003F335A"/>
    <w:rsid w:val="003F35D2"/>
    <w:rsid w:val="003F5EE0"/>
    <w:rsid w:val="003F740C"/>
    <w:rsid w:val="0040096A"/>
    <w:rsid w:val="00404996"/>
    <w:rsid w:val="00410F11"/>
    <w:rsid w:val="0041191B"/>
    <w:rsid w:val="004161AD"/>
    <w:rsid w:val="00416D7A"/>
    <w:rsid w:val="0041750F"/>
    <w:rsid w:val="00417862"/>
    <w:rsid w:val="004249A6"/>
    <w:rsid w:val="004301E8"/>
    <w:rsid w:val="0043160F"/>
    <w:rsid w:val="004322DE"/>
    <w:rsid w:val="0043608A"/>
    <w:rsid w:val="00436D9F"/>
    <w:rsid w:val="00437C37"/>
    <w:rsid w:val="00440EDA"/>
    <w:rsid w:val="00441A19"/>
    <w:rsid w:val="0045334A"/>
    <w:rsid w:val="00455ECA"/>
    <w:rsid w:val="00457C8A"/>
    <w:rsid w:val="00457EFB"/>
    <w:rsid w:val="00461E44"/>
    <w:rsid w:val="00462DCC"/>
    <w:rsid w:val="00463834"/>
    <w:rsid w:val="00464E24"/>
    <w:rsid w:val="004655EA"/>
    <w:rsid w:val="00471A3D"/>
    <w:rsid w:val="0047525E"/>
    <w:rsid w:val="004772D9"/>
    <w:rsid w:val="00484BD8"/>
    <w:rsid w:val="00484CB7"/>
    <w:rsid w:val="00485F20"/>
    <w:rsid w:val="00490BA3"/>
    <w:rsid w:val="00493789"/>
    <w:rsid w:val="004A0178"/>
    <w:rsid w:val="004A13A0"/>
    <w:rsid w:val="004A4623"/>
    <w:rsid w:val="004A6C96"/>
    <w:rsid w:val="004B104C"/>
    <w:rsid w:val="004B24BB"/>
    <w:rsid w:val="004B272E"/>
    <w:rsid w:val="004B27CC"/>
    <w:rsid w:val="004B7CDE"/>
    <w:rsid w:val="004C357F"/>
    <w:rsid w:val="004C3DA8"/>
    <w:rsid w:val="004D0486"/>
    <w:rsid w:val="004D21C7"/>
    <w:rsid w:val="004D28E0"/>
    <w:rsid w:val="004D4812"/>
    <w:rsid w:val="004D6993"/>
    <w:rsid w:val="004D7CE6"/>
    <w:rsid w:val="004E05D8"/>
    <w:rsid w:val="004E4246"/>
    <w:rsid w:val="004E7376"/>
    <w:rsid w:val="004F05E3"/>
    <w:rsid w:val="004F0605"/>
    <w:rsid w:val="004F08D7"/>
    <w:rsid w:val="004F0FF2"/>
    <w:rsid w:val="004F1434"/>
    <w:rsid w:val="004F377E"/>
    <w:rsid w:val="004F5668"/>
    <w:rsid w:val="004F5DD0"/>
    <w:rsid w:val="004F7C44"/>
    <w:rsid w:val="0050454D"/>
    <w:rsid w:val="00505DC2"/>
    <w:rsid w:val="00511251"/>
    <w:rsid w:val="0051271F"/>
    <w:rsid w:val="005133D0"/>
    <w:rsid w:val="00513784"/>
    <w:rsid w:val="00513D94"/>
    <w:rsid w:val="00514CE2"/>
    <w:rsid w:val="0051686C"/>
    <w:rsid w:val="00516DE8"/>
    <w:rsid w:val="00524643"/>
    <w:rsid w:val="00526AE8"/>
    <w:rsid w:val="0053263F"/>
    <w:rsid w:val="00532CC4"/>
    <w:rsid w:val="0053301E"/>
    <w:rsid w:val="005331FB"/>
    <w:rsid w:val="005342B7"/>
    <w:rsid w:val="00535A0D"/>
    <w:rsid w:val="0053625C"/>
    <w:rsid w:val="00536F08"/>
    <w:rsid w:val="00542402"/>
    <w:rsid w:val="005452C6"/>
    <w:rsid w:val="005468E7"/>
    <w:rsid w:val="00546BBC"/>
    <w:rsid w:val="005502F6"/>
    <w:rsid w:val="0055188F"/>
    <w:rsid w:val="00555C63"/>
    <w:rsid w:val="0055725D"/>
    <w:rsid w:val="00557864"/>
    <w:rsid w:val="00561909"/>
    <w:rsid w:val="00561C5A"/>
    <w:rsid w:val="00561C76"/>
    <w:rsid w:val="00563E55"/>
    <w:rsid w:val="005649AC"/>
    <w:rsid w:val="005654AE"/>
    <w:rsid w:val="00566FF2"/>
    <w:rsid w:val="00570378"/>
    <w:rsid w:val="00571CCF"/>
    <w:rsid w:val="00573A93"/>
    <w:rsid w:val="0057450C"/>
    <w:rsid w:val="005757EF"/>
    <w:rsid w:val="005800BB"/>
    <w:rsid w:val="00582568"/>
    <w:rsid w:val="005874E6"/>
    <w:rsid w:val="00587768"/>
    <w:rsid w:val="00587DC2"/>
    <w:rsid w:val="0059006D"/>
    <w:rsid w:val="005900FB"/>
    <w:rsid w:val="00592CA9"/>
    <w:rsid w:val="00594294"/>
    <w:rsid w:val="005956D2"/>
    <w:rsid w:val="00596CEA"/>
    <w:rsid w:val="0059736D"/>
    <w:rsid w:val="00597FBD"/>
    <w:rsid w:val="005A2714"/>
    <w:rsid w:val="005A31CA"/>
    <w:rsid w:val="005A36DB"/>
    <w:rsid w:val="005A37B5"/>
    <w:rsid w:val="005A4861"/>
    <w:rsid w:val="005A6325"/>
    <w:rsid w:val="005A67C3"/>
    <w:rsid w:val="005A6F86"/>
    <w:rsid w:val="005A709B"/>
    <w:rsid w:val="005A7B0C"/>
    <w:rsid w:val="005B03E6"/>
    <w:rsid w:val="005B1E8F"/>
    <w:rsid w:val="005B3689"/>
    <w:rsid w:val="005B42DF"/>
    <w:rsid w:val="005B47E6"/>
    <w:rsid w:val="005B5C74"/>
    <w:rsid w:val="005B640B"/>
    <w:rsid w:val="005C076B"/>
    <w:rsid w:val="005C2512"/>
    <w:rsid w:val="005C30F9"/>
    <w:rsid w:val="005C5F90"/>
    <w:rsid w:val="005C7E10"/>
    <w:rsid w:val="005C7F1F"/>
    <w:rsid w:val="005D06C9"/>
    <w:rsid w:val="005D0F33"/>
    <w:rsid w:val="005D1436"/>
    <w:rsid w:val="005D1E0A"/>
    <w:rsid w:val="005D4B03"/>
    <w:rsid w:val="005D79AC"/>
    <w:rsid w:val="005E2DFC"/>
    <w:rsid w:val="005E327E"/>
    <w:rsid w:val="005E3E92"/>
    <w:rsid w:val="005E5310"/>
    <w:rsid w:val="005E7AD4"/>
    <w:rsid w:val="005F0FE2"/>
    <w:rsid w:val="005F3823"/>
    <w:rsid w:val="005F4458"/>
    <w:rsid w:val="005F5CF9"/>
    <w:rsid w:val="005F6B04"/>
    <w:rsid w:val="005F78BC"/>
    <w:rsid w:val="00607908"/>
    <w:rsid w:val="00610290"/>
    <w:rsid w:val="00611CC1"/>
    <w:rsid w:val="0061481D"/>
    <w:rsid w:val="00614859"/>
    <w:rsid w:val="00614BB9"/>
    <w:rsid w:val="0061624F"/>
    <w:rsid w:val="00620A5C"/>
    <w:rsid w:val="00620ABD"/>
    <w:rsid w:val="006232AE"/>
    <w:rsid w:val="006235F0"/>
    <w:rsid w:val="00624628"/>
    <w:rsid w:val="00625AB9"/>
    <w:rsid w:val="0062723F"/>
    <w:rsid w:val="006300B3"/>
    <w:rsid w:val="006315EF"/>
    <w:rsid w:val="006324F3"/>
    <w:rsid w:val="00634613"/>
    <w:rsid w:val="006350E2"/>
    <w:rsid w:val="00641008"/>
    <w:rsid w:val="00642D04"/>
    <w:rsid w:val="00642FF8"/>
    <w:rsid w:val="00646B73"/>
    <w:rsid w:val="006478DE"/>
    <w:rsid w:val="00651617"/>
    <w:rsid w:val="00651DA6"/>
    <w:rsid w:val="006522CE"/>
    <w:rsid w:val="00653589"/>
    <w:rsid w:val="00657E46"/>
    <w:rsid w:val="00660563"/>
    <w:rsid w:val="0066090A"/>
    <w:rsid w:val="006614A4"/>
    <w:rsid w:val="00661908"/>
    <w:rsid w:val="0066232F"/>
    <w:rsid w:val="006633F5"/>
    <w:rsid w:val="006646EE"/>
    <w:rsid w:val="00667505"/>
    <w:rsid w:val="00671CCE"/>
    <w:rsid w:val="00672809"/>
    <w:rsid w:val="00672B30"/>
    <w:rsid w:val="0067330A"/>
    <w:rsid w:val="006749F8"/>
    <w:rsid w:val="00675497"/>
    <w:rsid w:val="0067638F"/>
    <w:rsid w:val="006803EF"/>
    <w:rsid w:val="00681209"/>
    <w:rsid w:val="006835AA"/>
    <w:rsid w:val="00683F32"/>
    <w:rsid w:val="00686866"/>
    <w:rsid w:val="006901AA"/>
    <w:rsid w:val="00694DF3"/>
    <w:rsid w:val="006A0AAA"/>
    <w:rsid w:val="006A281A"/>
    <w:rsid w:val="006A4FA5"/>
    <w:rsid w:val="006A57A8"/>
    <w:rsid w:val="006B050F"/>
    <w:rsid w:val="006B2595"/>
    <w:rsid w:val="006B3838"/>
    <w:rsid w:val="006B6B09"/>
    <w:rsid w:val="006C06B6"/>
    <w:rsid w:val="006C41BE"/>
    <w:rsid w:val="006C4729"/>
    <w:rsid w:val="006C4C81"/>
    <w:rsid w:val="006C5CFC"/>
    <w:rsid w:val="006C760B"/>
    <w:rsid w:val="006D023B"/>
    <w:rsid w:val="006D0960"/>
    <w:rsid w:val="006D55B3"/>
    <w:rsid w:val="006D5CC5"/>
    <w:rsid w:val="006D5DF6"/>
    <w:rsid w:val="006D5E2C"/>
    <w:rsid w:val="006E0CBE"/>
    <w:rsid w:val="006E32A0"/>
    <w:rsid w:val="006E357C"/>
    <w:rsid w:val="006E3B5A"/>
    <w:rsid w:val="006E6132"/>
    <w:rsid w:val="006E752B"/>
    <w:rsid w:val="006E79A1"/>
    <w:rsid w:val="006F2039"/>
    <w:rsid w:val="006F3C30"/>
    <w:rsid w:val="006F4EC8"/>
    <w:rsid w:val="006F56FB"/>
    <w:rsid w:val="00702BE1"/>
    <w:rsid w:val="007039C5"/>
    <w:rsid w:val="00704934"/>
    <w:rsid w:val="00705B69"/>
    <w:rsid w:val="00706A97"/>
    <w:rsid w:val="0070720B"/>
    <w:rsid w:val="00707D4C"/>
    <w:rsid w:val="00710812"/>
    <w:rsid w:val="00710F62"/>
    <w:rsid w:val="00712F07"/>
    <w:rsid w:val="0071319B"/>
    <w:rsid w:val="00715BB2"/>
    <w:rsid w:val="0072023E"/>
    <w:rsid w:val="00720CC8"/>
    <w:rsid w:val="007233DC"/>
    <w:rsid w:val="00731A6A"/>
    <w:rsid w:val="00740D7C"/>
    <w:rsid w:val="00742FA9"/>
    <w:rsid w:val="00743051"/>
    <w:rsid w:val="00744563"/>
    <w:rsid w:val="007451B6"/>
    <w:rsid w:val="00745395"/>
    <w:rsid w:val="007457A8"/>
    <w:rsid w:val="00745C28"/>
    <w:rsid w:val="0074678A"/>
    <w:rsid w:val="007468A5"/>
    <w:rsid w:val="007474FC"/>
    <w:rsid w:val="00751C79"/>
    <w:rsid w:val="00752E7E"/>
    <w:rsid w:val="00753225"/>
    <w:rsid w:val="00753E4C"/>
    <w:rsid w:val="007554FD"/>
    <w:rsid w:val="007564D7"/>
    <w:rsid w:val="00760EA6"/>
    <w:rsid w:val="00761F4D"/>
    <w:rsid w:val="0076377E"/>
    <w:rsid w:val="007648E4"/>
    <w:rsid w:val="007705BA"/>
    <w:rsid w:val="00774E82"/>
    <w:rsid w:val="0077612B"/>
    <w:rsid w:val="00777AE2"/>
    <w:rsid w:val="00781B72"/>
    <w:rsid w:val="0078495B"/>
    <w:rsid w:val="007879DD"/>
    <w:rsid w:val="00787C20"/>
    <w:rsid w:val="00792A5D"/>
    <w:rsid w:val="00792C40"/>
    <w:rsid w:val="00793831"/>
    <w:rsid w:val="00794352"/>
    <w:rsid w:val="00794366"/>
    <w:rsid w:val="00794BBC"/>
    <w:rsid w:val="00796C91"/>
    <w:rsid w:val="00796CB4"/>
    <w:rsid w:val="007A0624"/>
    <w:rsid w:val="007A193F"/>
    <w:rsid w:val="007A2A85"/>
    <w:rsid w:val="007A31B4"/>
    <w:rsid w:val="007A3F82"/>
    <w:rsid w:val="007A4AF9"/>
    <w:rsid w:val="007A696E"/>
    <w:rsid w:val="007A6A0B"/>
    <w:rsid w:val="007B28A2"/>
    <w:rsid w:val="007B3F16"/>
    <w:rsid w:val="007B5F50"/>
    <w:rsid w:val="007B6F97"/>
    <w:rsid w:val="007C499C"/>
    <w:rsid w:val="007C5DF6"/>
    <w:rsid w:val="007C7357"/>
    <w:rsid w:val="007D50BA"/>
    <w:rsid w:val="007E2849"/>
    <w:rsid w:val="007E3666"/>
    <w:rsid w:val="007E4127"/>
    <w:rsid w:val="007E58E6"/>
    <w:rsid w:val="007E61F6"/>
    <w:rsid w:val="007E6D5C"/>
    <w:rsid w:val="007E701E"/>
    <w:rsid w:val="007E707A"/>
    <w:rsid w:val="007F139A"/>
    <w:rsid w:val="007F1532"/>
    <w:rsid w:val="007F36DF"/>
    <w:rsid w:val="007F5267"/>
    <w:rsid w:val="007F573F"/>
    <w:rsid w:val="007F73BD"/>
    <w:rsid w:val="007F781C"/>
    <w:rsid w:val="007F7944"/>
    <w:rsid w:val="008002D0"/>
    <w:rsid w:val="00802C81"/>
    <w:rsid w:val="00807915"/>
    <w:rsid w:val="008112C1"/>
    <w:rsid w:val="00812D40"/>
    <w:rsid w:val="00813BB3"/>
    <w:rsid w:val="00816858"/>
    <w:rsid w:val="00820CD7"/>
    <w:rsid w:val="00821413"/>
    <w:rsid w:val="00821E9A"/>
    <w:rsid w:val="00833107"/>
    <w:rsid w:val="00833ECE"/>
    <w:rsid w:val="00833F7D"/>
    <w:rsid w:val="00834420"/>
    <w:rsid w:val="00834944"/>
    <w:rsid w:val="0083529D"/>
    <w:rsid w:val="00835F4A"/>
    <w:rsid w:val="008364BD"/>
    <w:rsid w:val="0084281A"/>
    <w:rsid w:val="00845AAD"/>
    <w:rsid w:val="00851DD2"/>
    <w:rsid w:val="00851F43"/>
    <w:rsid w:val="00855299"/>
    <w:rsid w:val="008557D0"/>
    <w:rsid w:val="008563B5"/>
    <w:rsid w:val="0085714B"/>
    <w:rsid w:val="0086046C"/>
    <w:rsid w:val="00860F2F"/>
    <w:rsid w:val="00861A5D"/>
    <w:rsid w:val="00861D1D"/>
    <w:rsid w:val="008637EA"/>
    <w:rsid w:val="008653C9"/>
    <w:rsid w:val="008661E9"/>
    <w:rsid w:val="00870F93"/>
    <w:rsid w:val="00871176"/>
    <w:rsid w:val="008724ED"/>
    <w:rsid w:val="00872BEA"/>
    <w:rsid w:val="008730F7"/>
    <w:rsid w:val="00881315"/>
    <w:rsid w:val="008876A9"/>
    <w:rsid w:val="00893B51"/>
    <w:rsid w:val="00893BA3"/>
    <w:rsid w:val="008951C9"/>
    <w:rsid w:val="00897131"/>
    <w:rsid w:val="008971F0"/>
    <w:rsid w:val="008A18B2"/>
    <w:rsid w:val="008A2602"/>
    <w:rsid w:val="008A317F"/>
    <w:rsid w:val="008B19FD"/>
    <w:rsid w:val="008B2155"/>
    <w:rsid w:val="008B28D3"/>
    <w:rsid w:val="008B2B35"/>
    <w:rsid w:val="008B592A"/>
    <w:rsid w:val="008B61EF"/>
    <w:rsid w:val="008B6253"/>
    <w:rsid w:val="008B62A6"/>
    <w:rsid w:val="008B6792"/>
    <w:rsid w:val="008B7383"/>
    <w:rsid w:val="008C024F"/>
    <w:rsid w:val="008C0332"/>
    <w:rsid w:val="008C0909"/>
    <w:rsid w:val="008C2C32"/>
    <w:rsid w:val="008C3916"/>
    <w:rsid w:val="008C5C8E"/>
    <w:rsid w:val="008D075F"/>
    <w:rsid w:val="008D0F2B"/>
    <w:rsid w:val="008D10E8"/>
    <w:rsid w:val="008D2864"/>
    <w:rsid w:val="008D2986"/>
    <w:rsid w:val="008D744A"/>
    <w:rsid w:val="008E0662"/>
    <w:rsid w:val="008E53D4"/>
    <w:rsid w:val="008F0064"/>
    <w:rsid w:val="008F2C24"/>
    <w:rsid w:val="008F5B6C"/>
    <w:rsid w:val="008F732F"/>
    <w:rsid w:val="008F79CB"/>
    <w:rsid w:val="009003C7"/>
    <w:rsid w:val="00902C59"/>
    <w:rsid w:val="009030B0"/>
    <w:rsid w:val="009058BF"/>
    <w:rsid w:val="00906F10"/>
    <w:rsid w:val="009111FB"/>
    <w:rsid w:val="0091216C"/>
    <w:rsid w:val="009122CB"/>
    <w:rsid w:val="009175C5"/>
    <w:rsid w:val="00920FF9"/>
    <w:rsid w:val="0092558D"/>
    <w:rsid w:val="0093277C"/>
    <w:rsid w:val="00935D28"/>
    <w:rsid w:val="0093631E"/>
    <w:rsid w:val="00942809"/>
    <w:rsid w:val="0094416C"/>
    <w:rsid w:val="00944F22"/>
    <w:rsid w:val="00945F8A"/>
    <w:rsid w:val="009464FD"/>
    <w:rsid w:val="009472E4"/>
    <w:rsid w:val="00947A8B"/>
    <w:rsid w:val="00947B43"/>
    <w:rsid w:val="009505BD"/>
    <w:rsid w:val="0095128E"/>
    <w:rsid w:val="009531C4"/>
    <w:rsid w:val="00954B8E"/>
    <w:rsid w:val="00954EDA"/>
    <w:rsid w:val="00962780"/>
    <w:rsid w:val="0096387B"/>
    <w:rsid w:val="009642AA"/>
    <w:rsid w:val="00965ACC"/>
    <w:rsid w:val="009665D1"/>
    <w:rsid w:val="00973A35"/>
    <w:rsid w:val="0097451E"/>
    <w:rsid w:val="0097637A"/>
    <w:rsid w:val="00977549"/>
    <w:rsid w:val="00977B5A"/>
    <w:rsid w:val="00977B86"/>
    <w:rsid w:val="0098059C"/>
    <w:rsid w:val="00980B6C"/>
    <w:rsid w:val="00981D0E"/>
    <w:rsid w:val="00981FBB"/>
    <w:rsid w:val="0098202C"/>
    <w:rsid w:val="0098610E"/>
    <w:rsid w:val="0098696A"/>
    <w:rsid w:val="009871A5"/>
    <w:rsid w:val="00992240"/>
    <w:rsid w:val="00993DF0"/>
    <w:rsid w:val="0099450A"/>
    <w:rsid w:val="009951BD"/>
    <w:rsid w:val="00997B82"/>
    <w:rsid w:val="009A5266"/>
    <w:rsid w:val="009A5614"/>
    <w:rsid w:val="009A6F7D"/>
    <w:rsid w:val="009B35D5"/>
    <w:rsid w:val="009B62A0"/>
    <w:rsid w:val="009C02CF"/>
    <w:rsid w:val="009C3688"/>
    <w:rsid w:val="009C3976"/>
    <w:rsid w:val="009C460C"/>
    <w:rsid w:val="009C5A35"/>
    <w:rsid w:val="009C6163"/>
    <w:rsid w:val="009C64BA"/>
    <w:rsid w:val="009D0381"/>
    <w:rsid w:val="009D1FB6"/>
    <w:rsid w:val="009D5E7C"/>
    <w:rsid w:val="009D7967"/>
    <w:rsid w:val="009E0E74"/>
    <w:rsid w:val="009E0F7C"/>
    <w:rsid w:val="009E2AF0"/>
    <w:rsid w:val="009E4AEA"/>
    <w:rsid w:val="009E5142"/>
    <w:rsid w:val="009F1274"/>
    <w:rsid w:val="009F1C77"/>
    <w:rsid w:val="009F1E36"/>
    <w:rsid w:val="009F47F6"/>
    <w:rsid w:val="009F4B9C"/>
    <w:rsid w:val="009F673E"/>
    <w:rsid w:val="009F6E9A"/>
    <w:rsid w:val="00A00E0C"/>
    <w:rsid w:val="00A01D9D"/>
    <w:rsid w:val="00A02194"/>
    <w:rsid w:val="00A065C9"/>
    <w:rsid w:val="00A06BC4"/>
    <w:rsid w:val="00A07494"/>
    <w:rsid w:val="00A07DA9"/>
    <w:rsid w:val="00A07EC8"/>
    <w:rsid w:val="00A12700"/>
    <w:rsid w:val="00A1272E"/>
    <w:rsid w:val="00A127E6"/>
    <w:rsid w:val="00A16772"/>
    <w:rsid w:val="00A20EE6"/>
    <w:rsid w:val="00A22335"/>
    <w:rsid w:val="00A23A53"/>
    <w:rsid w:val="00A27823"/>
    <w:rsid w:val="00A27F6C"/>
    <w:rsid w:val="00A3612C"/>
    <w:rsid w:val="00A37448"/>
    <w:rsid w:val="00A37C0D"/>
    <w:rsid w:val="00A4154E"/>
    <w:rsid w:val="00A4168D"/>
    <w:rsid w:val="00A43886"/>
    <w:rsid w:val="00A43AC9"/>
    <w:rsid w:val="00A43DF6"/>
    <w:rsid w:val="00A44FAE"/>
    <w:rsid w:val="00A45E63"/>
    <w:rsid w:val="00A46019"/>
    <w:rsid w:val="00A46204"/>
    <w:rsid w:val="00A471A5"/>
    <w:rsid w:val="00A50568"/>
    <w:rsid w:val="00A50F63"/>
    <w:rsid w:val="00A51200"/>
    <w:rsid w:val="00A52912"/>
    <w:rsid w:val="00A52C07"/>
    <w:rsid w:val="00A5434D"/>
    <w:rsid w:val="00A5471B"/>
    <w:rsid w:val="00A561D3"/>
    <w:rsid w:val="00A572B9"/>
    <w:rsid w:val="00A6199D"/>
    <w:rsid w:val="00A678FF"/>
    <w:rsid w:val="00A7040A"/>
    <w:rsid w:val="00A74EC0"/>
    <w:rsid w:val="00A81AC1"/>
    <w:rsid w:val="00A81FCC"/>
    <w:rsid w:val="00A83D3F"/>
    <w:rsid w:val="00A855DD"/>
    <w:rsid w:val="00A85802"/>
    <w:rsid w:val="00A86623"/>
    <w:rsid w:val="00A90F5D"/>
    <w:rsid w:val="00A92AA8"/>
    <w:rsid w:val="00A93B40"/>
    <w:rsid w:val="00A94E32"/>
    <w:rsid w:val="00A97B36"/>
    <w:rsid w:val="00AA1686"/>
    <w:rsid w:val="00AA4BBF"/>
    <w:rsid w:val="00AA5E7B"/>
    <w:rsid w:val="00AA6CAD"/>
    <w:rsid w:val="00AA7848"/>
    <w:rsid w:val="00AB251E"/>
    <w:rsid w:val="00AC392F"/>
    <w:rsid w:val="00AC445A"/>
    <w:rsid w:val="00AC4B82"/>
    <w:rsid w:val="00AC4FD8"/>
    <w:rsid w:val="00AD2855"/>
    <w:rsid w:val="00AD3A7C"/>
    <w:rsid w:val="00AD49A7"/>
    <w:rsid w:val="00AD64EA"/>
    <w:rsid w:val="00AD6589"/>
    <w:rsid w:val="00AD65BC"/>
    <w:rsid w:val="00AE13BD"/>
    <w:rsid w:val="00AE1D6A"/>
    <w:rsid w:val="00AE2B32"/>
    <w:rsid w:val="00AE47DB"/>
    <w:rsid w:val="00AE4E99"/>
    <w:rsid w:val="00AE58F4"/>
    <w:rsid w:val="00AE701A"/>
    <w:rsid w:val="00AE72E0"/>
    <w:rsid w:val="00AF26E1"/>
    <w:rsid w:val="00AF539B"/>
    <w:rsid w:val="00AF62D3"/>
    <w:rsid w:val="00AF775A"/>
    <w:rsid w:val="00AF7EF7"/>
    <w:rsid w:val="00B0047E"/>
    <w:rsid w:val="00B0096E"/>
    <w:rsid w:val="00B01716"/>
    <w:rsid w:val="00B02004"/>
    <w:rsid w:val="00B02B85"/>
    <w:rsid w:val="00B04149"/>
    <w:rsid w:val="00B10E92"/>
    <w:rsid w:val="00B118DF"/>
    <w:rsid w:val="00B13D9E"/>
    <w:rsid w:val="00B16006"/>
    <w:rsid w:val="00B1658B"/>
    <w:rsid w:val="00B170D0"/>
    <w:rsid w:val="00B20CEE"/>
    <w:rsid w:val="00B23D79"/>
    <w:rsid w:val="00B25DF8"/>
    <w:rsid w:val="00B26352"/>
    <w:rsid w:val="00B27381"/>
    <w:rsid w:val="00B278CD"/>
    <w:rsid w:val="00B345E8"/>
    <w:rsid w:val="00B349F0"/>
    <w:rsid w:val="00B34C9B"/>
    <w:rsid w:val="00B433E5"/>
    <w:rsid w:val="00B43B12"/>
    <w:rsid w:val="00B454A3"/>
    <w:rsid w:val="00B45AF4"/>
    <w:rsid w:val="00B45F30"/>
    <w:rsid w:val="00B46D2F"/>
    <w:rsid w:val="00B50EC5"/>
    <w:rsid w:val="00B50F28"/>
    <w:rsid w:val="00B516BF"/>
    <w:rsid w:val="00B521A2"/>
    <w:rsid w:val="00B54E2F"/>
    <w:rsid w:val="00B552CC"/>
    <w:rsid w:val="00B5661E"/>
    <w:rsid w:val="00B604A7"/>
    <w:rsid w:val="00B60D43"/>
    <w:rsid w:val="00B61B19"/>
    <w:rsid w:val="00B61FF1"/>
    <w:rsid w:val="00B62D0B"/>
    <w:rsid w:val="00B673B5"/>
    <w:rsid w:val="00B70355"/>
    <w:rsid w:val="00B70794"/>
    <w:rsid w:val="00B70FFD"/>
    <w:rsid w:val="00B72648"/>
    <w:rsid w:val="00B73A8D"/>
    <w:rsid w:val="00B76B54"/>
    <w:rsid w:val="00B84450"/>
    <w:rsid w:val="00B90E82"/>
    <w:rsid w:val="00B91696"/>
    <w:rsid w:val="00B94408"/>
    <w:rsid w:val="00BA0823"/>
    <w:rsid w:val="00BA11D9"/>
    <w:rsid w:val="00BA1CA5"/>
    <w:rsid w:val="00BA3E50"/>
    <w:rsid w:val="00BB36EA"/>
    <w:rsid w:val="00BB3E98"/>
    <w:rsid w:val="00BB4B22"/>
    <w:rsid w:val="00BB4EFF"/>
    <w:rsid w:val="00BC04BD"/>
    <w:rsid w:val="00BC1A11"/>
    <w:rsid w:val="00BC2256"/>
    <w:rsid w:val="00BC279A"/>
    <w:rsid w:val="00BC4FDB"/>
    <w:rsid w:val="00BC50B9"/>
    <w:rsid w:val="00BD066B"/>
    <w:rsid w:val="00BD1F92"/>
    <w:rsid w:val="00BD3784"/>
    <w:rsid w:val="00BD5BF0"/>
    <w:rsid w:val="00BD769A"/>
    <w:rsid w:val="00BD7C76"/>
    <w:rsid w:val="00BE5DED"/>
    <w:rsid w:val="00BF02AD"/>
    <w:rsid w:val="00BF0EE3"/>
    <w:rsid w:val="00BF1568"/>
    <w:rsid w:val="00BF2891"/>
    <w:rsid w:val="00BF28F0"/>
    <w:rsid w:val="00BF38F2"/>
    <w:rsid w:val="00C019F8"/>
    <w:rsid w:val="00C01DB7"/>
    <w:rsid w:val="00C046B4"/>
    <w:rsid w:val="00C057DF"/>
    <w:rsid w:val="00C06811"/>
    <w:rsid w:val="00C06C3A"/>
    <w:rsid w:val="00C13791"/>
    <w:rsid w:val="00C2070E"/>
    <w:rsid w:val="00C21293"/>
    <w:rsid w:val="00C21B7F"/>
    <w:rsid w:val="00C24BAA"/>
    <w:rsid w:val="00C30B1E"/>
    <w:rsid w:val="00C31768"/>
    <w:rsid w:val="00C33C3F"/>
    <w:rsid w:val="00C33EE3"/>
    <w:rsid w:val="00C361DD"/>
    <w:rsid w:val="00C37479"/>
    <w:rsid w:val="00C37C08"/>
    <w:rsid w:val="00C40C27"/>
    <w:rsid w:val="00C42B11"/>
    <w:rsid w:val="00C5116E"/>
    <w:rsid w:val="00C531F1"/>
    <w:rsid w:val="00C536B9"/>
    <w:rsid w:val="00C55504"/>
    <w:rsid w:val="00C57676"/>
    <w:rsid w:val="00C57A0F"/>
    <w:rsid w:val="00C57D84"/>
    <w:rsid w:val="00C60A2C"/>
    <w:rsid w:val="00C60F57"/>
    <w:rsid w:val="00C62AFE"/>
    <w:rsid w:val="00C70F3B"/>
    <w:rsid w:val="00C72350"/>
    <w:rsid w:val="00C74CF9"/>
    <w:rsid w:val="00C80E30"/>
    <w:rsid w:val="00C816AB"/>
    <w:rsid w:val="00C81BD7"/>
    <w:rsid w:val="00C83F00"/>
    <w:rsid w:val="00C84996"/>
    <w:rsid w:val="00C85EF8"/>
    <w:rsid w:val="00C8713C"/>
    <w:rsid w:val="00C8722D"/>
    <w:rsid w:val="00C90D47"/>
    <w:rsid w:val="00C90DB1"/>
    <w:rsid w:val="00C93490"/>
    <w:rsid w:val="00C9489D"/>
    <w:rsid w:val="00C955D2"/>
    <w:rsid w:val="00C963BF"/>
    <w:rsid w:val="00C97B29"/>
    <w:rsid w:val="00CA0C8C"/>
    <w:rsid w:val="00CA1045"/>
    <w:rsid w:val="00CA12E6"/>
    <w:rsid w:val="00CA18BE"/>
    <w:rsid w:val="00CA228D"/>
    <w:rsid w:val="00CA2A25"/>
    <w:rsid w:val="00CA35A9"/>
    <w:rsid w:val="00CA68D9"/>
    <w:rsid w:val="00CA6C29"/>
    <w:rsid w:val="00CA7187"/>
    <w:rsid w:val="00CA77DA"/>
    <w:rsid w:val="00CB0791"/>
    <w:rsid w:val="00CB084D"/>
    <w:rsid w:val="00CB1586"/>
    <w:rsid w:val="00CB207E"/>
    <w:rsid w:val="00CB2B68"/>
    <w:rsid w:val="00CB3856"/>
    <w:rsid w:val="00CB4E15"/>
    <w:rsid w:val="00CB693B"/>
    <w:rsid w:val="00CC0F96"/>
    <w:rsid w:val="00CC1FAD"/>
    <w:rsid w:val="00CC2A25"/>
    <w:rsid w:val="00CC3B84"/>
    <w:rsid w:val="00CC568F"/>
    <w:rsid w:val="00CC5738"/>
    <w:rsid w:val="00CC5781"/>
    <w:rsid w:val="00CC5BF5"/>
    <w:rsid w:val="00CC720F"/>
    <w:rsid w:val="00CC7922"/>
    <w:rsid w:val="00CD0C61"/>
    <w:rsid w:val="00CD2DD8"/>
    <w:rsid w:val="00CE0508"/>
    <w:rsid w:val="00CE2474"/>
    <w:rsid w:val="00CE3011"/>
    <w:rsid w:val="00CE3791"/>
    <w:rsid w:val="00CE3A8F"/>
    <w:rsid w:val="00CE575E"/>
    <w:rsid w:val="00CE5BF2"/>
    <w:rsid w:val="00CF0574"/>
    <w:rsid w:val="00CF285D"/>
    <w:rsid w:val="00CF55F2"/>
    <w:rsid w:val="00CF6757"/>
    <w:rsid w:val="00D0156A"/>
    <w:rsid w:val="00D02244"/>
    <w:rsid w:val="00D0383A"/>
    <w:rsid w:val="00D03A20"/>
    <w:rsid w:val="00D0415D"/>
    <w:rsid w:val="00D054AC"/>
    <w:rsid w:val="00D059C4"/>
    <w:rsid w:val="00D10386"/>
    <w:rsid w:val="00D14EFD"/>
    <w:rsid w:val="00D21647"/>
    <w:rsid w:val="00D22BB6"/>
    <w:rsid w:val="00D253BA"/>
    <w:rsid w:val="00D262F2"/>
    <w:rsid w:val="00D30BA9"/>
    <w:rsid w:val="00D30C93"/>
    <w:rsid w:val="00D30F60"/>
    <w:rsid w:val="00D33BFC"/>
    <w:rsid w:val="00D33D39"/>
    <w:rsid w:val="00D35A7D"/>
    <w:rsid w:val="00D37072"/>
    <w:rsid w:val="00D37239"/>
    <w:rsid w:val="00D41503"/>
    <w:rsid w:val="00D4202F"/>
    <w:rsid w:val="00D46C68"/>
    <w:rsid w:val="00D472D6"/>
    <w:rsid w:val="00D52C78"/>
    <w:rsid w:val="00D52D4F"/>
    <w:rsid w:val="00D539FF"/>
    <w:rsid w:val="00D54043"/>
    <w:rsid w:val="00D60B29"/>
    <w:rsid w:val="00D62C47"/>
    <w:rsid w:val="00D651DC"/>
    <w:rsid w:val="00D67375"/>
    <w:rsid w:val="00D67EC5"/>
    <w:rsid w:val="00D70A13"/>
    <w:rsid w:val="00D71ED2"/>
    <w:rsid w:val="00D765E9"/>
    <w:rsid w:val="00D80060"/>
    <w:rsid w:val="00D82658"/>
    <w:rsid w:val="00D87043"/>
    <w:rsid w:val="00D8718A"/>
    <w:rsid w:val="00D8746B"/>
    <w:rsid w:val="00D92037"/>
    <w:rsid w:val="00D942BC"/>
    <w:rsid w:val="00D94C10"/>
    <w:rsid w:val="00D96DB3"/>
    <w:rsid w:val="00DA0976"/>
    <w:rsid w:val="00DA1936"/>
    <w:rsid w:val="00DA1A20"/>
    <w:rsid w:val="00DA22D8"/>
    <w:rsid w:val="00DA3A31"/>
    <w:rsid w:val="00DA4037"/>
    <w:rsid w:val="00DA6753"/>
    <w:rsid w:val="00DA6F96"/>
    <w:rsid w:val="00DB1B71"/>
    <w:rsid w:val="00DB4A95"/>
    <w:rsid w:val="00DB5905"/>
    <w:rsid w:val="00DB5976"/>
    <w:rsid w:val="00DB5A50"/>
    <w:rsid w:val="00DB6ED6"/>
    <w:rsid w:val="00DB7032"/>
    <w:rsid w:val="00DC35B1"/>
    <w:rsid w:val="00DC5503"/>
    <w:rsid w:val="00DD0066"/>
    <w:rsid w:val="00DD0FBD"/>
    <w:rsid w:val="00DD2A2D"/>
    <w:rsid w:val="00DD4557"/>
    <w:rsid w:val="00DD575D"/>
    <w:rsid w:val="00DD7F32"/>
    <w:rsid w:val="00DE11EF"/>
    <w:rsid w:val="00DE223F"/>
    <w:rsid w:val="00DE376D"/>
    <w:rsid w:val="00DE6E9A"/>
    <w:rsid w:val="00DE7034"/>
    <w:rsid w:val="00DE79B3"/>
    <w:rsid w:val="00DF4D47"/>
    <w:rsid w:val="00DF6661"/>
    <w:rsid w:val="00DF783E"/>
    <w:rsid w:val="00E01468"/>
    <w:rsid w:val="00E01B93"/>
    <w:rsid w:val="00E05363"/>
    <w:rsid w:val="00E07147"/>
    <w:rsid w:val="00E10BF7"/>
    <w:rsid w:val="00E1338C"/>
    <w:rsid w:val="00E15567"/>
    <w:rsid w:val="00E226F3"/>
    <w:rsid w:val="00E23890"/>
    <w:rsid w:val="00E25A52"/>
    <w:rsid w:val="00E262D6"/>
    <w:rsid w:val="00E32816"/>
    <w:rsid w:val="00E34862"/>
    <w:rsid w:val="00E34E45"/>
    <w:rsid w:val="00E3684B"/>
    <w:rsid w:val="00E36BB8"/>
    <w:rsid w:val="00E4095A"/>
    <w:rsid w:val="00E42C4A"/>
    <w:rsid w:val="00E43B0C"/>
    <w:rsid w:val="00E446CA"/>
    <w:rsid w:val="00E44D87"/>
    <w:rsid w:val="00E52452"/>
    <w:rsid w:val="00E55EC7"/>
    <w:rsid w:val="00E57644"/>
    <w:rsid w:val="00E61340"/>
    <w:rsid w:val="00E61B0C"/>
    <w:rsid w:val="00E62C53"/>
    <w:rsid w:val="00E71030"/>
    <w:rsid w:val="00E73DC9"/>
    <w:rsid w:val="00E752EF"/>
    <w:rsid w:val="00E7572D"/>
    <w:rsid w:val="00E8044F"/>
    <w:rsid w:val="00E82C6F"/>
    <w:rsid w:val="00E840D0"/>
    <w:rsid w:val="00E940A5"/>
    <w:rsid w:val="00E94C93"/>
    <w:rsid w:val="00E94EDA"/>
    <w:rsid w:val="00E9513C"/>
    <w:rsid w:val="00E97660"/>
    <w:rsid w:val="00EA05B1"/>
    <w:rsid w:val="00EA351A"/>
    <w:rsid w:val="00EA5BBA"/>
    <w:rsid w:val="00EA7694"/>
    <w:rsid w:val="00EA772F"/>
    <w:rsid w:val="00EB0470"/>
    <w:rsid w:val="00EB121E"/>
    <w:rsid w:val="00EB44DF"/>
    <w:rsid w:val="00EB6D2F"/>
    <w:rsid w:val="00EC4269"/>
    <w:rsid w:val="00EC4E4B"/>
    <w:rsid w:val="00EC6E90"/>
    <w:rsid w:val="00EC71CF"/>
    <w:rsid w:val="00EC72B1"/>
    <w:rsid w:val="00ED449B"/>
    <w:rsid w:val="00ED5BF4"/>
    <w:rsid w:val="00ED7D4E"/>
    <w:rsid w:val="00EE04D4"/>
    <w:rsid w:val="00EE1FEE"/>
    <w:rsid w:val="00EE32C7"/>
    <w:rsid w:val="00EE33A6"/>
    <w:rsid w:val="00EE35AE"/>
    <w:rsid w:val="00EE7915"/>
    <w:rsid w:val="00EF3467"/>
    <w:rsid w:val="00EF6894"/>
    <w:rsid w:val="00F001FD"/>
    <w:rsid w:val="00F00BF2"/>
    <w:rsid w:val="00F01C2B"/>
    <w:rsid w:val="00F02344"/>
    <w:rsid w:val="00F024AB"/>
    <w:rsid w:val="00F029B0"/>
    <w:rsid w:val="00F03B7D"/>
    <w:rsid w:val="00F07982"/>
    <w:rsid w:val="00F1054A"/>
    <w:rsid w:val="00F123FE"/>
    <w:rsid w:val="00F14132"/>
    <w:rsid w:val="00F14456"/>
    <w:rsid w:val="00F16ADE"/>
    <w:rsid w:val="00F16D88"/>
    <w:rsid w:val="00F2270C"/>
    <w:rsid w:val="00F22A0A"/>
    <w:rsid w:val="00F25420"/>
    <w:rsid w:val="00F2697D"/>
    <w:rsid w:val="00F27375"/>
    <w:rsid w:val="00F30326"/>
    <w:rsid w:val="00F32AEB"/>
    <w:rsid w:val="00F401AA"/>
    <w:rsid w:val="00F41906"/>
    <w:rsid w:val="00F45E60"/>
    <w:rsid w:val="00F46C35"/>
    <w:rsid w:val="00F51089"/>
    <w:rsid w:val="00F56C05"/>
    <w:rsid w:val="00F578C5"/>
    <w:rsid w:val="00F613C1"/>
    <w:rsid w:val="00F674C7"/>
    <w:rsid w:val="00F6765B"/>
    <w:rsid w:val="00F6766B"/>
    <w:rsid w:val="00F71F37"/>
    <w:rsid w:val="00F7283B"/>
    <w:rsid w:val="00F7297C"/>
    <w:rsid w:val="00F73228"/>
    <w:rsid w:val="00F732C9"/>
    <w:rsid w:val="00F73324"/>
    <w:rsid w:val="00F7370A"/>
    <w:rsid w:val="00F7533D"/>
    <w:rsid w:val="00F75CEB"/>
    <w:rsid w:val="00F7769D"/>
    <w:rsid w:val="00F77BE3"/>
    <w:rsid w:val="00F86D6F"/>
    <w:rsid w:val="00F8738D"/>
    <w:rsid w:val="00F87EAC"/>
    <w:rsid w:val="00F93F96"/>
    <w:rsid w:val="00F94352"/>
    <w:rsid w:val="00F96401"/>
    <w:rsid w:val="00F97F40"/>
    <w:rsid w:val="00FA07E7"/>
    <w:rsid w:val="00FA3E4B"/>
    <w:rsid w:val="00FA5C4C"/>
    <w:rsid w:val="00FA74B8"/>
    <w:rsid w:val="00FA7990"/>
    <w:rsid w:val="00FB286E"/>
    <w:rsid w:val="00FB2C26"/>
    <w:rsid w:val="00FB579C"/>
    <w:rsid w:val="00FB57E4"/>
    <w:rsid w:val="00FB7DD2"/>
    <w:rsid w:val="00FB7E87"/>
    <w:rsid w:val="00FC1EC2"/>
    <w:rsid w:val="00FC348C"/>
    <w:rsid w:val="00FC371E"/>
    <w:rsid w:val="00FC6378"/>
    <w:rsid w:val="00FC671B"/>
    <w:rsid w:val="00FC6743"/>
    <w:rsid w:val="00FC70FA"/>
    <w:rsid w:val="00FD0870"/>
    <w:rsid w:val="00FD5C8A"/>
    <w:rsid w:val="00FD6028"/>
    <w:rsid w:val="00FE14F9"/>
    <w:rsid w:val="00FE1956"/>
    <w:rsid w:val="00FE3DBA"/>
    <w:rsid w:val="00FE63CA"/>
    <w:rsid w:val="00FF3125"/>
    <w:rsid w:val="00FF4148"/>
    <w:rsid w:val="00FF6377"/>
    <w:rsid w:val="00FF682E"/>
    <w:rsid w:val="01C407E2"/>
    <w:rsid w:val="021DC65D"/>
    <w:rsid w:val="04466D5F"/>
    <w:rsid w:val="04881C19"/>
    <w:rsid w:val="06F3E408"/>
    <w:rsid w:val="077DB630"/>
    <w:rsid w:val="07BE17FA"/>
    <w:rsid w:val="08CB7E6A"/>
    <w:rsid w:val="0A34CAF1"/>
    <w:rsid w:val="0A497278"/>
    <w:rsid w:val="0A4DACDC"/>
    <w:rsid w:val="0B4B75ED"/>
    <w:rsid w:val="0B958EF9"/>
    <w:rsid w:val="0CF706A9"/>
    <w:rsid w:val="0EA5A0AE"/>
    <w:rsid w:val="0F552266"/>
    <w:rsid w:val="103964F2"/>
    <w:rsid w:val="110ADB11"/>
    <w:rsid w:val="115822CC"/>
    <w:rsid w:val="1264B39E"/>
    <w:rsid w:val="13233E29"/>
    <w:rsid w:val="132E24FA"/>
    <w:rsid w:val="1423105C"/>
    <w:rsid w:val="153777CB"/>
    <w:rsid w:val="1586058D"/>
    <w:rsid w:val="15B9FCF3"/>
    <w:rsid w:val="15CD8378"/>
    <w:rsid w:val="1641D931"/>
    <w:rsid w:val="16F47D6F"/>
    <w:rsid w:val="17AC6BE4"/>
    <w:rsid w:val="18477CA5"/>
    <w:rsid w:val="18D17CA1"/>
    <w:rsid w:val="19869DA8"/>
    <w:rsid w:val="19B4CAA1"/>
    <w:rsid w:val="1A9B29A4"/>
    <w:rsid w:val="1ABDDC00"/>
    <w:rsid w:val="1B74FCDB"/>
    <w:rsid w:val="1FDDA31F"/>
    <w:rsid w:val="2075BE58"/>
    <w:rsid w:val="22B42101"/>
    <w:rsid w:val="237FF9E5"/>
    <w:rsid w:val="23C77878"/>
    <w:rsid w:val="266B029E"/>
    <w:rsid w:val="2743609E"/>
    <w:rsid w:val="27FA5E92"/>
    <w:rsid w:val="28E37B29"/>
    <w:rsid w:val="29C46B2E"/>
    <w:rsid w:val="2B34BCEE"/>
    <w:rsid w:val="2CEC42E3"/>
    <w:rsid w:val="2D76460F"/>
    <w:rsid w:val="2DCFAFEE"/>
    <w:rsid w:val="2ECC997A"/>
    <w:rsid w:val="2EDF0752"/>
    <w:rsid w:val="310F0EE5"/>
    <w:rsid w:val="32744E16"/>
    <w:rsid w:val="336480A6"/>
    <w:rsid w:val="33CBE2CB"/>
    <w:rsid w:val="35EDEDFE"/>
    <w:rsid w:val="36AD8FF9"/>
    <w:rsid w:val="389434CF"/>
    <w:rsid w:val="38AABF9D"/>
    <w:rsid w:val="38AD780D"/>
    <w:rsid w:val="38CC8C91"/>
    <w:rsid w:val="392F09A7"/>
    <w:rsid w:val="39ABAC8D"/>
    <w:rsid w:val="3A1CB116"/>
    <w:rsid w:val="3AB5FAD5"/>
    <w:rsid w:val="3AE3DB23"/>
    <w:rsid w:val="3AEB2727"/>
    <w:rsid w:val="3B146FFD"/>
    <w:rsid w:val="3D356260"/>
    <w:rsid w:val="3D6E292D"/>
    <w:rsid w:val="3F0B8B7D"/>
    <w:rsid w:val="4098C52B"/>
    <w:rsid w:val="4170527B"/>
    <w:rsid w:val="43C27028"/>
    <w:rsid w:val="4688F554"/>
    <w:rsid w:val="46F5B7C8"/>
    <w:rsid w:val="47225391"/>
    <w:rsid w:val="485D4E5C"/>
    <w:rsid w:val="48ABD446"/>
    <w:rsid w:val="4AA162CF"/>
    <w:rsid w:val="4B0675FA"/>
    <w:rsid w:val="4B2EE95F"/>
    <w:rsid w:val="4BEAFD60"/>
    <w:rsid w:val="4C8B7697"/>
    <w:rsid w:val="4CDE3C41"/>
    <w:rsid w:val="4E36193A"/>
    <w:rsid w:val="5221161F"/>
    <w:rsid w:val="532DDFC3"/>
    <w:rsid w:val="543D0A94"/>
    <w:rsid w:val="546ACED9"/>
    <w:rsid w:val="54BEDC8B"/>
    <w:rsid w:val="54C987DF"/>
    <w:rsid w:val="56D03BBC"/>
    <w:rsid w:val="572D248A"/>
    <w:rsid w:val="573CF590"/>
    <w:rsid w:val="58BA21FB"/>
    <w:rsid w:val="595871E9"/>
    <w:rsid w:val="59EB6CE8"/>
    <w:rsid w:val="5A6AB676"/>
    <w:rsid w:val="5B2A100C"/>
    <w:rsid w:val="5DCF8588"/>
    <w:rsid w:val="5F64DE8A"/>
    <w:rsid w:val="607C290E"/>
    <w:rsid w:val="62D58544"/>
    <w:rsid w:val="62D79F88"/>
    <w:rsid w:val="64CCCE1B"/>
    <w:rsid w:val="652C42B5"/>
    <w:rsid w:val="65B9124A"/>
    <w:rsid w:val="66639A27"/>
    <w:rsid w:val="69C158A5"/>
    <w:rsid w:val="6A0AF23F"/>
    <w:rsid w:val="6A1C8BF7"/>
    <w:rsid w:val="6B527AC2"/>
    <w:rsid w:val="6DC6E253"/>
    <w:rsid w:val="6EAB6F96"/>
    <w:rsid w:val="6F0D3F11"/>
    <w:rsid w:val="719843A4"/>
    <w:rsid w:val="72A5FA39"/>
    <w:rsid w:val="76ED9C4F"/>
    <w:rsid w:val="77B7CFDA"/>
    <w:rsid w:val="79510858"/>
    <w:rsid w:val="7A5E8F27"/>
    <w:rsid w:val="7A762337"/>
    <w:rsid w:val="7B1EA464"/>
    <w:rsid w:val="7D3D8B52"/>
    <w:rsid w:val="7D9434DE"/>
    <w:rsid w:val="7E514A04"/>
    <w:rsid w:val="7F54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07D263"/>
  <w15:chartTrackingRefBased/>
  <w15:docId w15:val="{033E046A-6F13-40BD-9242-B56805B59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D6619"/>
    <w:pPr>
      <w:spacing w:after="0" w:line="240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D66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D66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D6619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D66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D6619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D661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D661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D661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D661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D6619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D661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D6619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D6619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D6619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D661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D661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D661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D661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D66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D66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D661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D66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D66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D661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D661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D6619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D661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D6619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D6619"/>
    <w:rPr>
      <w:b/>
      <w:bCs/>
      <w:smallCaps/>
      <w:color w:val="365F91" w:themeColor="accent1" w:themeShade="BF"/>
      <w:spacing w:val="5"/>
    </w:rPr>
  </w:style>
  <w:style w:type="character" w:styleId="Rimandocommento">
    <w:name w:val="annotation reference"/>
    <w:basedOn w:val="Carpredefinitoparagrafo"/>
    <w:uiPriority w:val="99"/>
    <w:semiHidden/>
    <w:unhideWhenUsed/>
    <w:rsid w:val="000D661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D661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D6619"/>
    <w:rPr>
      <w:kern w:val="0"/>
      <w:sz w:val="20"/>
      <w:szCs w:val="2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0D6619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D6619"/>
    <w:rPr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0D6619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D6619"/>
    <w:rPr>
      <w:kern w:val="0"/>
      <w14:ligatures w14:val="none"/>
    </w:rPr>
  </w:style>
  <w:style w:type="paragraph" w:customStyle="1" w:styleId="BasicParagraph">
    <w:name w:val="[Basic Paragraph]"/>
    <w:basedOn w:val="Normale"/>
    <w:uiPriority w:val="99"/>
    <w:rsid w:val="000D661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paragraph" w:customStyle="1" w:styleId="ox-e23b717313-msonormal">
    <w:name w:val="ox-e23b717313-msonormal"/>
    <w:basedOn w:val="Normale"/>
    <w:rsid w:val="000D66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9450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9450A"/>
    <w:rPr>
      <w:b/>
      <w:bCs/>
      <w:kern w:val="0"/>
      <w:sz w:val="20"/>
      <w:szCs w:val="20"/>
      <w14:ligatures w14:val="none"/>
    </w:rPr>
  </w:style>
  <w:style w:type="paragraph" w:styleId="Revisione">
    <w:name w:val="Revision"/>
    <w:hidden/>
    <w:uiPriority w:val="99"/>
    <w:semiHidden/>
    <w:rsid w:val="00744563"/>
    <w:pPr>
      <w:spacing w:after="0" w:line="240" w:lineRule="auto"/>
    </w:pPr>
    <w:rPr>
      <w:kern w:val="0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980B6C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80B6C"/>
    <w:rPr>
      <w:color w:val="605E5C"/>
      <w:shd w:val="clear" w:color="auto" w:fill="E1DFDD"/>
    </w:rPr>
  </w:style>
  <w:style w:type="character" w:styleId="Menzione">
    <w:name w:val="Mention"/>
    <w:basedOn w:val="Carpredefinitoparagrafo"/>
    <w:uiPriority w:val="99"/>
    <w:unhideWhenUsed/>
    <w:rsid w:val="00112DF7"/>
    <w:rPr>
      <w:color w:val="2B579A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D76F4"/>
    <w:rPr>
      <w:color w:val="800080" w:themeColor="followedHyperlink"/>
      <w:u w:val="single"/>
    </w:rPr>
  </w:style>
  <w:style w:type="character" w:customStyle="1" w:styleId="eop">
    <w:name w:val="eop"/>
    <w:basedOn w:val="Carpredefinitoparagrafo"/>
    <w:rsid w:val="00A90F5D"/>
  </w:style>
  <w:style w:type="paragraph" w:styleId="NormaleWeb">
    <w:name w:val="Normal (Web)"/>
    <w:basedOn w:val="Normale"/>
    <w:uiPriority w:val="99"/>
    <w:unhideWhenUsed/>
    <w:rsid w:val="00A90F5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Nessunaspaziatura">
    <w:name w:val="No Spacing"/>
    <w:link w:val="NessunaspaziaturaCarattere"/>
    <w:uiPriority w:val="1"/>
    <w:qFormat/>
    <w:rsid w:val="00A90F5D"/>
    <w:pPr>
      <w:spacing w:after="0" w:line="240" w:lineRule="auto"/>
    </w:pPr>
    <w:rPr>
      <w:rFonts w:ascii="Calibri" w:eastAsia="Calibri" w:hAnsi="Calibri" w:cs="Times New Roman"/>
      <w:kern w:val="0"/>
      <w:lang w:val="en-GB"/>
      <w14:ligatures w14:val="none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A90F5D"/>
    <w:rPr>
      <w:rFonts w:ascii="Calibri" w:eastAsia="Calibri" w:hAnsi="Calibri" w:cs="Times New Roman"/>
      <w:kern w:val="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vredestein.co.uk/superpass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f82f0d73558f712a69d86d0482c4bfdb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9aeaf1a386c3ed77077d600b97d62238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  <SharedWithUsers xmlns="eeb064f5-b91f-4532-bc93-5a06de940d8c">
      <UserInfo>
        <DisplayName>Alex Kreetzer</DisplayName>
        <AccountId>19</AccountId>
        <AccountType/>
      </UserInfo>
      <UserInfo>
        <DisplayName>Peter Cox</DisplayName>
        <AccountId>14</AccountId>
        <AccountType/>
      </UserInfo>
      <UserInfo>
        <DisplayName>Apollo Tyres</DisplayName>
        <AccountId>185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A5EE0D-8B6C-43FE-BB2C-B9DC98D9B3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F80B67-12C7-4016-BE42-B05C56CD0E21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3.xml><?xml version="1.0" encoding="utf-8"?>
<ds:datastoreItem xmlns:ds="http://schemas.openxmlformats.org/officeDocument/2006/customXml" ds:itemID="{CFF755D6-2B00-44F2-BA76-249F45A09E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414</Words>
  <Characters>2546</Characters>
  <Application>Microsoft Office Word</Application>
  <DocSecurity>0</DocSecurity>
  <Lines>21</Lines>
  <Paragraphs>5</Paragraphs>
  <ScaleCrop>false</ScaleCrop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Bremmer</dc:creator>
  <cp:keywords/>
  <dc:description/>
  <cp:lastModifiedBy>Roberto Beltramolli</cp:lastModifiedBy>
  <cp:revision>42</cp:revision>
  <cp:lastPrinted>2024-12-17T20:55:00Z</cp:lastPrinted>
  <dcterms:created xsi:type="dcterms:W3CDTF">2024-12-18T11:51:00Z</dcterms:created>
  <dcterms:modified xsi:type="dcterms:W3CDTF">2025-01-15T17:08:00Z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7dc1d12c9e74a3669720a6ca41f9b050a59b924d0c0f4b53a8b9a92123b1960b</vt:lpwstr>
  </property>
</Properties>
</file>