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D892E5" w14:textId="76AE028F" w:rsidR="00E6129B" w:rsidRDefault="0079694C" w:rsidP="006A44F1">
      <w:pPr>
        <w:jc w:val="center"/>
        <w:rPr>
          <w:rFonts w:ascii="Century Gothic" w:hAnsi="Century Gothic" w:cs="Clother Black"/>
          <w:b/>
          <w:bCs/>
          <w:sz w:val="32"/>
          <w:szCs w:val="32"/>
          <w:lang w:val="it-IT"/>
        </w:rPr>
      </w:pPr>
      <w:bookmarkStart w:id="0" w:name="_Hlk75431152"/>
      <w:r w:rsidRPr="0079694C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Apollo Tyres lancia una nuova </w:t>
      </w:r>
      <w:r w:rsidR="00FA6212">
        <w:rPr>
          <w:rFonts w:ascii="Century Gothic" w:hAnsi="Century Gothic" w:cs="Clother Black"/>
          <w:b/>
          <w:bCs/>
          <w:sz w:val="32"/>
          <w:szCs w:val="32"/>
          <w:lang w:val="it-IT"/>
        </w:rPr>
        <w:t>dimensione</w:t>
      </w:r>
      <w:r w:rsidR="00FA6212" w:rsidRPr="0079694C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 </w:t>
      </w:r>
      <w:r w:rsidRPr="0079694C">
        <w:rPr>
          <w:rFonts w:ascii="Century Gothic" w:hAnsi="Century Gothic" w:cs="Clother Black"/>
          <w:b/>
          <w:bCs/>
          <w:sz w:val="32"/>
          <w:szCs w:val="32"/>
          <w:lang w:val="it-IT"/>
        </w:rPr>
        <w:t>del suo pneumatico per rimorchi a lungo raggio con classificazione A</w:t>
      </w:r>
    </w:p>
    <w:p w14:paraId="4CF95326" w14:textId="77777777" w:rsidR="006D32F6" w:rsidRDefault="006D32F6" w:rsidP="00A64325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3E49C031" w14:textId="77777777" w:rsidR="006D32F6" w:rsidRPr="006D32F6" w:rsidRDefault="006D32F6" w:rsidP="006D32F6">
      <w:pPr>
        <w:pStyle w:val="Paragrafoelenco"/>
        <w:numPr>
          <w:ilvl w:val="0"/>
          <w:numId w:val="8"/>
        </w:numPr>
        <w:rPr>
          <w:rFonts w:ascii="Century Gothic" w:hAnsi="Century Gothic" w:cs="Clother Light"/>
          <w:b/>
          <w:bCs/>
          <w:sz w:val="20"/>
          <w:szCs w:val="20"/>
          <w:lang w:val="it-IT"/>
        </w:rPr>
      </w:pPr>
      <w:r w:rsidRPr="006D32F6">
        <w:rPr>
          <w:rFonts w:ascii="Century Gothic" w:hAnsi="Century Gothic" w:cs="Clother Light"/>
          <w:b/>
          <w:bCs/>
          <w:sz w:val="20"/>
          <w:szCs w:val="20"/>
          <w:lang w:val="it-IT"/>
        </w:rPr>
        <w:t>EnduMile LHT è lo pneumatico per rimorchi più duraturo e più efficiente in termini di consumi di Apollo Tyres; ora è disponibile nel formato 385/55 R22,5.</w:t>
      </w:r>
    </w:p>
    <w:p w14:paraId="2E5EDEFC" w14:textId="77777777" w:rsidR="006D32F6" w:rsidRPr="006D32F6" w:rsidRDefault="006D32F6" w:rsidP="006D32F6">
      <w:pPr>
        <w:pStyle w:val="Paragrafoelenco"/>
        <w:numPr>
          <w:ilvl w:val="0"/>
          <w:numId w:val="8"/>
        </w:numPr>
        <w:rPr>
          <w:rFonts w:ascii="Century Gothic" w:hAnsi="Century Gothic" w:cs="Clother Light"/>
          <w:b/>
          <w:bCs/>
          <w:sz w:val="20"/>
          <w:szCs w:val="20"/>
          <w:lang w:val="it-IT"/>
        </w:rPr>
      </w:pPr>
      <w:r w:rsidRPr="006D32F6">
        <w:rPr>
          <w:rFonts w:ascii="Century Gothic" w:hAnsi="Century Gothic" w:cs="Clother Light"/>
          <w:b/>
          <w:bCs/>
          <w:sz w:val="20"/>
          <w:szCs w:val="20"/>
          <w:lang w:val="it-IT"/>
        </w:rPr>
        <w:t>Classificato A per la resistenza al rotolamento e la rumorosità; facilita la possibilità di rigenerazione</w:t>
      </w:r>
    </w:p>
    <w:p w14:paraId="09A63151" w14:textId="089D3275" w:rsidR="006D32F6" w:rsidRPr="006D32F6" w:rsidRDefault="006D32F6" w:rsidP="006D32F6">
      <w:pPr>
        <w:pStyle w:val="Paragrafoelenco"/>
        <w:numPr>
          <w:ilvl w:val="0"/>
          <w:numId w:val="8"/>
        </w:numPr>
        <w:rPr>
          <w:rFonts w:ascii="Century Gothic" w:hAnsi="Century Gothic" w:cs="Clother Light"/>
          <w:b/>
          <w:bCs/>
          <w:sz w:val="20"/>
          <w:szCs w:val="20"/>
          <w:lang w:val="it-IT"/>
        </w:rPr>
      </w:pPr>
      <w:r w:rsidRPr="006D32F6">
        <w:rPr>
          <w:rFonts w:ascii="Century Gothic" w:hAnsi="Century Gothic" w:cs="Clother Light"/>
          <w:b/>
          <w:bCs/>
          <w:sz w:val="20"/>
          <w:szCs w:val="20"/>
          <w:lang w:val="it-IT"/>
        </w:rPr>
        <w:t>Disponibile ora per i clienti europei</w:t>
      </w:r>
    </w:p>
    <w:p w14:paraId="4683F01A" w14:textId="6BC4062B" w:rsidR="006D32F6" w:rsidRPr="006D32F6" w:rsidRDefault="006D32F6" w:rsidP="006D32F6">
      <w:pPr>
        <w:rPr>
          <w:rFonts w:ascii="Century Gothic" w:hAnsi="Century Gothic" w:cs="Clother Light"/>
          <w:b/>
          <w:bCs/>
          <w:color w:val="FF0000"/>
          <w:sz w:val="20"/>
          <w:szCs w:val="20"/>
          <w:lang w:val="it-IT"/>
        </w:rPr>
      </w:pPr>
    </w:p>
    <w:p w14:paraId="1765EB66" w14:textId="5E8963E0" w:rsidR="0079694C" w:rsidRPr="00FC5177" w:rsidRDefault="00E34AA5" w:rsidP="0079694C">
      <w:pPr>
        <w:rPr>
          <w:rFonts w:ascii="Century Gothic" w:hAnsi="Century Gothic" w:cs="Clother Light"/>
          <w:sz w:val="20"/>
          <w:szCs w:val="20"/>
          <w:lang w:val="it-IT"/>
        </w:rPr>
      </w:pPr>
      <w:r w:rsidRPr="00FC5177">
        <w:rPr>
          <w:rFonts w:ascii="Century Gothic" w:hAnsi="Century Gothic" w:cs="Clother Light"/>
          <w:b/>
          <w:bCs/>
          <w:sz w:val="20"/>
          <w:szCs w:val="20"/>
          <w:lang w:val="it-IT"/>
        </w:rPr>
        <w:t>Amsterdam</w:t>
      </w:r>
      <w:r w:rsidR="00226B90" w:rsidRPr="00FC5177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(Paesi Bassi)</w:t>
      </w:r>
      <w:r w:rsidRPr="00FC5177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, </w:t>
      </w:r>
      <w:r w:rsidR="00226B90" w:rsidRPr="00FC5177">
        <w:rPr>
          <w:rFonts w:ascii="Century Gothic" w:hAnsi="Century Gothic" w:cs="Clother Light"/>
          <w:b/>
          <w:bCs/>
          <w:sz w:val="20"/>
          <w:szCs w:val="20"/>
          <w:lang w:val="it-IT"/>
        </w:rPr>
        <w:t>3 aprile</w:t>
      </w:r>
      <w:r w:rsidRPr="00FC5177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2024</w:t>
      </w:r>
      <w:r w:rsidR="007D0985" w:rsidRPr="006D32F6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</w:t>
      </w:r>
      <w:r w:rsidR="00BF4C04" w:rsidRPr="00FC5177">
        <w:rPr>
          <w:rFonts w:ascii="Century Gothic" w:hAnsi="Century Gothic" w:cs="Clother Light"/>
          <w:sz w:val="20"/>
          <w:szCs w:val="20"/>
          <w:lang w:val="it-IT"/>
        </w:rPr>
        <w:t>–</w:t>
      </w:r>
      <w:r w:rsidR="006675D9" w:rsidRPr="00FC5177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79694C" w:rsidRPr="00FC5177">
        <w:rPr>
          <w:rFonts w:ascii="Century Gothic" w:hAnsi="Century Gothic" w:cs="Clother Light"/>
          <w:sz w:val="20"/>
          <w:szCs w:val="20"/>
          <w:lang w:val="it-IT"/>
        </w:rPr>
        <w:t xml:space="preserve">Apollo Tyres ha lanciato una nuova variante 385/55 R22,5 del suo popolare pneumatico per rimorchi a </w:t>
      </w:r>
      <w:r w:rsidR="00AC5B24" w:rsidRPr="00FC5177">
        <w:rPr>
          <w:rFonts w:ascii="Century Gothic" w:hAnsi="Century Gothic" w:cs="Clother Light"/>
          <w:sz w:val="20"/>
          <w:szCs w:val="20"/>
          <w:lang w:val="it-IT"/>
        </w:rPr>
        <w:t>lunga percorrenza</w:t>
      </w:r>
      <w:r w:rsidR="0079694C" w:rsidRPr="00FC5177">
        <w:rPr>
          <w:rFonts w:ascii="Century Gothic" w:hAnsi="Century Gothic" w:cs="Clother Light"/>
          <w:sz w:val="20"/>
          <w:szCs w:val="20"/>
          <w:lang w:val="it-IT"/>
        </w:rPr>
        <w:t xml:space="preserve"> (LHT) EnduMile LHT, il suo prodotto per rimorchi per autocarri più efficiente in termini di consumi. Il nuovo prodotto è ora disponibile in tutta Europa e va a completare </w:t>
      </w:r>
      <w:r w:rsidR="00AC5B24" w:rsidRPr="00FC5177">
        <w:rPr>
          <w:rFonts w:ascii="Century Gothic" w:hAnsi="Century Gothic" w:cs="Clother Light"/>
          <w:sz w:val="20"/>
          <w:szCs w:val="20"/>
          <w:lang w:val="it-IT"/>
        </w:rPr>
        <w:t>l’offerta</w:t>
      </w:r>
      <w:r w:rsidR="0079694C" w:rsidRPr="00FC5177">
        <w:rPr>
          <w:rFonts w:ascii="Century Gothic" w:hAnsi="Century Gothic" w:cs="Clother Light"/>
          <w:sz w:val="20"/>
          <w:szCs w:val="20"/>
          <w:lang w:val="it-IT"/>
        </w:rPr>
        <w:t xml:space="preserve"> d</w:t>
      </w:r>
      <w:r w:rsidR="00AC5B24" w:rsidRPr="00FC5177">
        <w:rPr>
          <w:rFonts w:ascii="Century Gothic" w:hAnsi="Century Gothic" w:cs="Clother Light"/>
          <w:sz w:val="20"/>
          <w:szCs w:val="20"/>
          <w:lang w:val="it-IT"/>
        </w:rPr>
        <w:t xml:space="preserve">i </w:t>
      </w:r>
      <w:r w:rsidR="0079694C" w:rsidRPr="00FC5177">
        <w:rPr>
          <w:rFonts w:ascii="Century Gothic" w:hAnsi="Century Gothic" w:cs="Clother Light"/>
          <w:sz w:val="20"/>
          <w:szCs w:val="20"/>
          <w:lang w:val="it-IT"/>
        </w:rPr>
        <w:t>EnduMile LHT, lanciato nel formato 385/65 R22,5 nell'ottobre dello scorso anno.</w:t>
      </w:r>
    </w:p>
    <w:p w14:paraId="3C046114" w14:textId="77777777" w:rsidR="0079694C" w:rsidRPr="00FC5177" w:rsidRDefault="0079694C" w:rsidP="0079694C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0F0D06E1" w14:textId="6617A6CE" w:rsidR="0079694C" w:rsidRPr="00FC5177" w:rsidRDefault="0079694C" w:rsidP="0079694C">
      <w:pPr>
        <w:rPr>
          <w:rFonts w:ascii="Century Gothic" w:hAnsi="Century Gothic" w:cs="Clother Light"/>
          <w:sz w:val="20"/>
          <w:szCs w:val="20"/>
          <w:lang w:val="it-IT"/>
        </w:rPr>
      </w:pPr>
      <w:r w:rsidRPr="00FC5177">
        <w:rPr>
          <w:rFonts w:ascii="Century Gothic" w:hAnsi="Century Gothic" w:cs="Clother Light"/>
          <w:sz w:val="20"/>
          <w:szCs w:val="20"/>
          <w:lang w:val="it-IT"/>
        </w:rPr>
        <w:t xml:space="preserve">Il primo pneumatico LHT di Apollo Tyres stabilisce nuovi parametri di riferimento nel segmento per prestazioni ed efficienza. È classificato A per la resistenza al rotolamento ed è </w:t>
      </w:r>
      <w:r w:rsidR="00E34AA5" w:rsidRPr="00FC5177">
        <w:rPr>
          <w:rFonts w:ascii="Century Gothic" w:hAnsi="Century Gothic" w:cs="Clother Light"/>
          <w:sz w:val="20"/>
          <w:szCs w:val="20"/>
          <w:lang w:val="it-IT"/>
        </w:rPr>
        <w:t xml:space="preserve">lo </w:t>
      </w:r>
      <w:r w:rsidRPr="00FC5177">
        <w:rPr>
          <w:rFonts w:ascii="Century Gothic" w:hAnsi="Century Gothic" w:cs="Clother Light"/>
          <w:sz w:val="20"/>
          <w:szCs w:val="20"/>
          <w:lang w:val="it-IT"/>
        </w:rPr>
        <w:t xml:space="preserve">pneumatico per autocarri più </w:t>
      </w:r>
      <w:r w:rsidR="00CD2603" w:rsidRPr="00FC5177">
        <w:rPr>
          <w:rFonts w:ascii="Century Gothic" w:hAnsi="Century Gothic" w:cs="Clother Light"/>
          <w:sz w:val="20"/>
          <w:szCs w:val="20"/>
          <w:lang w:val="it-IT"/>
        </w:rPr>
        <w:t xml:space="preserve">duraturo e a basso consumo di carburante </w:t>
      </w:r>
      <w:r w:rsidRPr="00FC5177">
        <w:rPr>
          <w:rFonts w:ascii="Century Gothic" w:hAnsi="Century Gothic" w:cs="Clother Light"/>
          <w:sz w:val="20"/>
          <w:szCs w:val="20"/>
          <w:lang w:val="it-IT"/>
        </w:rPr>
        <w:t>mai prodotto dall'azienda. È inoltre classificato A per quanto riguarda la rumorosità stradale, con un'emissione di soli 70 dB durante le procedure di test standard del settore.</w:t>
      </w:r>
    </w:p>
    <w:p w14:paraId="01CD9DCA" w14:textId="77777777" w:rsidR="0079694C" w:rsidRPr="00FC5177" w:rsidRDefault="0079694C" w:rsidP="0079694C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03035715" w14:textId="3F49EE96" w:rsidR="00E6129B" w:rsidRPr="00FC5177" w:rsidRDefault="0079694C" w:rsidP="0079694C">
      <w:pPr>
        <w:rPr>
          <w:rFonts w:ascii="Century Gothic" w:hAnsi="Century Gothic" w:cs="Clother Light"/>
          <w:sz w:val="20"/>
          <w:szCs w:val="20"/>
          <w:lang w:val="it-IT"/>
        </w:rPr>
      </w:pPr>
      <w:r w:rsidRPr="00FC5177">
        <w:rPr>
          <w:rFonts w:ascii="Century Gothic" w:hAnsi="Century Gothic" w:cs="Clother Light"/>
          <w:sz w:val="20"/>
          <w:szCs w:val="20"/>
          <w:lang w:val="it-IT"/>
        </w:rPr>
        <w:t>L'innovativo disegno del battistrada "free-rolling" è stato sviluppato specifica</w:t>
      </w:r>
      <w:r w:rsidR="002B034D">
        <w:rPr>
          <w:rFonts w:ascii="Century Gothic" w:hAnsi="Century Gothic" w:cs="Clother Light"/>
          <w:sz w:val="20"/>
          <w:szCs w:val="20"/>
          <w:lang w:val="it-IT"/>
        </w:rPr>
        <w:t>ta</w:t>
      </w:r>
      <w:r w:rsidRPr="00FC5177">
        <w:rPr>
          <w:rFonts w:ascii="Century Gothic" w:hAnsi="Century Gothic" w:cs="Clother Light"/>
          <w:sz w:val="20"/>
          <w:szCs w:val="20"/>
          <w:lang w:val="it-IT"/>
        </w:rPr>
        <w:t>mente per gli assi dei rimorchi e integra una nervatura centrale compatta che massimizza la tenuta di strada, riduce la rumorosità e garantisce un funzionamento efficiente.</w:t>
      </w:r>
    </w:p>
    <w:p w14:paraId="756ED195" w14:textId="77777777" w:rsidR="0079694C" w:rsidRPr="00FC5177" w:rsidRDefault="0079694C" w:rsidP="0079694C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3F38121D" w14:textId="07914D4D" w:rsidR="007E41F6" w:rsidRPr="007E41F6" w:rsidRDefault="007E41F6" w:rsidP="007E41F6">
      <w:pPr>
        <w:rPr>
          <w:rFonts w:ascii="Century Gothic" w:hAnsi="Century Gothic" w:cs="Clother Light"/>
          <w:sz w:val="20"/>
          <w:szCs w:val="20"/>
          <w:lang w:val="it-IT"/>
        </w:rPr>
      </w:pPr>
      <w:r w:rsidRPr="00FC5177">
        <w:rPr>
          <w:rFonts w:ascii="Century Gothic" w:hAnsi="Century Gothic" w:cs="Clother Light"/>
          <w:sz w:val="20"/>
          <w:szCs w:val="20"/>
          <w:lang w:val="it-IT"/>
        </w:rPr>
        <w:t xml:space="preserve">L'ampia e stabile area di contatto </w:t>
      </w:r>
      <w:r w:rsidR="00E34AA5" w:rsidRPr="00FC5177">
        <w:rPr>
          <w:rFonts w:ascii="Century Gothic" w:hAnsi="Century Gothic" w:cs="Clother Light"/>
          <w:sz w:val="20"/>
          <w:szCs w:val="20"/>
          <w:lang w:val="it-IT"/>
        </w:rPr>
        <w:t xml:space="preserve">dello </w:t>
      </w:r>
      <w:r w:rsidRPr="00FC5177">
        <w:rPr>
          <w:rFonts w:ascii="Century Gothic" w:hAnsi="Century Gothic" w:cs="Clother Light"/>
          <w:sz w:val="20"/>
          <w:szCs w:val="20"/>
          <w:lang w:val="it-IT"/>
        </w:rPr>
        <w:t>pneumatico ottimizza la distribuzione della pressione per migliorare le prestazioni</w:t>
      </w:r>
      <w:r w:rsidR="00490DD6" w:rsidRPr="00FC5177">
        <w:rPr>
          <w:rFonts w:ascii="Century Gothic" w:hAnsi="Century Gothic" w:cs="Clother Light"/>
          <w:sz w:val="20"/>
          <w:szCs w:val="20"/>
          <w:lang w:val="it-IT"/>
        </w:rPr>
        <w:t xml:space="preserve"> e ridurre </w:t>
      </w:r>
      <w:r w:rsidRPr="00FC5177">
        <w:rPr>
          <w:rFonts w:ascii="Century Gothic" w:hAnsi="Century Gothic" w:cs="Clother Light"/>
          <w:sz w:val="20"/>
          <w:szCs w:val="20"/>
          <w:lang w:val="it-IT"/>
        </w:rPr>
        <w:t>consumi e usura. Una nuova miscela di polimeri e cariche contribuisce alla bassa resistenza al rotolamento, garantendo al contempo livelli costanti di aderenza sul bagnato. L'avanzata mescola del</w:t>
      </w:r>
      <w:r w:rsidRPr="007E41F6">
        <w:rPr>
          <w:rFonts w:ascii="Century Gothic" w:hAnsi="Century Gothic" w:cs="Clother Light"/>
          <w:sz w:val="20"/>
          <w:szCs w:val="20"/>
          <w:lang w:val="it-IT"/>
        </w:rPr>
        <w:t xml:space="preserve"> battistrada gestisce le fluttuazioni di temperatura durante l'uso prolungato per preservare le prestazioni e </w:t>
      </w:r>
      <w:r w:rsidR="00490DD6">
        <w:rPr>
          <w:rFonts w:ascii="Century Gothic" w:hAnsi="Century Gothic" w:cs="Clother Light"/>
          <w:sz w:val="20"/>
          <w:szCs w:val="20"/>
          <w:lang w:val="it-IT"/>
        </w:rPr>
        <w:t>aumentare</w:t>
      </w:r>
      <w:r w:rsidR="00490DD6" w:rsidRPr="007E41F6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7E41F6">
        <w:rPr>
          <w:rFonts w:ascii="Century Gothic" w:hAnsi="Century Gothic" w:cs="Clother Light"/>
          <w:sz w:val="20"/>
          <w:szCs w:val="20"/>
          <w:lang w:val="it-IT"/>
        </w:rPr>
        <w:t>la durata.</w:t>
      </w:r>
    </w:p>
    <w:p w14:paraId="651BAC7D" w14:textId="77777777" w:rsidR="007E41F6" w:rsidRPr="007E41F6" w:rsidRDefault="007E41F6" w:rsidP="007E41F6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71B51BF6" w14:textId="073CCA69" w:rsidR="007E41F6" w:rsidRPr="007E41F6" w:rsidRDefault="007E41F6" w:rsidP="007E41F6">
      <w:pPr>
        <w:rPr>
          <w:rFonts w:ascii="Century Gothic" w:hAnsi="Century Gothic" w:cs="Clother Light"/>
          <w:sz w:val="20"/>
          <w:szCs w:val="20"/>
          <w:lang w:val="it-IT"/>
        </w:rPr>
      </w:pPr>
      <w:r w:rsidRPr="007E41F6">
        <w:rPr>
          <w:rFonts w:ascii="Century Gothic" w:hAnsi="Century Gothic" w:cs="Clother Light"/>
          <w:sz w:val="20"/>
          <w:szCs w:val="20"/>
          <w:lang w:val="it-IT"/>
        </w:rPr>
        <w:t xml:space="preserve">La robusta carcassa </w:t>
      </w:r>
      <w:r w:rsidR="00E34AA5">
        <w:rPr>
          <w:rFonts w:ascii="Century Gothic" w:hAnsi="Century Gothic" w:cs="Clother Light"/>
          <w:sz w:val="20"/>
          <w:szCs w:val="20"/>
          <w:lang w:val="it-IT"/>
        </w:rPr>
        <w:t>dello</w:t>
      </w:r>
      <w:r w:rsidR="00E34AA5" w:rsidRPr="007E41F6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7E41F6">
        <w:rPr>
          <w:rFonts w:ascii="Century Gothic" w:hAnsi="Century Gothic" w:cs="Clother Light"/>
          <w:sz w:val="20"/>
          <w:szCs w:val="20"/>
          <w:lang w:val="it-IT"/>
        </w:rPr>
        <w:t xml:space="preserve">pneumatico facilita </w:t>
      </w:r>
      <w:r w:rsidR="00226B90">
        <w:rPr>
          <w:rFonts w:ascii="Century Gothic" w:hAnsi="Century Gothic" w:cs="Clother Light"/>
          <w:sz w:val="20"/>
          <w:szCs w:val="20"/>
          <w:lang w:val="it-IT"/>
        </w:rPr>
        <w:t>il processo di rigenerazione</w:t>
      </w:r>
      <w:r w:rsidRPr="007E41F6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226B90">
        <w:rPr>
          <w:rFonts w:ascii="Century Gothic" w:hAnsi="Century Gothic" w:cs="Clother Light"/>
          <w:sz w:val="20"/>
          <w:szCs w:val="20"/>
          <w:lang w:val="it-IT"/>
        </w:rPr>
        <w:t>riducendo</w:t>
      </w:r>
      <w:r w:rsidRPr="007E41F6">
        <w:rPr>
          <w:rFonts w:ascii="Century Gothic" w:hAnsi="Century Gothic" w:cs="Clother Light"/>
          <w:sz w:val="20"/>
          <w:szCs w:val="20"/>
          <w:lang w:val="it-IT"/>
        </w:rPr>
        <w:t xml:space="preserve"> i costi dell'intero ciclo di vita, un requisito fondamentale per molti clienti europei del trasporto a lungo raggio.</w:t>
      </w:r>
    </w:p>
    <w:p w14:paraId="4BFEA36E" w14:textId="77777777" w:rsidR="007E41F6" w:rsidRPr="007E41F6" w:rsidRDefault="007E41F6" w:rsidP="007E41F6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02D07E91" w14:textId="34C2D137" w:rsidR="007E41F6" w:rsidRPr="007E41F6" w:rsidRDefault="007E41F6" w:rsidP="007E41F6">
      <w:pPr>
        <w:rPr>
          <w:rFonts w:ascii="Century Gothic" w:hAnsi="Century Gothic" w:cs="Clother Light"/>
          <w:sz w:val="20"/>
          <w:szCs w:val="20"/>
          <w:lang w:val="it-IT"/>
        </w:rPr>
      </w:pPr>
      <w:r w:rsidRPr="007E41F6">
        <w:rPr>
          <w:rFonts w:ascii="Century Gothic" w:hAnsi="Century Gothic" w:cs="Clother Light"/>
          <w:sz w:val="20"/>
          <w:szCs w:val="20"/>
          <w:lang w:val="it-IT"/>
        </w:rPr>
        <w:t xml:space="preserve">L'EnduMile LHT è stato sottoposto a un </w:t>
      </w:r>
      <w:r w:rsidR="00AC5B24">
        <w:rPr>
          <w:rFonts w:ascii="Century Gothic" w:hAnsi="Century Gothic" w:cs="Clother Light"/>
          <w:sz w:val="20"/>
          <w:szCs w:val="20"/>
          <w:lang w:val="it-IT"/>
        </w:rPr>
        <w:t>programma biennale di test</w:t>
      </w:r>
      <w:r w:rsidRPr="007E41F6">
        <w:rPr>
          <w:rFonts w:ascii="Century Gothic" w:hAnsi="Century Gothic" w:cs="Clother Light"/>
          <w:sz w:val="20"/>
          <w:szCs w:val="20"/>
          <w:lang w:val="it-IT"/>
        </w:rPr>
        <w:t>, comprendente prove virtuali e reali. Progettato e sviluppato dal team globale di ricerca e sviluppo di Apollo Tyres nei Paesi Bassi, viene prodotto nello stabilimento all'avanguardia dell'azienda in Ungheria.</w:t>
      </w:r>
    </w:p>
    <w:p w14:paraId="13943EB8" w14:textId="77777777" w:rsidR="007E41F6" w:rsidRPr="007E41F6" w:rsidRDefault="007E41F6" w:rsidP="007E41F6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3936DB9C" w14:textId="23D61B4D" w:rsidR="007E41F6" w:rsidRPr="007E41F6" w:rsidRDefault="007E41F6" w:rsidP="007E41F6">
      <w:pPr>
        <w:rPr>
          <w:rFonts w:ascii="Century Gothic" w:hAnsi="Century Gothic" w:cs="Clother Light"/>
          <w:sz w:val="20"/>
          <w:szCs w:val="20"/>
          <w:lang w:val="it-IT"/>
        </w:rPr>
      </w:pPr>
      <w:r w:rsidRPr="007E41F6">
        <w:rPr>
          <w:rFonts w:ascii="Century Gothic" w:hAnsi="Century Gothic" w:cs="Clother Light"/>
          <w:sz w:val="20"/>
          <w:szCs w:val="20"/>
          <w:lang w:val="it-IT"/>
        </w:rPr>
        <w:t xml:space="preserve">Yves Pouliquen, Group Head of Sales and Marketing di Apollo Tyres Europe, </w:t>
      </w:r>
      <w:r w:rsidR="00FA6212">
        <w:rPr>
          <w:rFonts w:ascii="Century Gothic" w:hAnsi="Century Gothic" w:cs="Clother Light"/>
          <w:sz w:val="20"/>
          <w:szCs w:val="20"/>
          <w:lang w:val="it-IT"/>
        </w:rPr>
        <w:t>ha dichiarato</w:t>
      </w:r>
      <w:r w:rsidRPr="007E41F6">
        <w:rPr>
          <w:rFonts w:ascii="Century Gothic" w:hAnsi="Century Gothic" w:cs="Clother Light"/>
          <w:sz w:val="20"/>
          <w:szCs w:val="20"/>
          <w:lang w:val="it-IT"/>
        </w:rPr>
        <w:t xml:space="preserve">: "Abbiamo riscontrato una forte domanda per il nostro primo prodotto LHT da quando è stato lanciato l'anno scorso, e </w:t>
      </w:r>
      <w:r w:rsidR="00262124">
        <w:rPr>
          <w:rFonts w:ascii="Century Gothic" w:hAnsi="Century Gothic" w:cs="Clother Light"/>
          <w:sz w:val="20"/>
          <w:szCs w:val="20"/>
          <w:lang w:val="it-IT"/>
        </w:rPr>
        <w:t>questa nuova dimensione ci darà ulteriore slancio.</w:t>
      </w:r>
      <w:r w:rsidRPr="007E41F6">
        <w:rPr>
          <w:rFonts w:ascii="Century Gothic" w:hAnsi="Century Gothic" w:cs="Clother Light"/>
          <w:sz w:val="20"/>
          <w:szCs w:val="20"/>
          <w:lang w:val="it-IT"/>
        </w:rPr>
        <w:t xml:space="preserve"> L'espansione della gamma EnduMile rappresenta il nostro costante impegno verso l'innovazione e le prestazioni, e continueremo a investire in prodotti su misura per le esigenze del settore delle lunghe percorrenze."</w:t>
      </w:r>
    </w:p>
    <w:p w14:paraId="0893B416" w14:textId="77777777" w:rsidR="007E41F6" w:rsidRPr="007E41F6" w:rsidRDefault="007E41F6" w:rsidP="007E41F6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1524DCFA" w14:textId="727D1570" w:rsidR="006D32F6" w:rsidRPr="002B034D" w:rsidRDefault="00146FD1" w:rsidP="006D32F6">
      <w:pPr>
        <w:jc w:val="center"/>
        <w:rPr>
          <w:rFonts w:ascii="Century Gothic" w:hAnsi="Century Gothic" w:cs="Clother Light"/>
          <w:bCs/>
          <w:i/>
          <w:sz w:val="20"/>
          <w:szCs w:val="20"/>
          <w:lang w:val="it-IT"/>
        </w:rPr>
      </w:pPr>
      <w:r w:rsidRPr="002B034D">
        <w:rPr>
          <w:rFonts w:ascii="Century Gothic" w:hAnsi="Century Gothic" w:cs="Clother Light"/>
          <w:bCs/>
          <w:i/>
          <w:sz w:val="20"/>
          <w:szCs w:val="20"/>
          <w:lang w:val="it-IT"/>
        </w:rPr>
        <w:t>[</w:t>
      </w:r>
      <w:r w:rsidR="0008052F" w:rsidRPr="002B034D">
        <w:rPr>
          <w:rFonts w:ascii="Century Gothic" w:hAnsi="Century Gothic" w:cs="Clother Light"/>
          <w:bCs/>
          <w:i/>
          <w:sz w:val="20"/>
          <w:szCs w:val="20"/>
          <w:lang w:val="it-IT"/>
        </w:rPr>
        <w:t>FINE</w:t>
      </w:r>
      <w:r w:rsidRPr="002B034D">
        <w:rPr>
          <w:rFonts w:ascii="Century Gothic" w:hAnsi="Century Gothic" w:cs="Clother Light"/>
          <w:bCs/>
          <w:i/>
          <w:sz w:val="20"/>
          <w:szCs w:val="20"/>
          <w:lang w:val="it-IT"/>
        </w:rPr>
        <w:t>]</w:t>
      </w:r>
    </w:p>
    <w:p w14:paraId="43AC5DE7" w14:textId="77777777" w:rsidR="006D32F6" w:rsidRPr="002B034D" w:rsidRDefault="006D32F6">
      <w:pPr>
        <w:rPr>
          <w:rFonts w:ascii="Century Gothic" w:hAnsi="Century Gothic" w:cs="Clother Light"/>
          <w:bCs/>
          <w:i/>
          <w:sz w:val="20"/>
          <w:szCs w:val="20"/>
          <w:lang w:val="it-IT"/>
        </w:rPr>
      </w:pPr>
      <w:r w:rsidRPr="002B034D">
        <w:rPr>
          <w:rFonts w:ascii="Century Gothic" w:hAnsi="Century Gothic" w:cs="Clother Light"/>
          <w:bCs/>
          <w:i/>
          <w:sz w:val="20"/>
          <w:szCs w:val="20"/>
          <w:lang w:val="it-IT"/>
        </w:rPr>
        <w:br w:type="page"/>
      </w:r>
    </w:p>
    <w:p w14:paraId="60DBFCC6" w14:textId="77777777" w:rsidR="008823AC" w:rsidRPr="002B034D" w:rsidRDefault="008823AC" w:rsidP="006D32F6">
      <w:pPr>
        <w:jc w:val="center"/>
        <w:rPr>
          <w:rFonts w:ascii="Century Gothic" w:hAnsi="Century Gothic" w:cs="Clother Light"/>
          <w:bCs/>
          <w:i/>
          <w:sz w:val="20"/>
          <w:szCs w:val="20"/>
          <w:lang w:val="it-IT"/>
        </w:rPr>
      </w:pPr>
    </w:p>
    <w:p w14:paraId="04B71B3B" w14:textId="00039059" w:rsidR="008823AC" w:rsidRPr="002B034D" w:rsidRDefault="008823AC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it-IT"/>
        </w:rPr>
      </w:pPr>
    </w:p>
    <w:bookmarkEnd w:id="0"/>
    <w:p w14:paraId="733B4C85" w14:textId="77777777" w:rsidR="0008052F" w:rsidRPr="006D32F6" w:rsidRDefault="0008052F" w:rsidP="0008052F">
      <w:pPr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6D32F6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dettagli contattare:</w:t>
      </w:r>
    </w:p>
    <w:p w14:paraId="44F3734A" w14:textId="77777777" w:rsidR="0008052F" w:rsidRPr="00BB4A79" w:rsidRDefault="0008052F" w:rsidP="0008052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Anice Srl</w:t>
      </w:r>
    </w:p>
    <w:p w14:paraId="4A9ACA27" w14:textId="77777777" w:rsidR="0008052F" w:rsidRPr="00BB4A79" w:rsidRDefault="0008052F" w:rsidP="0008052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2F4A2611" w14:textId="77777777" w:rsidR="0008052F" w:rsidRPr="00BB4A79" w:rsidRDefault="0008052F" w:rsidP="0008052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Tel. +39 011 0161111</w:t>
      </w:r>
    </w:p>
    <w:p w14:paraId="4AA3233B" w14:textId="77777777" w:rsidR="0008052F" w:rsidRPr="00BB4A79" w:rsidRDefault="00000000" w:rsidP="0008052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1" w:history="1">
        <w:r w:rsidR="0008052F" w:rsidRPr="00D93436">
          <w:rPr>
            <w:rStyle w:val="Collegamentoipertestuale"/>
            <w:rFonts w:ascii="Century Gothic" w:hAnsi="Century Gothic"/>
            <w:sz w:val="16"/>
            <w:szCs w:val="16"/>
          </w:rPr>
          <w:t>apollotyres@anicecommunication.com</w:t>
        </w:r>
      </w:hyperlink>
    </w:p>
    <w:p w14:paraId="6F8B6C17" w14:textId="77777777" w:rsidR="0008052F" w:rsidRPr="00BB4A79" w:rsidRDefault="0008052F" w:rsidP="0008052F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52BEB081" w14:textId="77777777" w:rsidR="0008052F" w:rsidRPr="00BB4A79" w:rsidRDefault="0008052F" w:rsidP="0008052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78863255" w14:textId="77777777" w:rsidR="0008052F" w:rsidRPr="00BB4A79" w:rsidRDefault="0008052F" w:rsidP="0008052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4F45CF2E" w14:textId="77777777" w:rsidR="0008052F" w:rsidRPr="00BB4A79" w:rsidRDefault="0008052F" w:rsidP="0008052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4429EB8E" w14:textId="77777777" w:rsidR="0008052F" w:rsidRPr="00BB4A79" w:rsidRDefault="0008052F" w:rsidP="0008052F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173E8A3E" w14:textId="77777777" w:rsidR="0008052F" w:rsidRPr="00BB4A79" w:rsidRDefault="0008052F" w:rsidP="0008052F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554A3654" w14:textId="77777777" w:rsidR="0008052F" w:rsidRPr="00BB4A79" w:rsidRDefault="0008052F" w:rsidP="0008052F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1B130B23" w14:textId="77777777" w:rsidR="0008052F" w:rsidRPr="00BB4A79" w:rsidRDefault="0008052F" w:rsidP="0008052F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BB4A79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BB4A79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0F5C6B72" w14:textId="5450D8F1" w:rsidR="005C5C2E" w:rsidRPr="002B034D" w:rsidRDefault="005C5C2E" w:rsidP="0008052F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sz w:val="16"/>
          <w:szCs w:val="16"/>
          <w:lang w:val="it-IT"/>
        </w:rPr>
      </w:pPr>
    </w:p>
    <w:sectPr w:rsidR="005C5C2E" w:rsidRPr="002B034D" w:rsidSect="00831B94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D6FDF3" w14:textId="77777777" w:rsidR="00831B94" w:rsidRDefault="00831B94" w:rsidP="005C5C2E">
      <w:r>
        <w:separator/>
      </w:r>
    </w:p>
  </w:endnote>
  <w:endnote w:type="continuationSeparator" w:id="0">
    <w:p w14:paraId="569007F2" w14:textId="77777777" w:rsidR="00831B94" w:rsidRDefault="00831B94" w:rsidP="005C5C2E">
      <w:r>
        <w:continuationSeparator/>
      </w:r>
    </w:p>
  </w:endnote>
  <w:endnote w:type="continuationNotice" w:id="1">
    <w:p w14:paraId="4BE601E8" w14:textId="77777777" w:rsidR="00831B94" w:rsidRDefault="00831B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lother Black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8BCFA" w14:textId="77777777" w:rsidR="00831B94" w:rsidRDefault="00831B94" w:rsidP="005C5C2E">
      <w:r>
        <w:separator/>
      </w:r>
    </w:p>
  </w:footnote>
  <w:footnote w:type="continuationSeparator" w:id="0">
    <w:p w14:paraId="16982D52" w14:textId="77777777" w:rsidR="00831B94" w:rsidRDefault="00831B94" w:rsidP="005C5C2E">
      <w:r>
        <w:continuationSeparator/>
      </w:r>
    </w:p>
  </w:footnote>
  <w:footnote w:type="continuationNotice" w:id="1">
    <w:p w14:paraId="51B548A7" w14:textId="77777777" w:rsidR="00831B94" w:rsidRDefault="00831B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F564" w14:textId="3C9F89C4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>
      <w:tab/>
    </w:r>
    <w:r w:rsidR="00B11F2A">
      <w:tab/>
    </w:r>
    <w:r w:rsidR="00226B90" w:rsidRPr="006D32F6">
      <w:rPr>
        <w:rFonts w:ascii="Century Gothic" w:hAnsi="Century Gothic"/>
        <w:b/>
        <w:bCs/>
        <w:u w:val="single"/>
        <w:lang w:val="it-IT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2HBzPPjBAtp93" int2:id="12IVCRu2">
      <int2:state int2:value="Rejected" int2:type="LegacyProofing"/>
    </int2:textHash>
    <int2:textHash int2:hashCode="xaDqIZhIj3O6M7" int2:id="CZXRel2A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B6404"/>
    <w:multiLevelType w:val="hybridMultilevel"/>
    <w:tmpl w:val="09207B3C"/>
    <w:lvl w:ilvl="0" w:tplc="097A0AEA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770F6"/>
    <w:multiLevelType w:val="hybridMultilevel"/>
    <w:tmpl w:val="D068B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554D8"/>
    <w:multiLevelType w:val="hybridMultilevel"/>
    <w:tmpl w:val="40705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13704"/>
    <w:multiLevelType w:val="hybridMultilevel"/>
    <w:tmpl w:val="91D05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35905"/>
    <w:multiLevelType w:val="hybridMultilevel"/>
    <w:tmpl w:val="ABBE2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06CED"/>
    <w:multiLevelType w:val="hybridMultilevel"/>
    <w:tmpl w:val="353477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2015778"/>
    <w:multiLevelType w:val="hybridMultilevel"/>
    <w:tmpl w:val="C6288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595158">
    <w:abstractNumId w:val="7"/>
  </w:num>
  <w:num w:numId="2" w16cid:durableId="991832492">
    <w:abstractNumId w:val="4"/>
  </w:num>
  <w:num w:numId="3" w16cid:durableId="927353282">
    <w:abstractNumId w:val="3"/>
  </w:num>
  <w:num w:numId="4" w16cid:durableId="384842670">
    <w:abstractNumId w:val="1"/>
  </w:num>
  <w:num w:numId="5" w16cid:durableId="104472146">
    <w:abstractNumId w:val="5"/>
  </w:num>
  <w:num w:numId="6" w16cid:durableId="28527519">
    <w:abstractNumId w:val="2"/>
  </w:num>
  <w:num w:numId="7" w16cid:durableId="23873920">
    <w:abstractNumId w:val="0"/>
  </w:num>
  <w:num w:numId="8" w16cid:durableId="2050378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028"/>
    <w:rsid w:val="000039DE"/>
    <w:rsid w:val="00003CD3"/>
    <w:rsid w:val="00004582"/>
    <w:rsid w:val="00004C25"/>
    <w:rsid w:val="000063AA"/>
    <w:rsid w:val="000067FA"/>
    <w:rsid w:val="00006A3F"/>
    <w:rsid w:val="0001088D"/>
    <w:rsid w:val="00010AED"/>
    <w:rsid w:val="00012FE2"/>
    <w:rsid w:val="0001350F"/>
    <w:rsid w:val="00013B3B"/>
    <w:rsid w:val="00014066"/>
    <w:rsid w:val="000142D1"/>
    <w:rsid w:val="00017593"/>
    <w:rsid w:val="000221B6"/>
    <w:rsid w:val="000238DE"/>
    <w:rsid w:val="0002428D"/>
    <w:rsid w:val="000244A7"/>
    <w:rsid w:val="000260DF"/>
    <w:rsid w:val="00026A0E"/>
    <w:rsid w:val="00026A4C"/>
    <w:rsid w:val="00027219"/>
    <w:rsid w:val="00027956"/>
    <w:rsid w:val="00027C4F"/>
    <w:rsid w:val="000336BA"/>
    <w:rsid w:val="00036F17"/>
    <w:rsid w:val="00037B8F"/>
    <w:rsid w:val="00037F76"/>
    <w:rsid w:val="00040EBC"/>
    <w:rsid w:val="00041302"/>
    <w:rsid w:val="00042CCD"/>
    <w:rsid w:val="00043282"/>
    <w:rsid w:val="0004450D"/>
    <w:rsid w:val="00044796"/>
    <w:rsid w:val="0004608D"/>
    <w:rsid w:val="00047DD1"/>
    <w:rsid w:val="00051A08"/>
    <w:rsid w:val="00051DE1"/>
    <w:rsid w:val="00052172"/>
    <w:rsid w:val="00054031"/>
    <w:rsid w:val="00057327"/>
    <w:rsid w:val="00061036"/>
    <w:rsid w:val="000613A5"/>
    <w:rsid w:val="00062014"/>
    <w:rsid w:val="00062E97"/>
    <w:rsid w:val="00063A37"/>
    <w:rsid w:val="00064286"/>
    <w:rsid w:val="000648CF"/>
    <w:rsid w:val="00065071"/>
    <w:rsid w:val="00065082"/>
    <w:rsid w:val="0006570E"/>
    <w:rsid w:val="00065A17"/>
    <w:rsid w:val="00065EDD"/>
    <w:rsid w:val="00066FA2"/>
    <w:rsid w:val="000709A2"/>
    <w:rsid w:val="00070C85"/>
    <w:rsid w:val="000727D9"/>
    <w:rsid w:val="00072982"/>
    <w:rsid w:val="00072E45"/>
    <w:rsid w:val="000736D6"/>
    <w:rsid w:val="00073FE0"/>
    <w:rsid w:val="0007462C"/>
    <w:rsid w:val="00075771"/>
    <w:rsid w:val="0007744A"/>
    <w:rsid w:val="0008052F"/>
    <w:rsid w:val="00080557"/>
    <w:rsid w:val="00080A2F"/>
    <w:rsid w:val="00080FDE"/>
    <w:rsid w:val="00081317"/>
    <w:rsid w:val="00081BB6"/>
    <w:rsid w:val="00083E6A"/>
    <w:rsid w:val="00083F7B"/>
    <w:rsid w:val="000841E7"/>
    <w:rsid w:val="00084203"/>
    <w:rsid w:val="000856EC"/>
    <w:rsid w:val="00087195"/>
    <w:rsid w:val="0009224C"/>
    <w:rsid w:val="0009337E"/>
    <w:rsid w:val="000949E1"/>
    <w:rsid w:val="00094E47"/>
    <w:rsid w:val="00097C4B"/>
    <w:rsid w:val="000A1B95"/>
    <w:rsid w:val="000A57D5"/>
    <w:rsid w:val="000A6F46"/>
    <w:rsid w:val="000A7FCE"/>
    <w:rsid w:val="000B0B36"/>
    <w:rsid w:val="000B0FF7"/>
    <w:rsid w:val="000B10DF"/>
    <w:rsid w:val="000B10F8"/>
    <w:rsid w:val="000B158E"/>
    <w:rsid w:val="000B337D"/>
    <w:rsid w:val="000B3982"/>
    <w:rsid w:val="000B3E69"/>
    <w:rsid w:val="000B6ABF"/>
    <w:rsid w:val="000C0C77"/>
    <w:rsid w:val="000C14D5"/>
    <w:rsid w:val="000C250A"/>
    <w:rsid w:val="000C4F7E"/>
    <w:rsid w:val="000C6171"/>
    <w:rsid w:val="000C69B2"/>
    <w:rsid w:val="000C78CE"/>
    <w:rsid w:val="000C7D71"/>
    <w:rsid w:val="000D01A4"/>
    <w:rsid w:val="000D0B0A"/>
    <w:rsid w:val="000D282C"/>
    <w:rsid w:val="000D3163"/>
    <w:rsid w:val="000D3B95"/>
    <w:rsid w:val="000D4953"/>
    <w:rsid w:val="000D4990"/>
    <w:rsid w:val="000D59AD"/>
    <w:rsid w:val="000D5A12"/>
    <w:rsid w:val="000D5D3F"/>
    <w:rsid w:val="000D6902"/>
    <w:rsid w:val="000E0023"/>
    <w:rsid w:val="000E14F5"/>
    <w:rsid w:val="000E36D6"/>
    <w:rsid w:val="000E50FF"/>
    <w:rsid w:val="000E575C"/>
    <w:rsid w:val="000E58EE"/>
    <w:rsid w:val="000E60AD"/>
    <w:rsid w:val="000E67C5"/>
    <w:rsid w:val="000E6E3A"/>
    <w:rsid w:val="000F1592"/>
    <w:rsid w:val="000F1E38"/>
    <w:rsid w:val="000F2180"/>
    <w:rsid w:val="000F5AD3"/>
    <w:rsid w:val="00100264"/>
    <w:rsid w:val="0010063E"/>
    <w:rsid w:val="00101282"/>
    <w:rsid w:val="00101384"/>
    <w:rsid w:val="00101C84"/>
    <w:rsid w:val="00102332"/>
    <w:rsid w:val="00102446"/>
    <w:rsid w:val="00102C65"/>
    <w:rsid w:val="00103064"/>
    <w:rsid w:val="00104D8D"/>
    <w:rsid w:val="00105D38"/>
    <w:rsid w:val="001066CD"/>
    <w:rsid w:val="0010773B"/>
    <w:rsid w:val="001111EF"/>
    <w:rsid w:val="00114763"/>
    <w:rsid w:val="001154BC"/>
    <w:rsid w:val="0011598B"/>
    <w:rsid w:val="00115E24"/>
    <w:rsid w:val="0011756C"/>
    <w:rsid w:val="00121F83"/>
    <w:rsid w:val="001224C6"/>
    <w:rsid w:val="00122CD4"/>
    <w:rsid w:val="001232E9"/>
    <w:rsid w:val="0012484E"/>
    <w:rsid w:val="00124C03"/>
    <w:rsid w:val="00130A96"/>
    <w:rsid w:val="00132988"/>
    <w:rsid w:val="00133323"/>
    <w:rsid w:val="00135B57"/>
    <w:rsid w:val="00136EFC"/>
    <w:rsid w:val="001377E4"/>
    <w:rsid w:val="00140EFA"/>
    <w:rsid w:val="00142FEB"/>
    <w:rsid w:val="00143943"/>
    <w:rsid w:val="00144537"/>
    <w:rsid w:val="001449E1"/>
    <w:rsid w:val="00145A1B"/>
    <w:rsid w:val="00146D7B"/>
    <w:rsid w:val="00146FD1"/>
    <w:rsid w:val="00147DB5"/>
    <w:rsid w:val="00150788"/>
    <w:rsid w:val="00151D0F"/>
    <w:rsid w:val="001521B1"/>
    <w:rsid w:val="00153DC3"/>
    <w:rsid w:val="0015421E"/>
    <w:rsid w:val="0015563E"/>
    <w:rsid w:val="00161521"/>
    <w:rsid w:val="00163ADC"/>
    <w:rsid w:val="00164A71"/>
    <w:rsid w:val="00164C7D"/>
    <w:rsid w:val="0016553B"/>
    <w:rsid w:val="0016610F"/>
    <w:rsid w:val="0016688E"/>
    <w:rsid w:val="001701F9"/>
    <w:rsid w:val="001715BB"/>
    <w:rsid w:val="00172781"/>
    <w:rsid w:val="001732F4"/>
    <w:rsid w:val="001759E5"/>
    <w:rsid w:val="00176A48"/>
    <w:rsid w:val="00177167"/>
    <w:rsid w:val="00177205"/>
    <w:rsid w:val="00180A20"/>
    <w:rsid w:val="00180F5E"/>
    <w:rsid w:val="00183BEF"/>
    <w:rsid w:val="00184EB1"/>
    <w:rsid w:val="00187C22"/>
    <w:rsid w:val="001907C9"/>
    <w:rsid w:val="00191EDE"/>
    <w:rsid w:val="0019248A"/>
    <w:rsid w:val="0019303E"/>
    <w:rsid w:val="00193129"/>
    <w:rsid w:val="001932E0"/>
    <w:rsid w:val="001936DA"/>
    <w:rsid w:val="001943A5"/>
    <w:rsid w:val="00194B19"/>
    <w:rsid w:val="0019759D"/>
    <w:rsid w:val="00197D32"/>
    <w:rsid w:val="001A04A6"/>
    <w:rsid w:val="001A0FBD"/>
    <w:rsid w:val="001A1F2D"/>
    <w:rsid w:val="001A2F63"/>
    <w:rsid w:val="001A34B9"/>
    <w:rsid w:val="001A6B32"/>
    <w:rsid w:val="001A7529"/>
    <w:rsid w:val="001A76BC"/>
    <w:rsid w:val="001B081A"/>
    <w:rsid w:val="001B088D"/>
    <w:rsid w:val="001B1360"/>
    <w:rsid w:val="001B3736"/>
    <w:rsid w:val="001B440F"/>
    <w:rsid w:val="001B732A"/>
    <w:rsid w:val="001C226A"/>
    <w:rsid w:val="001C5D63"/>
    <w:rsid w:val="001C655A"/>
    <w:rsid w:val="001C797E"/>
    <w:rsid w:val="001D0B45"/>
    <w:rsid w:val="001D0FCD"/>
    <w:rsid w:val="001D1267"/>
    <w:rsid w:val="001D14DE"/>
    <w:rsid w:val="001D2849"/>
    <w:rsid w:val="001D28E7"/>
    <w:rsid w:val="001D3397"/>
    <w:rsid w:val="001D3A2B"/>
    <w:rsid w:val="001D6E42"/>
    <w:rsid w:val="001D7262"/>
    <w:rsid w:val="001E1610"/>
    <w:rsid w:val="001E1FA1"/>
    <w:rsid w:val="001E3505"/>
    <w:rsid w:val="001E3D5D"/>
    <w:rsid w:val="001E5380"/>
    <w:rsid w:val="001E5808"/>
    <w:rsid w:val="001E6B74"/>
    <w:rsid w:val="001E7276"/>
    <w:rsid w:val="001E78CD"/>
    <w:rsid w:val="001E7C91"/>
    <w:rsid w:val="001F1C4C"/>
    <w:rsid w:val="001F1CEF"/>
    <w:rsid w:val="001F4AAA"/>
    <w:rsid w:val="001F7243"/>
    <w:rsid w:val="001F7827"/>
    <w:rsid w:val="001F7878"/>
    <w:rsid w:val="001F79D4"/>
    <w:rsid w:val="002001FE"/>
    <w:rsid w:val="002010B7"/>
    <w:rsid w:val="00203FF6"/>
    <w:rsid w:val="00204AE4"/>
    <w:rsid w:val="00204E62"/>
    <w:rsid w:val="002108A8"/>
    <w:rsid w:val="0021240F"/>
    <w:rsid w:val="00212920"/>
    <w:rsid w:val="00213636"/>
    <w:rsid w:val="00215076"/>
    <w:rsid w:val="00215DC9"/>
    <w:rsid w:val="002163C8"/>
    <w:rsid w:val="00216C79"/>
    <w:rsid w:val="00221602"/>
    <w:rsid w:val="002227BB"/>
    <w:rsid w:val="0022471E"/>
    <w:rsid w:val="00224A59"/>
    <w:rsid w:val="0022517E"/>
    <w:rsid w:val="002251D0"/>
    <w:rsid w:val="002253FF"/>
    <w:rsid w:val="002255F7"/>
    <w:rsid w:val="00225BF4"/>
    <w:rsid w:val="00226B90"/>
    <w:rsid w:val="00226C2A"/>
    <w:rsid w:val="002271CA"/>
    <w:rsid w:val="002276A5"/>
    <w:rsid w:val="002300B6"/>
    <w:rsid w:val="002304CA"/>
    <w:rsid w:val="00232C59"/>
    <w:rsid w:val="00233267"/>
    <w:rsid w:val="00234A00"/>
    <w:rsid w:val="00235D06"/>
    <w:rsid w:val="0023662A"/>
    <w:rsid w:val="00236CBE"/>
    <w:rsid w:val="00242421"/>
    <w:rsid w:val="002434C2"/>
    <w:rsid w:val="00244F56"/>
    <w:rsid w:val="00245601"/>
    <w:rsid w:val="0024567B"/>
    <w:rsid w:val="002472A2"/>
    <w:rsid w:val="0025103E"/>
    <w:rsid w:val="002513FD"/>
    <w:rsid w:val="0025450C"/>
    <w:rsid w:val="00254697"/>
    <w:rsid w:val="002561D3"/>
    <w:rsid w:val="0025725A"/>
    <w:rsid w:val="0025771A"/>
    <w:rsid w:val="00260FDA"/>
    <w:rsid w:val="00261DA5"/>
    <w:rsid w:val="00262124"/>
    <w:rsid w:val="00262622"/>
    <w:rsid w:val="00262B58"/>
    <w:rsid w:val="00262FF7"/>
    <w:rsid w:val="00263F42"/>
    <w:rsid w:val="002659B9"/>
    <w:rsid w:val="00266DFB"/>
    <w:rsid w:val="002701E4"/>
    <w:rsid w:val="002710AE"/>
    <w:rsid w:val="0027110D"/>
    <w:rsid w:val="00271331"/>
    <w:rsid w:val="002728CC"/>
    <w:rsid w:val="00275B21"/>
    <w:rsid w:val="00275DB9"/>
    <w:rsid w:val="002762B6"/>
    <w:rsid w:val="002774CE"/>
    <w:rsid w:val="00277EDF"/>
    <w:rsid w:val="002802B1"/>
    <w:rsid w:val="002804CF"/>
    <w:rsid w:val="00287803"/>
    <w:rsid w:val="0028791B"/>
    <w:rsid w:val="002879FC"/>
    <w:rsid w:val="0029079A"/>
    <w:rsid w:val="00290C12"/>
    <w:rsid w:val="00291A47"/>
    <w:rsid w:val="00291C82"/>
    <w:rsid w:val="00292132"/>
    <w:rsid w:val="00292D69"/>
    <w:rsid w:val="002930FF"/>
    <w:rsid w:val="0029386A"/>
    <w:rsid w:val="00293E83"/>
    <w:rsid w:val="00294C0A"/>
    <w:rsid w:val="00295519"/>
    <w:rsid w:val="00295FB2"/>
    <w:rsid w:val="00296EFA"/>
    <w:rsid w:val="00297B54"/>
    <w:rsid w:val="002A1FD8"/>
    <w:rsid w:val="002A28D7"/>
    <w:rsid w:val="002A3E54"/>
    <w:rsid w:val="002A4404"/>
    <w:rsid w:val="002A5645"/>
    <w:rsid w:val="002A5FF3"/>
    <w:rsid w:val="002A721B"/>
    <w:rsid w:val="002A766E"/>
    <w:rsid w:val="002A7EBB"/>
    <w:rsid w:val="002B010D"/>
    <w:rsid w:val="002B034D"/>
    <w:rsid w:val="002B0DD2"/>
    <w:rsid w:val="002B1141"/>
    <w:rsid w:val="002B1206"/>
    <w:rsid w:val="002B19FE"/>
    <w:rsid w:val="002B3AFE"/>
    <w:rsid w:val="002B3B4D"/>
    <w:rsid w:val="002B3EF1"/>
    <w:rsid w:val="002B56F1"/>
    <w:rsid w:val="002C0748"/>
    <w:rsid w:val="002C140D"/>
    <w:rsid w:val="002C1695"/>
    <w:rsid w:val="002C289E"/>
    <w:rsid w:val="002C3835"/>
    <w:rsid w:val="002C7231"/>
    <w:rsid w:val="002D21A9"/>
    <w:rsid w:val="002D2CA9"/>
    <w:rsid w:val="002D2CB0"/>
    <w:rsid w:val="002D3477"/>
    <w:rsid w:val="002D3F1D"/>
    <w:rsid w:val="002D41AF"/>
    <w:rsid w:val="002D5A0C"/>
    <w:rsid w:val="002D5AEE"/>
    <w:rsid w:val="002D6310"/>
    <w:rsid w:val="002D74C6"/>
    <w:rsid w:val="002D75C0"/>
    <w:rsid w:val="002D7812"/>
    <w:rsid w:val="002E0EA9"/>
    <w:rsid w:val="002E2E40"/>
    <w:rsid w:val="002E3469"/>
    <w:rsid w:val="002E3CA4"/>
    <w:rsid w:val="002E40E5"/>
    <w:rsid w:val="002E4F2E"/>
    <w:rsid w:val="002E503E"/>
    <w:rsid w:val="002E7B89"/>
    <w:rsid w:val="002F08C5"/>
    <w:rsid w:val="002F29DB"/>
    <w:rsid w:val="002F29ED"/>
    <w:rsid w:val="002F4114"/>
    <w:rsid w:val="002F5AF0"/>
    <w:rsid w:val="002F70D0"/>
    <w:rsid w:val="003004E8"/>
    <w:rsid w:val="00300E26"/>
    <w:rsid w:val="003028A3"/>
    <w:rsid w:val="00302C46"/>
    <w:rsid w:val="00303680"/>
    <w:rsid w:val="00303BC4"/>
    <w:rsid w:val="003048FC"/>
    <w:rsid w:val="00304B8E"/>
    <w:rsid w:val="00305AC0"/>
    <w:rsid w:val="0030639B"/>
    <w:rsid w:val="00306791"/>
    <w:rsid w:val="00307EB3"/>
    <w:rsid w:val="00310720"/>
    <w:rsid w:val="0031171E"/>
    <w:rsid w:val="00311BF3"/>
    <w:rsid w:val="00312DF7"/>
    <w:rsid w:val="0031352D"/>
    <w:rsid w:val="00313A64"/>
    <w:rsid w:val="00314684"/>
    <w:rsid w:val="00316122"/>
    <w:rsid w:val="0031644A"/>
    <w:rsid w:val="003167F9"/>
    <w:rsid w:val="00317708"/>
    <w:rsid w:val="00317D81"/>
    <w:rsid w:val="003215A4"/>
    <w:rsid w:val="00321856"/>
    <w:rsid w:val="00321B94"/>
    <w:rsid w:val="0032239D"/>
    <w:rsid w:val="00322715"/>
    <w:rsid w:val="00322917"/>
    <w:rsid w:val="00324D2C"/>
    <w:rsid w:val="00324DE1"/>
    <w:rsid w:val="003254B2"/>
    <w:rsid w:val="003259D7"/>
    <w:rsid w:val="00327939"/>
    <w:rsid w:val="00327E75"/>
    <w:rsid w:val="003307E8"/>
    <w:rsid w:val="003307F2"/>
    <w:rsid w:val="00330F30"/>
    <w:rsid w:val="00331D83"/>
    <w:rsid w:val="00332498"/>
    <w:rsid w:val="003327A6"/>
    <w:rsid w:val="0033292C"/>
    <w:rsid w:val="0033592C"/>
    <w:rsid w:val="00335C8A"/>
    <w:rsid w:val="00335EB6"/>
    <w:rsid w:val="0033630F"/>
    <w:rsid w:val="00337E86"/>
    <w:rsid w:val="00343536"/>
    <w:rsid w:val="003446F8"/>
    <w:rsid w:val="00344977"/>
    <w:rsid w:val="00345CD6"/>
    <w:rsid w:val="003469E8"/>
    <w:rsid w:val="003471E7"/>
    <w:rsid w:val="00347566"/>
    <w:rsid w:val="00351C86"/>
    <w:rsid w:val="00353BC8"/>
    <w:rsid w:val="003552C7"/>
    <w:rsid w:val="00357041"/>
    <w:rsid w:val="003573AF"/>
    <w:rsid w:val="00357696"/>
    <w:rsid w:val="00357979"/>
    <w:rsid w:val="00357C4C"/>
    <w:rsid w:val="003609BD"/>
    <w:rsid w:val="00362410"/>
    <w:rsid w:val="00362961"/>
    <w:rsid w:val="0036357B"/>
    <w:rsid w:val="00363D87"/>
    <w:rsid w:val="00364A63"/>
    <w:rsid w:val="00365C3B"/>
    <w:rsid w:val="00366311"/>
    <w:rsid w:val="00374293"/>
    <w:rsid w:val="00374DB9"/>
    <w:rsid w:val="0037540A"/>
    <w:rsid w:val="00375466"/>
    <w:rsid w:val="00375FAD"/>
    <w:rsid w:val="00376ADF"/>
    <w:rsid w:val="00376C67"/>
    <w:rsid w:val="00376FD6"/>
    <w:rsid w:val="00377A30"/>
    <w:rsid w:val="00377C63"/>
    <w:rsid w:val="00381CD4"/>
    <w:rsid w:val="00383692"/>
    <w:rsid w:val="00383B3E"/>
    <w:rsid w:val="003852E6"/>
    <w:rsid w:val="0038608C"/>
    <w:rsid w:val="003862E9"/>
    <w:rsid w:val="0038715B"/>
    <w:rsid w:val="00387574"/>
    <w:rsid w:val="00387B77"/>
    <w:rsid w:val="003906C8"/>
    <w:rsid w:val="0039181E"/>
    <w:rsid w:val="00392936"/>
    <w:rsid w:val="003947AD"/>
    <w:rsid w:val="0039540E"/>
    <w:rsid w:val="003959E7"/>
    <w:rsid w:val="0039607D"/>
    <w:rsid w:val="003963B4"/>
    <w:rsid w:val="0039650F"/>
    <w:rsid w:val="00396D15"/>
    <w:rsid w:val="0039712A"/>
    <w:rsid w:val="00397B64"/>
    <w:rsid w:val="00397C67"/>
    <w:rsid w:val="003A0991"/>
    <w:rsid w:val="003A11A9"/>
    <w:rsid w:val="003A1A0F"/>
    <w:rsid w:val="003A1A24"/>
    <w:rsid w:val="003A221E"/>
    <w:rsid w:val="003A330D"/>
    <w:rsid w:val="003A4658"/>
    <w:rsid w:val="003A4D80"/>
    <w:rsid w:val="003A4F2C"/>
    <w:rsid w:val="003A5CA6"/>
    <w:rsid w:val="003A5F8F"/>
    <w:rsid w:val="003A6030"/>
    <w:rsid w:val="003B1AC9"/>
    <w:rsid w:val="003B28FE"/>
    <w:rsid w:val="003B38E9"/>
    <w:rsid w:val="003B45C2"/>
    <w:rsid w:val="003B4772"/>
    <w:rsid w:val="003B679A"/>
    <w:rsid w:val="003B6A6B"/>
    <w:rsid w:val="003B6F52"/>
    <w:rsid w:val="003C13E9"/>
    <w:rsid w:val="003C1A77"/>
    <w:rsid w:val="003C2AD9"/>
    <w:rsid w:val="003C67AD"/>
    <w:rsid w:val="003C680E"/>
    <w:rsid w:val="003C6945"/>
    <w:rsid w:val="003C7225"/>
    <w:rsid w:val="003C7BD1"/>
    <w:rsid w:val="003D1723"/>
    <w:rsid w:val="003D2ECB"/>
    <w:rsid w:val="003D4EB7"/>
    <w:rsid w:val="003D5836"/>
    <w:rsid w:val="003D6DE8"/>
    <w:rsid w:val="003D7012"/>
    <w:rsid w:val="003D7157"/>
    <w:rsid w:val="003E0383"/>
    <w:rsid w:val="003E107E"/>
    <w:rsid w:val="003E139F"/>
    <w:rsid w:val="003E26A9"/>
    <w:rsid w:val="003E26E7"/>
    <w:rsid w:val="003E2C13"/>
    <w:rsid w:val="003E39E6"/>
    <w:rsid w:val="003E470C"/>
    <w:rsid w:val="003E49DA"/>
    <w:rsid w:val="003F0116"/>
    <w:rsid w:val="003F1A50"/>
    <w:rsid w:val="003F21E4"/>
    <w:rsid w:val="003F24CC"/>
    <w:rsid w:val="003F3D11"/>
    <w:rsid w:val="003F4660"/>
    <w:rsid w:val="003F5D11"/>
    <w:rsid w:val="003F63B9"/>
    <w:rsid w:val="003F7393"/>
    <w:rsid w:val="00401DC0"/>
    <w:rsid w:val="00402266"/>
    <w:rsid w:val="00402B76"/>
    <w:rsid w:val="00403692"/>
    <w:rsid w:val="00406F43"/>
    <w:rsid w:val="00407CAA"/>
    <w:rsid w:val="0041051B"/>
    <w:rsid w:val="00411D0D"/>
    <w:rsid w:val="00411E1E"/>
    <w:rsid w:val="00412DEF"/>
    <w:rsid w:val="004136FF"/>
    <w:rsid w:val="0041467E"/>
    <w:rsid w:val="00414DD8"/>
    <w:rsid w:val="00415390"/>
    <w:rsid w:val="004170C8"/>
    <w:rsid w:val="00417AD2"/>
    <w:rsid w:val="00420247"/>
    <w:rsid w:val="00420598"/>
    <w:rsid w:val="0042068E"/>
    <w:rsid w:val="00422521"/>
    <w:rsid w:val="004226F8"/>
    <w:rsid w:val="004241D0"/>
    <w:rsid w:val="00424EC7"/>
    <w:rsid w:val="004263FC"/>
    <w:rsid w:val="00426932"/>
    <w:rsid w:val="00426953"/>
    <w:rsid w:val="004311DD"/>
    <w:rsid w:val="0043151D"/>
    <w:rsid w:val="00432C90"/>
    <w:rsid w:val="00432DF4"/>
    <w:rsid w:val="00433965"/>
    <w:rsid w:val="004340D9"/>
    <w:rsid w:val="0043533E"/>
    <w:rsid w:val="0043540F"/>
    <w:rsid w:val="00436D85"/>
    <w:rsid w:val="004423BB"/>
    <w:rsid w:val="0044294C"/>
    <w:rsid w:val="004452BF"/>
    <w:rsid w:val="00445866"/>
    <w:rsid w:val="00446731"/>
    <w:rsid w:val="00446C7C"/>
    <w:rsid w:val="004475CA"/>
    <w:rsid w:val="004501C3"/>
    <w:rsid w:val="004512E7"/>
    <w:rsid w:val="004519A3"/>
    <w:rsid w:val="004535DE"/>
    <w:rsid w:val="00453D30"/>
    <w:rsid w:val="00454B99"/>
    <w:rsid w:val="004555F1"/>
    <w:rsid w:val="004562B4"/>
    <w:rsid w:val="00457A8C"/>
    <w:rsid w:val="00461667"/>
    <w:rsid w:val="00462C50"/>
    <w:rsid w:val="00462EC3"/>
    <w:rsid w:val="004636E4"/>
    <w:rsid w:val="004651C1"/>
    <w:rsid w:val="00467382"/>
    <w:rsid w:val="00467D99"/>
    <w:rsid w:val="00470804"/>
    <w:rsid w:val="00474D8B"/>
    <w:rsid w:val="00475E1A"/>
    <w:rsid w:val="004769C9"/>
    <w:rsid w:val="00476FBF"/>
    <w:rsid w:val="00477401"/>
    <w:rsid w:val="0048044D"/>
    <w:rsid w:val="004817B7"/>
    <w:rsid w:val="00481CFC"/>
    <w:rsid w:val="00482236"/>
    <w:rsid w:val="00482282"/>
    <w:rsid w:val="0048228D"/>
    <w:rsid w:val="0048312D"/>
    <w:rsid w:val="0048339E"/>
    <w:rsid w:val="0048456A"/>
    <w:rsid w:val="004845DF"/>
    <w:rsid w:val="004848B4"/>
    <w:rsid w:val="00484AB4"/>
    <w:rsid w:val="00485F6E"/>
    <w:rsid w:val="004868B1"/>
    <w:rsid w:val="00487519"/>
    <w:rsid w:val="00487E71"/>
    <w:rsid w:val="00490DD6"/>
    <w:rsid w:val="00492AD0"/>
    <w:rsid w:val="00493C79"/>
    <w:rsid w:val="00494C31"/>
    <w:rsid w:val="00495017"/>
    <w:rsid w:val="0049571E"/>
    <w:rsid w:val="004958D5"/>
    <w:rsid w:val="00495AAC"/>
    <w:rsid w:val="00496A03"/>
    <w:rsid w:val="004970A1"/>
    <w:rsid w:val="00497322"/>
    <w:rsid w:val="00497BBB"/>
    <w:rsid w:val="004A2DBA"/>
    <w:rsid w:val="004A3228"/>
    <w:rsid w:val="004A4397"/>
    <w:rsid w:val="004A4E9C"/>
    <w:rsid w:val="004A53B8"/>
    <w:rsid w:val="004A61BA"/>
    <w:rsid w:val="004A61BF"/>
    <w:rsid w:val="004B07BA"/>
    <w:rsid w:val="004B1231"/>
    <w:rsid w:val="004B16C5"/>
    <w:rsid w:val="004B19D2"/>
    <w:rsid w:val="004B344C"/>
    <w:rsid w:val="004B493D"/>
    <w:rsid w:val="004B4D25"/>
    <w:rsid w:val="004B65EA"/>
    <w:rsid w:val="004B70E9"/>
    <w:rsid w:val="004B760B"/>
    <w:rsid w:val="004B7EEE"/>
    <w:rsid w:val="004C066E"/>
    <w:rsid w:val="004C0C96"/>
    <w:rsid w:val="004C2133"/>
    <w:rsid w:val="004C2C8C"/>
    <w:rsid w:val="004C3AF3"/>
    <w:rsid w:val="004C48B4"/>
    <w:rsid w:val="004C4C14"/>
    <w:rsid w:val="004C78CC"/>
    <w:rsid w:val="004D0316"/>
    <w:rsid w:val="004D18DA"/>
    <w:rsid w:val="004D1AC7"/>
    <w:rsid w:val="004D3AC6"/>
    <w:rsid w:val="004D61E7"/>
    <w:rsid w:val="004D6311"/>
    <w:rsid w:val="004D6A7E"/>
    <w:rsid w:val="004D70F8"/>
    <w:rsid w:val="004D7548"/>
    <w:rsid w:val="004E09CE"/>
    <w:rsid w:val="004E2152"/>
    <w:rsid w:val="004E2C3D"/>
    <w:rsid w:val="004E4FA2"/>
    <w:rsid w:val="004E5931"/>
    <w:rsid w:val="004E6119"/>
    <w:rsid w:val="004E6C80"/>
    <w:rsid w:val="004E6FBB"/>
    <w:rsid w:val="004E76E2"/>
    <w:rsid w:val="004F0AAD"/>
    <w:rsid w:val="004F1418"/>
    <w:rsid w:val="004F213C"/>
    <w:rsid w:val="004F44B9"/>
    <w:rsid w:val="004F4F54"/>
    <w:rsid w:val="004F601F"/>
    <w:rsid w:val="004F7273"/>
    <w:rsid w:val="004F7299"/>
    <w:rsid w:val="004F7DB1"/>
    <w:rsid w:val="0050154F"/>
    <w:rsid w:val="005033C5"/>
    <w:rsid w:val="00503F13"/>
    <w:rsid w:val="00505F7F"/>
    <w:rsid w:val="005063B4"/>
    <w:rsid w:val="005065A9"/>
    <w:rsid w:val="00506E52"/>
    <w:rsid w:val="00510581"/>
    <w:rsid w:val="00510CE6"/>
    <w:rsid w:val="0051101E"/>
    <w:rsid w:val="0051208E"/>
    <w:rsid w:val="00512AE8"/>
    <w:rsid w:val="00513DC8"/>
    <w:rsid w:val="00514E24"/>
    <w:rsid w:val="00515234"/>
    <w:rsid w:val="00521031"/>
    <w:rsid w:val="00521742"/>
    <w:rsid w:val="00521B2A"/>
    <w:rsid w:val="00522025"/>
    <w:rsid w:val="0052207F"/>
    <w:rsid w:val="0052292E"/>
    <w:rsid w:val="0052327B"/>
    <w:rsid w:val="00524629"/>
    <w:rsid w:val="0052580B"/>
    <w:rsid w:val="0052636B"/>
    <w:rsid w:val="00527496"/>
    <w:rsid w:val="00530227"/>
    <w:rsid w:val="005321D4"/>
    <w:rsid w:val="00532223"/>
    <w:rsid w:val="00534171"/>
    <w:rsid w:val="0053505F"/>
    <w:rsid w:val="005354FC"/>
    <w:rsid w:val="00535898"/>
    <w:rsid w:val="005362D3"/>
    <w:rsid w:val="0054027B"/>
    <w:rsid w:val="00541B22"/>
    <w:rsid w:val="00541B56"/>
    <w:rsid w:val="005431E4"/>
    <w:rsid w:val="00543753"/>
    <w:rsid w:val="0054471B"/>
    <w:rsid w:val="00544924"/>
    <w:rsid w:val="005449F3"/>
    <w:rsid w:val="0054577A"/>
    <w:rsid w:val="00546C0B"/>
    <w:rsid w:val="005474F6"/>
    <w:rsid w:val="005479ED"/>
    <w:rsid w:val="0055021B"/>
    <w:rsid w:val="0055240E"/>
    <w:rsid w:val="0055338D"/>
    <w:rsid w:val="005538EA"/>
    <w:rsid w:val="00553E86"/>
    <w:rsid w:val="00554C8D"/>
    <w:rsid w:val="005554AF"/>
    <w:rsid w:val="005555DB"/>
    <w:rsid w:val="005563F9"/>
    <w:rsid w:val="00556E27"/>
    <w:rsid w:val="005577FD"/>
    <w:rsid w:val="00557B86"/>
    <w:rsid w:val="00560B6A"/>
    <w:rsid w:val="00560BB3"/>
    <w:rsid w:val="00561858"/>
    <w:rsid w:val="0056447A"/>
    <w:rsid w:val="00564B5F"/>
    <w:rsid w:val="00564BEB"/>
    <w:rsid w:val="00564FFE"/>
    <w:rsid w:val="005669DB"/>
    <w:rsid w:val="00566AA0"/>
    <w:rsid w:val="00570C60"/>
    <w:rsid w:val="00574525"/>
    <w:rsid w:val="00574950"/>
    <w:rsid w:val="0057700C"/>
    <w:rsid w:val="005776C8"/>
    <w:rsid w:val="005805D8"/>
    <w:rsid w:val="005825AE"/>
    <w:rsid w:val="00583004"/>
    <w:rsid w:val="00583D83"/>
    <w:rsid w:val="005848F8"/>
    <w:rsid w:val="00584E0A"/>
    <w:rsid w:val="005857BC"/>
    <w:rsid w:val="00585A24"/>
    <w:rsid w:val="00585EDE"/>
    <w:rsid w:val="0058671E"/>
    <w:rsid w:val="00587B9B"/>
    <w:rsid w:val="00590399"/>
    <w:rsid w:val="0059082E"/>
    <w:rsid w:val="005916D0"/>
    <w:rsid w:val="00592E0C"/>
    <w:rsid w:val="00593ACD"/>
    <w:rsid w:val="00593B52"/>
    <w:rsid w:val="0059518B"/>
    <w:rsid w:val="00596FC2"/>
    <w:rsid w:val="00597131"/>
    <w:rsid w:val="005A1235"/>
    <w:rsid w:val="005A1C91"/>
    <w:rsid w:val="005A2711"/>
    <w:rsid w:val="005A352C"/>
    <w:rsid w:val="005A3CAC"/>
    <w:rsid w:val="005A40D2"/>
    <w:rsid w:val="005A437E"/>
    <w:rsid w:val="005A5316"/>
    <w:rsid w:val="005A63F3"/>
    <w:rsid w:val="005A69AF"/>
    <w:rsid w:val="005A6B79"/>
    <w:rsid w:val="005A7EA6"/>
    <w:rsid w:val="005B0340"/>
    <w:rsid w:val="005B0589"/>
    <w:rsid w:val="005B09DE"/>
    <w:rsid w:val="005B0A6E"/>
    <w:rsid w:val="005B1002"/>
    <w:rsid w:val="005B3901"/>
    <w:rsid w:val="005B5C56"/>
    <w:rsid w:val="005B699D"/>
    <w:rsid w:val="005B7E24"/>
    <w:rsid w:val="005C1FD4"/>
    <w:rsid w:val="005C2804"/>
    <w:rsid w:val="005C3AEE"/>
    <w:rsid w:val="005C520F"/>
    <w:rsid w:val="005C580F"/>
    <w:rsid w:val="005C5C2E"/>
    <w:rsid w:val="005C6155"/>
    <w:rsid w:val="005C6232"/>
    <w:rsid w:val="005C62AB"/>
    <w:rsid w:val="005C634E"/>
    <w:rsid w:val="005C73D3"/>
    <w:rsid w:val="005D0F28"/>
    <w:rsid w:val="005D3FE1"/>
    <w:rsid w:val="005D4590"/>
    <w:rsid w:val="005D4673"/>
    <w:rsid w:val="005D4729"/>
    <w:rsid w:val="005D4C8F"/>
    <w:rsid w:val="005E05F7"/>
    <w:rsid w:val="005E0A27"/>
    <w:rsid w:val="005E3215"/>
    <w:rsid w:val="005E3584"/>
    <w:rsid w:val="005E3CD8"/>
    <w:rsid w:val="005E40D1"/>
    <w:rsid w:val="005E5B8C"/>
    <w:rsid w:val="005E6922"/>
    <w:rsid w:val="005E6B39"/>
    <w:rsid w:val="005E78E3"/>
    <w:rsid w:val="005E78FA"/>
    <w:rsid w:val="005E79EF"/>
    <w:rsid w:val="005E7A60"/>
    <w:rsid w:val="005F0B4C"/>
    <w:rsid w:val="005F1318"/>
    <w:rsid w:val="005F15E7"/>
    <w:rsid w:val="005F2224"/>
    <w:rsid w:val="005F2426"/>
    <w:rsid w:val="005F24C8"/>
    <w:rsid w:val="005F4238"/>
    <w:rsid w:val="005F46F3"/>
    <w:rsid w:val="005F760E"/>
    <w:rsid w:val="005F79EC"/>
    <w:rsid w:val="00600467"/>
    <w:rsid w:val="006009AC"/>
    <w:rsid w:val="00601085"/>
    <w:rsid w:val="00601256"/>
    <w:rsid w:val="006019FE"/>
    <w:rsid w:val="006026B9"/>
    <w:rsid w:val="006029A3"/>
    <w:rsid w:val="00602F3D"/>
    <w:rsid w:val="00603619"/>
    <w:rsid w:val="00603EE6"/>
    <w:rsid w:val="0060464C"/>
    <w:rsid w:val="006049EA"/>
    <w:rsid w:val="0060514C"/>
    <w:rsid w:val="006058D3"/>
    <w:rsid w:val="006071BB"/>
    <w:rsid w:val="00610618"/>
    <w:rsid w:val="00613938"/>
    <w:rsid w:val="00613A30"/>
    <w:rsid w:val="00614227"/>
    <w:rsid w:val="006143D7"/>
    <w:rsid w:val="0061444C"/>
    <w:rsid w:val="00615C67"/>
    <w:rsid w:val="00615F63"/>
    <w:rsid w:val="00616AC8"/>
    <w:rsid w:val="00616C9A"/>
    <w:rsid w:val="00617826"/>
    <w:rsid w:val="00617842"/>
    <w:rsid w:val="00617EAB"/>
    <w:rsid w:val="00620719"/>
    <w:rsid w:val="0062238A"/>
    <w:rsid w:val="00622BCE"/>
    <w:rsid w:val="00623ECC"/>
    <w:rsid w:val="00625268"/>
    <w:rsid w:val="006260ED"/>
    <w:rsid w:val="00626BFF"/>
    <w:rsid w:val="00627F17"/>
    <w:rsid w:val="006303FB"/>
    <w:rsid w:val="00630B46"/>
    <w:rsid w:val="00630D5E"/>
    <w:rsid w:val="00631A66"/>
    <w:rsid w:val="00632DA0"/>
    <w:rsid w:val="0063418E"/>
    <w:rsid w:val="006353F1"/>
    <w:rsid w:val="00635984"/>
    <w:rsid w:val="00636393"/>
    <w:rsid w:val="00641CC6"/>
    <w:rsid w:val="0064300F"/>
    <w:rsid w:val="00643334"/>
    <w:rsid w:val="006439F0"/>
    <w:rsid w:val="00643CE9"/>
    <w:rsid w:val="00644E2F"/>
    <w:rsid w:val="00644E95"/>
    <w:rsid w:val="00645BC9"/>
    <w:rsid w:val="00646894"/>
    <w:rsid w:val="00646A8C"/>
    <w:rsid w:val="00646B61"/>
    <w:rsid w:val="00650B16"/>
    <w:rsid w:val="00651D85"/>
    <w:rsid w:val="00652AC0"/>
    <w:rsid w:val="00653825"/>
    <w:rsid w:val="0065430C"/>
    <w:rsid w:val="00654DE8"/>
    <w:rsid w:val="006561D6"/>
    <w:rsid w:val="006573C1"/>
    <w:rsid w:val="00657BA5"/>
    <w:rsid w:val="00657FFC"/>
    <w:rsid w:val="00662B52"/>
    <w:rsid w:val="006636C1"/>
    <w:rsid w:val="006637BD"/>
    <w:rsid w:val="00664371"/>
    <w:rsid w:val="00664925"/>
    <w:rsid w:val="006653FF"/>
    <w:rsid w:val="00665EC0"/>
    <w:rsid w:val="00666533"/>
    <w:rsid w:val="00666A4C"/>
    <w:rsid w:val="00666B6F"/>
    <w:rsid w:val="0066757C"/>
    <w:rsid w:val="006675D9"/>
    <w:rsid w:val="00667AB2"/>
    <w:rsid w:val="00670562"/>
    <w:rsid w:val="00670C64"/>
    <w:rsid w:val="0067284B"/>
    <w:rsid w:val="00673847"/>
    <w:rsid w:val="0067596F"/>
    <w:rsid w:val="00675D60"/>
    <w:rsid w:val="00676C92"/>
    <w:rsid w:val="00677F0A"/>
    <w:rsid w:val="00681E27"/>
    <w:rsid w:val="006822E3"/>
    <w:rsid w:val="00683379"/>
    <w:rsid w:val="00684753"/>
    <w:rsid w:val="006852FA"/>
    <w:rsid w:val="00686C41"/>
    <w:rsid w:val="0069313E"/>
    <w:rsid w:val="00693F7C"/>
    <w:rsid w:val="006960CD"/>
    <w:rsid w:val="006963B8"/>
    <w:rsid w:val="00697CBA"/>
    <w:rsid w:val="006A1301"/>
    <w:rsid w:val="006A1CBC"/>
    <w:rsid w:val="006A44F1"/>
    <w:rsid w:val="006A4E52"/>
    <w:rsid w:val="006A5C49"/>
    <w:rsid w:val="006A6708"/>
    <w:rsid w:val="006A6D9B"/>
    <w:rsid w:val="006A6E3F"/>
    <w:rsid w:val="006A756E"/>
    <w:rsid w:val="006B1276"/>
    <w:rsid w:val="006B2AB2"/>
    <w:rsid w:val="006B393B"/>
    <w:rsid w:val="006B4A44"/>
    <w:rsid w:val="006B525B"/>
    <w:rsid w:val="006C02EA"/>
    <w:rsid w:val="006C0306"/>
    <w:rsid w:val="006C1811"/>
    <w:rsid w:val="006C1C90"/>
    <w:rsid w:val="006C33E0"/>
    <w:rsid w:val="006C4233"/>
    <w:rsid w:val="006C45BE"/>
    <w:rsid w:val="006C4917"/>
    <w:rsid w:val="006C5A4D"/>
    <w:rsid w:val="006C6BB0"/>
    <w:rsid w:val="006D1E85"/>
    <w:rsid w:val="006D2076"/>
    <w:rsid w:val="006D32F6"/>
    <w:rsid w:val="006D3762"/>
    <w:rsid w:val="006D4ADC"/>
    <w:rsid w:val="006D4D65"/>
    <w:rsid w:val="006D50DE"/>
    <w:rsid w:val="006D637B"/>
    <w:rsid w:val="006D6541"/>
    <w:rsid w:val="006D6BDF"/>
    <w:rsid w:val="006D7860"/>
    <w:rsid w:val="006D7A2B"/>
    <w:rsid w:val="006E0C03"/>
    <w:rsid w:val="006E0C4F"/>
    <w:rsid w:val="006E0E97"/>
    <w:rsid w:val="006E1DB6"/>
    <w:rsid w:val="006E2CCD"/>
    <w:rsid w:val="006E2F85"/>
    <w:rsid w:val="006E303F"/>
    <w:rsid w:val="006E41BD"/>
    <w:rsid w:val="006E51EB"/>
    <w:rsid w:val="006E6DEF"/>
    <w:rsid w:val="006E704D"/>
    <w:rsid w:val="006E7747"/>
    <w:rsid w:val="006F209D"/>
    <w:rsid w:val="006F2593"/>
    <w:rsid w:val="006F3381"/>
    <w:rsid w:val="006F447C"/>
    <w:rsid w:val="006F5BF9"/>
    <w:rsid w:val="006F5F82"/>
    <w:rsid w:val="00700257"/>
    <w:rsid w:val="00700A45"/>
    <w:rsid w:val="00701334"/>
    <w:rsid w:val="00701902"/>
    <w:rsid w:val="0070200F"/>
    <w:rsid w:val="00702D22"/>
    <w:rsid w:val="00702FD4"/>
    <w:rsid w:val="007032F5"/>
    <w:rsid w:val="007037EC"/>
    <w:rsid w:val="00703DE5"/>
    <w:rsid w:val="007042A9"/>
    <w:rsid w:val="00705FB8"/>
    <w:rsid w:val="007068EF"/>
    <w:rsid w:val="007105AC"/>
    <w:rsid w:val="007109EF"/>
    <w:rsid w:val="007114A5"/>
    <w:rsid w:val="00711AB0"/>
    <w:rsid w:val="00712333"/>
    <w:rsid w:val="007128D6"/>
    <w:rsid w:val="007128F5"/>
    <w:rsid w:val="00712A91"/>
    <w:rsid w:val="007132AD"/>
    <w:rsid w:val="00713DAB"/>
    <w:rsid w:val="007151B7"/>
    <w:rsid w:val="007155E3"/>
    <w:rsid w:val="00715FB2"/>
    <w:rsid w:val="00716127"/>
    <w:rsid w:val="00717171"/>
    <w:rsid w:val="0071770B"/>
    <w:rsid w:val="00720F79"/>
    <w:rsid w:val="007212ED"/>
    <w:rsid w:val="007227A8"/>
    <w:rsid w:val="00722D15"/>
    <w:rsid w:val="007232E2"/>
    <w:rsid w:val="007233FD"/>
    <w:rsid w:val="00723681"/>
    <w:rsid w:val="007247C5"/>
    <w:rsid w:val="00726179"/>
    <w:rsid w:val="0072637F"/>
    <w:rsid w:val="007275F7"/>
    <w:rsid w:val="0073199B"/>
    <w:rsid w:val="00732BFC"/>
    <w:rsid w:val="00733D05"/>
    <w:rsid w:val="00735B18"/>
    <w:rsid w:val="00735EBF"/>
    <w:rsid w:val="00737AB3"/>
    <w:rsid w:val="00743535"/>
    <w:rsid w:val="0074361C"/>
    <w:rsid w:val="00743817"/>
    <w:rsid w:val="00745A3B"/>
    <w:rsid w:val="00750FDF"/>
    <w:rsid w:val="007513F1"/>
    <w:rsid w:val="00751D88"/>
    <w:rsid w:val="0075481A"/>
    <w:rsid w:val="00756926"/>
    <w:rsid w:val="0075719C"/>
    <w:rsid w:val="00760261"/>
    <w:rsid w:val="00762CC5"/>
    <w:rsid w:val="00762EA6"/>
    <w:rsid w:val="007637B5"/>
    <w:rsid w:val="00764972"/>
    <w:rsid w:val="00765502"/>
    <w:rsid w:val="007667EF"/>
    <w:rsid w:val="007705AF"/>
    <w:rsid w:val="007722F5"/>
    <w:rsid w:val="00772576"/>
    <w:rsid w:val="00773539"/>
    <w:rsid w:val="00774562"/>
    <w:rsid w:val="00775369"/>
    <w:rsid w:val="007753F4"/>
    <w:rsid w:val="00780D1A"/>
    <w:rsid w:val="00782E7F"/>
    <w:rsid w:val="00783CFC"/>
    <w:rsid w:val="00784C50"/>
    <w:rsid w:val="00784D97"/>
    <w:rsid w:val="007858BC"/>
    <w:rsid w:val="007858D1"/>
    <w:rsid w:val="00785D8E"/>
    <w:rsid w:val="007873D4"/>
    <w:rsid w:val="0078748A"/>
    <w:rsid w:val="00790D92"/>
    <w:rsid w:val="0079227F"/>
    <w:rsid w:val="00792CEC"/>
    <w:rsid w:val="007932CD"/>
    <w:rsid w:val="0079379F"/>
    <w:rsid w:val="00794A47"/>
    <w:rsid w:val="00794AFA"/>
    <w:rsid w:val="00795121"/>
    <w:rsid w:val="0079694C"/>
    <w:rsid w:val="00797EF4"/>
    <w:rsid w:val="007A0033"/>
    <w:rsid w:val="007A2DCC"/>
    <w:rsid w:val="007A2F25"/>
    <w:rsid w:val="007A30C7"/>
    <w:rsid w:val="007A580C"/>
    <w:rsid w:val="007A5D41"/>
    <w:rsid w:val="007A6F36"/>
    <w:rsid w:val="007A7D01"/>
    <w:rsid w:val="007A7D27"/>
    <w:rsid w:val="007B1083"/>
    <w:rsid w:val="007B10E4"/>
    <w:rsid w:val="007B1DC9"/>
    <w:rsid w:val="007B2A2E"/>
    <w:rsid w:val="007B4AA3"/>
    <w:rsid w:val="007B774B"/>
    <w:rsid w:val="007C19A3"/>
    <w:rsid w:val="007C464B"/>
    <w:rsid w:val="007C549E"/>
    <w:rsid w:val="007C7684"/>
    <w:rsid w:val="007D0985"/>
    <w:rsid w:val="007D17E2"/>
    <w:rsid w:val="007D1C91"/>
    <w:rsid w:val="007D4BB3"/>
    <w:rsid w:val="007D4E03"/>
    <w:rsid w:val="007D53A6"/>
    <w:rsid w:val="007D587E"/>
    <w:rsid w:val="007D6ED5"/>
    <w:rsid w:val="007E02BC"/>
    <w:rsid w:val="007E02DD"/>
    <w:rsid w:val="007E0E60"/>
    <w:rsid w:val="007E22F0"/>
    <w:rsid w:val="007E392A"/>
    <w:rsid w:val="007E3CFD"/>
    <w:rsid w:val="007E41F6"/>
    <w:rsid w:val="007E6AC0"/>
    <w:rsid w:val="007F0814"/>
    <w:rsid w:val="007F2226"/>
    <w:rsid w:val="007F2A6D"/>
    <w:rsid w:val="007F33D8"/>
    <w:rsid w:val="007F7DFA"/>
    <w:rsid w:val="00801B2B"/>
    <w:rsid w:val="008020D2"/>
    <w:rsid w:val="00803113"/>
    <w:rsid w:val="0080339D"/>
    <w:rsid w:val="00803BF3"/>
    <w:rsid w:val="00804F30"/>
    <w:rsid w:val="00805570"/>
    <w:rsid w:val="00807077"/>
    <w:rsid w:val="00807D80"/>
    <w:rsid w:val="00807DA2"/>
    <w:rsid w:val="0081085D"/>
    <w:rsid w:val="008111B2"/>
    <w:rsid w:val="008114AB"/>
    <w:rsid w:val="008129CD"/>
    <w:rsid w:val="00814EC3"/>
    <w:rsid w:val="0081620C"/>
    <w:rsid w:val="0082062F"/>
    <w:rsid w:val="008206A4"/>
    <w:rsid w:val="0082216B"/>
    <w:rsid w:val="0082251D"/>
    <w:rsid w:val="008235D5"/>
    <w:rsid w:val="00823892"/>
    <w:rsid w:val="008238AA"/>
    <w:rsid w:val="008239ED"/>
    <w:rsid w:val="00823E0A"/>
    <w:rsid w:val="00826107"/>
    <w:rsid w:val="008269DB"/>
    <w:rsid w:val="00827110"/>
    <w:rsid w:val="008301AB"/>
    <w:rsid w:val="00831B94"/>
    <w:rsid w:val="00832F31"/>
    <w:rsid w:val="008336D6"/>
    <w:rsid w:val="0083545C"/>
    <w:rsid w:val="00836B5D"/>
    <w:rsid w:val="00837999"/>
    <w:rsid w:val="00837F0F"/>
    <w:rsid w:val="00841B62"/>
    <w:rsid w:val="00842509"/>
    <w:rsid w:val="0084416A"/>
    <w:rsid w:val="008449C0"/>
    <w:rsid w:val="008449FC"/>
    <w:rsid w:val="00846A76"/>
    <w:rsid w:val="00847AF5"/>
    <w:rsid w:val="0085032B"/>
    <w:rsid w:val="00850840"/>
    <w:rsid w:val="00850C25"/>
    <w:rsid w:val="00852CCF"/>
    <w:rsid w:val="008536DA"/>
    <w:rsid w:val="008602C8"/>
    <w:rsid w:val="00860A21"/>
    <w:rsid w:val="00861215"/>
    <w:rsid w:val="00864C41"/>
    <w:rsid w:val="00865164"/>
    <w:rsid w:val="00865294"/>
    <w:rsid w:val="0087016F"/>
    <w:rsid w:val="00870B0E"/>
    <w:rsid w:val="00870B22"/>
    <w:rsid w:val="0087130A"/>
    <w:rsid w:val="008716D1"/>
    <w:rsid w:val="00872160"/>
    <w:rsid w:val="00872B39"/>
    <w:rsid w:val="008740A0"/>
    <w:rsid w:val="00874C20"/>
    <w:rsid w:val="008757EA"/>
    <w:rsid w:val="00876AC9"/>
    <w:rsid w:val="00876C2A"/>
    <w:rsid w:val="008774B3"/>
    <w:rsid w:val="0088088F"/>
    <w:rsid w:val="00880CDA"/>
    <w:rsid w:val="008813A8"/>
    <w:rsid w:val="008823AC"/>
    <w:rsid w:val="00883523"/>
    <w:rsid w:val="00883AE5"/>
    <w:rsid w:val="0088553E"/>
    <w:rsid w:val="00885A08"/>
    <w:rsid w:val="00892114"/>
    <w:rsid w:val="008939DF"/>
    <w:rsid w:val="00893A1B"/>
    <w:rsid w:val="0089464D"/>
    <w:rsid w:val="008947BE"/>
    <w:rsid w:val="00897D3E"/>
    <w:rsid w:val="008A2720"/>
    <w:rsid w:val="008A2ACD"/>
    <w:rsid w:val="008A2BAB"/>
    <w:rsid w:val="008A2D9A"/>
    <w:rsid w:val="008A41D9"/>
    <w:rsid w:val="008A4F8D"/>
    <w:rsid w:val="008A6C02"/>
    <w:rsid w:val="008A7646"/>
    <w:rsid w:val="008B069D"/>
    <w:rsid w:val="008B1D37"/>
    <w:rsid w:val="008B2B9A"/>
    <w:rsid w:val="008B541C"/>
    <w:rsid w:val="008B5801"/>
    <w:rsid w:val="008B5AE7"/>
    <w:rsid w:val="008B5D74"/>
    <w:rsid w:val="008B6A3D"/>
    <w:rsid w:val="008B6CEA"/>
    <w:rsid w:val="008C0456"/>
    <w:rsid w:val="008C0B2E"/>
    <w:rsid w:val="008C0FF7"/>
    <w:rsid w:val="008C25A1"/>
    <w:rsid w:val="008C284A"/>
    <w:rsid w:val="008C2930"/>
    <w:rsid w:val="008C2CBE"/>
    <w:rsid w:val="008C3005"/>
    <w:rsid w:val="008C3D54"/>
    <w:rsid w:val="008C54CC"/>
    <w:rsid w:val="008C563F"/>
    <w:rsid w:val="008C617B"/>
    <w:rsid w:val="008D0B96"/>
    <w:rsid w:val="008D1C22"/>
    <w:rsid w:val="008D1E43"/>
    <w:rsid w:val="008D25AC"/>
    <w:rsid w:val="008D296E"/>
    <w:rsid w:val="008D29CA"/>
    <w:rsid w:val="008D2CE1"/>
    <w:rsid w:val="008D5727"/>
    <w:rsid w:val="008D61BF"/>
    <w:rsid w:val="008D7F39"/>
    <w:rsid w:val="008D7F42"/>
    <w:rsid w:val="008E16FA"/>
    <w:rsid w:val="008E2D16"/>
    <w:rsid w:val="008E3E5F"/>
    <w:rsid w:val="008E45BC"/>
    <w:rsid w:val="008E4EB2"/>
    <w:rsid w:val="008E66E5"/>
    <w:rsid w:val="008E6ABC"/>
    <w:rsid w:val="008E77A4"/>
    <w:rsid w:val="008F039D"/>
    <w:rsid w:val="008F0A28"/>
    <w:rsid w:val="008F2138"/>
    <w:rsid w:val="008F22F4"/>
    <w:rsid w:val="008F2764"/>
    <w:rsid w:val="008F37A6"/>
    <w:rsid w:val="008F3E7D"/>
    <w:rsid w:val="008F408D"/>
    <w:rsid w:val="008F46CA"/>
    <w:rsid w:val="009009CE"/>
    <w:rsid w:val="00900C4A"/>
    <w:rsid w:val="00902124"/>
    <w:rsid w:val="00902E8C"/>
    <w:rsid w:val="00902F98"/>
    <w:rsid w:val="00903877"/>
    <w:rsid w:val="00905346"/>
    <w:rsid w:val="009064A2"/>
    <w:rsid w:val="009065F4"/>
    <w:rsid w:val="009100E4"/>
    <w:rsid w:val="00910361"/>
    <w:rsid w:val="00910EE4"/>
    <w:rsid w:val="009112CE"/>
    <w:rsid w:val="009113BB"/>
    <w:rsid w:val="00912B03"/>
    <w:rsid w:val="0091389D"/>
    <w:rsid w:val="00914A15"/>
    <w:rsid w:val="00916241"/>
    <w:rsid w:val="00920022"/>
    <w:rsid w:val="00921BCC"/>
    <w:rsid w:val="0092563D"/>
    <w:rsid w:val="00925CD3"/>
    <w:rsid w:val="00926518"/>
    <w:rsid w:val="00930171"/>
    <w:rsid w:val="0093049E"/>
    <w:rsid w:val="00930E57"/>
    <w:rsid w:val="009316A3"/>
    <w:rsid w:val="009318D1"/>
    <w:rsid w:val="0093309C"/>
    <w:rsid w:val="009333AB"/>
    <w:rsid w:val="00933AE0"/>
    <w:rsid w:val="00933CD0"/>
    <w:rsid w:val="00934364"/>
    <w:rsid w:val="00934D45"/>
    <w:rsid w:val="00934F8C"/>
    <w:rsid w:val="00936EF7"/>
    <w:rsid w:val="00940CC7"/>
    <w:rsid w:val="00941855"/>
    <w:rsid w:val="00941F51"/>
    <w:rsid w:val="009431F2"/>
    <w:rsid w:val="00943D55"/>
    <w:rsid w:val="009442DF"/>
    <w:rsid w:val="00946C4A"/>
    <w:rsid w:val="009471F5"/>
    <w:rsid w:val="00947B00"/>
    <w:rsid w:val="00950F06"/>
    <w:rsid w:val="0095245E"/>
    <w:rsid w:val="009529F0"/>
    <w:rsid w:val="00952ABD"/>
    <w:rsid w:val="00952C01"/>
    <w:rsid w:val="00953347"/>
    <w:rsid w:val="00953ED4"/>
    <w:rsid w:val="009542C9"/>
    <w:rsid w:val="009552FA"/>
    <w:rsid w:val="009563E6"/>
    <w:rsid w:val="00956C70"/>
    <w:rsid w:val="00960606"/>
    <w:rsid w:val="009613E1"/>
    <w:rsid w:val="009632B1"/>
    <w:rsid w:val="00963D1E"/>
    <w:rsid w:val="00964725"/>
    <w:rsid w:val="00966088"/>
    <w:rsid w:val="00966095"/>
    <w:rsid w:val="00971690"/>
    <w:rsid w:val="00973F1C"/>
    <w:rsid w:val="0097685B"/>
    <w:rsid w:val="00976923"/>
    <w:rsid w:val="0097718F"/>
    <w:rsid w:val="00982F59"/>
    <w:rsid w:val="00985A67"/>
    <w:rsid w:val="00986061"/>
    <w:rsid w:val="0098702F"/>
    <w:rsid w:val="00987E46"/>
    <w:rsid w:val="00990208"/>
    <w:rsid w:val="009917F3"/>
    <w:rsid w:val="0099351F"/>
    <w:rsid w:val="00995681"/>
    <w:rsid w:val="00996BD8"/>
    <w:rsid w:val="00996C99"/>
    <w:rsid w:val="009970AA"/>
    <w:rsid w:val="00997F79"/>
    <w:rsid w:val="009A0571"/>
    <w:rsid w:val="009A1E59"/>
    <w:rsid w:val="009A238A"/>
    <w:rsid w:val="009A23BD"/>
    <w:rsid w:val="009A5136"/>
    <w:rsid w:val="009A6AC5"/>
    <w:rsid w:val="009B0F2E"/>
    <w:rsid w:val="009B1099"/>
    <w:rsid w:val="009B1775"/>
    <w:rsid w:val="009B1995"/>
    <w:rsid w:val="009B2B47"/>
    <w:rsid w:val="009B3A74"/>
    <w:rsid w:val="009B46E8"/>
    <w:rsid w:val="009B51AF"/>
    <w:rsid w:val="009B520C"/>
    <w:rsid w:val="009B5B4F"/>
    <w:rsid w:val="009B5EB1"/>
    <w:rsid w:val="009B62B6"/>
    <w:rsid w:val="009B7248"/>
    <w:rsid w:val="009C05EC"/>
    <w:rsid w:val="009C072C"/>
    <w:rsid w:val="009C0F67"/>
    <w:rsid w:val="009C21FF"/>
    <w:rsid w:val="009C2492"/>
    <w:rsid w:val="009C274A"/>
    <w:rsid w:val="009C3A99"/>
    <w:rsid w:val="009C4626"/>
    <w:rsid w:val="009C4869"/>
    <w:rsid w:val="009C4A46"/>
    <w:rsid w:val="009C52BA"/>
    <w:rsid w:val="009C637D"/>
    <w:rsid w:val="009C65A8"/>
    <w:rsid w:val="009C74D3"/>
    <w:rsid w:val="009D00DA"/>
    <w:rsid w:val="009D0FC9"/>
    <w:rsid w:val="009D1C27"/>
    <w:rsid w:val="009D2FF6"/>
    <w:rsid w:val="009D36E3"/>
    <w:rsid w:val="009D3937"/>
    <w:rsid w:val="009D5DD5"/>
    <w:rsid w:val="009D5E38"/>
    <w:rsid w:val="009D6192"/>
    <w:rsid w:val="009D6887"/>
    <w:rsid w:val="009D76C3"/>
    <w:rsid w:val="009D7E9C"/>
    <w:rsid w:val="009E042D"/>
    <w:rsid w:val="009E153A"/>
    <w:rsid w:val="009E1BAC"/>
    <w:rsid w:val="009E205B"/>
    <w:rsid w:val="009E2963"/>
    <w:rsid w:val="009E33B1"/>
    <w:rsid w:val="009E345B"/>
    <w:rsid w:val="009E57BC"/>
    <w:rsid w:val="009E5D7C"/>
    <w:rsid w:val="009F02FF"/>
    <w:rsid w:val="009F0360"/>
    <w:rsid w:val="009F0F04"/>
    <w:rsid w:val="009F0F29"/>
    <w:rsid w:val="009F1FAD"/>
    <w:rsid w:val="009F316E"/>
    <w:rsid w:val="009F3BAE"/>
    <w:rsid w:val="009F571E"/>
    <w:rsid w:val="009F5AC4"/>
    <w:rsid w:val="009F6EDA"/>
    <w:rsid w:val="00A01614"/>
    <w:rsid w:val="00A0202E"/>
    <w:rsid w:val="00A0317A"/>
    <w:rsid w:val="00A052FF"/>
    <w:rsid w:val="00A1037C"/>
    <w:rsid w:val="00A10917"/>
    <w:rsid w:val="00A10B2C"/>
    <w:rsid w:val="00A11207"/>
    <w:rsid w:val="00A11450"/>
    <w:rsid w:val="00A11E5C"/>
    <w:rsid w:val="00A12708"/>
    <w:rsid w:val="00A13CC0"/>
    <w:rsid w:val="00A14EF8"/>
    <w:rsid w:val="00A15643"/>
    <w:rsid w:val="00A15733"/>
    <w:rsid w:val="00A2036E"/>
    <w:rsid w:val="00A21749"/>
    <w:rsid w:val="00A21F89"/>
    <w:rsid w:val="00A22877"/>
    <w:rsid w:val="00A22D26"/>
    <w:rsid w:val="00A23739"/>
    <w:rsid w:val="00A2426D"/>
    <w:rsid w:val="00A242D0"/>
    <w:rsid w:val="00A245E4"/>
    <w:rsid w:val="00A2537E"/>
    <w:rsid w:val="00A25AA9"/>
    <w:rsid w:val="00A26577"/>
    <w:rsid w:val="00A267B8"/>
    <w:rsid w:val="00A2762C"/>
    <w:rsid w:val="00A30A19"/>
    <w:rsid w:val="00A31715"/>
    <w:rsid w:val="00A32344"/>
    <w:rsid w:val="00A342B0"/>
    <w:rsid w:val="00A35EF8"/>
    <w:rsid w:val="00A36051"/>
    <w:rsid w:val="00A40F1F"/>
    <w:rsid w:val="00A417DC"/>
    <w:rsid w:val="00A41C31"/>
    <w:rsid w:val="00A455DD"/>
    <w:rsid w:val="00A4694E"/>
    <w:rsid w:val="00A46D66"/>
    <w:rsid w:val="00A47412"/>
    <w:rsid w:val="00A47C58"/>
    <w:rsid w:val="00A503E9"/>
    <w:rsid w:val="00A51AB6"/>
    <w:rsid w:val="00A51CA4"/>
    <w:rsid w:val="00A5267E"/>
    <w:rsid w:val="00A52B10"/>
    <w:rsid w:val="00A53888"/>
    <w:rsid w:val="00A53F02"/>
    <w:rsid w:val="00A5489F"/>
    <w:rsid w:val="00A55833"/>
    <w:rsid w:val="00A56F67"/>
    <w:rsid w:val="00A57C1D"/>
    <w:rsid w:val="00A57DD0"/>
    <w:rsid w:val="00A604A6"/>
    <w:rsid w:val="00A61276"/>
    <w:rsid w:val="00A62961"/>
    <w:rsid w:val="00A62D9C"/>
    <w:rsid w:val="00A633BF"/>
    <w:rsid w:val="00A64325"/>
    <w:rsid w:val="00A66099"/>
    <w:rsid w:val="00A6666B"/>
    <w:rsid w:val="00A66D65"/>
    <w:rsid w:val="00A67621"/>
    <w:rsid w:val="00A70326"/>
    <w:rsid w:val="00A70E6C"/>
    <w:rsid w:val="00A723EA"/>
    <w:rsid w:val="00A7299B"/>
    <w:rsid w:val="00A73117"/>
    <w:rsid w:val="00A7599E"/>
    <w:rsid w:val="00A75E34"/>
    <w:rsid w:val="00A76160"/>
    <w:rsid w:val="00A77546"/>
    <w:rsid w:val="00A80655"/>
    <w:rsid w:val="00A816A1"/>
    <w:rsid w:val="00A81776"/>
    <w:rsid w:val="00A82A8F"/>
    <w:rsid w:val="00A83B2C"/>
    <w:rsid w:val="00A83CA8"/>
    <w:rsid w:val="00A854C5"/>
    <w:rsid w:val="00A90070"/>
    <w:rsid w:val="00A92D6D"/>
    <w:rsid w:val="00A96DA0"/>
    <w:rsid w:val="00A97FE8"/>
    <w:rsid w:val="00AA0BB3"/>
    <w:rsid w:val="00AA2363"/>
    <w:rsid w:val="00AA275D"/>
    <w:rsid w:val="00AA27D0"/>
    <w:rsid w:val="00AA2B6D"/>
    <w:rsid w:val="00AA2EA1"/>
    <w:rsid w:val="00AA340D"/>
    <w:rsid w:val="00AA585D"/>
    <w:rsid w:val="00AA6C48"/>
    <w:rsid w:val="00AB042E"/>
    <w:rsid w:val="00AB0D01"/>
    <w:rsid w:val="00AB1C2E"/>
    <w:rsid w:val="00AB1DEE"/>
    <w:rsid w:val="00AB2B99"/>
    <w:rsid w:val="00AB2F6F"/>
    <w:rsid w:val="00AB48A3"/>
    <w:rsid w:val="00AB7116"/>
    <w:rsid w:val="00AC2173"/>
    <w:rsid w:val="00AC29FE"/>
    <w:rsid w:val="00AC442F"/>
    <w:rsid w:val="00AC47C4"/>
    <w:rsid w:val="00AC5281"/>
    <w:rsid w:val="00AC56EF"/>
    <w:rsid w:val="00AC5B24"/>
    <w:rsid w:val="00AC5BB2"/>
    <w:rsid w:val="00AD041B"/>
    <w:rsid w:val="00AD15F1"/>
    <w:rsid w:val="00AD3BC8"/>
    <w:rsid w:val="00AD4270"/>
    <w:rsid w:val="00AD5036"/>
    <w:rsid w:val="00AD5155"/>
    <w:rsid w:val="00AD5C6F"/>
    <w:rsid w:val="00AD5F6F"/>
    <w:rsid w:val="00AD72E8"/>
    <w:rsid w:val="00AD7DED"/>
    <w:rsid w:val="00AE0255"/>
    <w:rsid w:val="00AE0550"/>
    <w:rsid w:val="00AE0CDA"/>
    <w:rsid w:val="00AE3829"/>
    <w:rsid w:val="00AE4432"/>
    <w:rsid w:val="00AE53CE"/>
    <w:rsid w:val="00AE5804"/>
    <w:rsid w:val="00AE6C83"/>
    <w:rsid w:val="00AE7140"/>
    <w:rsid w:val="00AE71A1"/>
    <w:rsid w:val="00AF0166"/>
    <w:rsid w:val="00AF016F"/>
    <w:rsid w:val="00AF0CCA"/>
    <w:rsid w:val="00AF2192"/>
    <w:rsid w:val="00AF2663"/>
    <w:rsid w:val="00AF33E1"/>
    <w:rsid w:val="00AF4AB4"/>
    <w:rsid w:val="00AF6347"/>
    <w:rsid w:val="00AF6FD7"/>
    <w:rsid w:val="00AF7BD6"/>
    <w:rsid w:val="00B00894"/>
    <w:rsid w:val="00B01105"/>
    <w:rsid w:val="00B035A4"/>
    <w:rsid w:val="00B038FB"/>
    <w:rsid w:val="00B03C94"/>
    <w:rsid w:val="00B0450D"/>
    <w:rsid w:val="00B0452F"/>
    <w:rsid w:val="00B0492D"/>
    <w:rsid w:val="00B052CA"/>
    <w:rsid w:val="00B064E3"/>
    <w:rsid w:val="00B06D73"/>
    <w:rsid w:val="00B0712F"/>
    <w:rsid w:val="00B0761B"/>
    <w:rsid w:val="00B076B2"/>
    <w:rsid w:val="00B10095"/>
    <w:rsid w:val="00B10829"/>
    <w:rsid w:val="00B11F2A"/>
    <w:rsid w:val="00B123F5"/>
    <w:rsid w:val="00B147B7"/>
    <w:rsid w:val="00B15156"/>
    <w:rsid w:val="00B1531F"/>
    <w:rsid w:val="00B160DD"/>
    <w:rsid w:val="00B17753"/>
    <w:rsid w:val="00B2152F"/>
    <w:rsid w:val="00B22C4A"/>
    <w:rsid w:val="00B23545"/>
    <w:rsid w:val="00B248D2"/>
    <w:rsid w:val="00B249B9"/>
    <w:rsid w:val="00B26CE3"/>
    <w:rsid w:val="00B32E96"/>
    <w:rsid w:val="00B334E2"/>
    <w:rsid w:val="00B3355A"/>
    <w:rsid w:val="00B33D7E"/>
    <w:rsid w:val="00B33E41"/>
    <w:rsid w:val="00B343AC"/>
    <w:rsid w:val="00B34912"/>
    <w:rsid w:val="00B34B04"/>
    <w:rsid w:val="00B34CF1"/>
    <w:rsid w:val="00B35A76"/>
    <w:rsid w:val="00B36496"/>
    <w:rsid w:val="00B40CAD"/>
    <w:rsid w:val="00B41690"/>
    <w:rsid w:val="00B4172A"/>
    <w:rsid w:val="00B41DA4"/>
    <w:rsid w:val="00B41EF6"/>
    <w:rsid w:val="00B435AE"/>
    <w:rsid w:val="00B44059"/>
    <w:rsid w:val="00B44608"/>
    <w:rsid w:val="00B451DB"/>
    <w:rsid w:val="00B45307"/>
    <w:rsid w:val="00B47DC9"/>
    <w:rsid w:val="00B52496"/>
    <w:rsid w:val="00B53567"/>
    <w:rsid w:val="00B548A7"/>
    <w:rsid w:val="00B54ABE"/>
    <w:rsid w:val="00B55BA0"/>
    <w:rsid w:val="00B56819"/>
    <w:rsid w:val="00B57640"/>
    <w:rsid w:val="00B57697"/>
    <w:rsid w:val="00B60801"/>
    <w:rsid w:val="00B61A1B"/>
    <w:rsid w:val="00B61B0E"/>
    <w:rsid w:val="00B622C1"/>
    <w:rsid w:val="00B62C3E"/>
    <w:rsid w:val="00B6482F"/>
    <w:rsid w:val="00B64EA7"/>
    <w:rsid w:val="00B674EE"/>
    <w:rsid w:val="00B67BF0"/>
    <w:rsid w:val="00B67C01"/>
    <w:rsid w:val="00B70594"/>
    <w:rsid w:val="00B70F0F"/>
    <w:rsid w:val="00B710B7"/>
    <w:rsid w:val="00B71FF2"/>
    <w:rsid w:val="00B739F0"/>
    <w:rsid w:val="00B746CB"/>
    <w:rsid w:val="00B74BE8"/>
    <w:rsid w:val="00B766FB"/>
    <w:rsid w:val="00B76F76"/>
    <w:rsid w:val="00B809F0"/>
    <w:rsid w:val="00B822AC"/>
    <w:rsid w:val="00B82848"/>
    <w:rsid w:val="00B866A1"/>
    <w:rsid w:val="00B86F65"/>
    <w:rsid w:val="00B90808"/>
    <w:rsid w:val="00B90E1B"/>
    <w:rsid w:val="00B913CB"/>
    <w:rsid w:val="00B92357"/>
    <w:rsid w:val="00B945EA"/>
    <w:rsid w:val="00B95B10"/>
    <w:rsid w:val="00B961D5"/>
    <w:rsid w:val="00B965E6"/>
    <w:rsid w:val="00B96B60"/>
    <w:rsid w:val="00B97AA3"/>
    <w:rsid w:val="00BA004D"/>
    <w:rsid w:val="00BA0FF9"/>
    <w:rsid w:val="00BA1802"/>
    <w:rsid w:val="00BA24DE"/>
    <w:rsid w:val="00BA2730"/>
    <w:rsid w:val="00BA2D3C"/>
    <w:rsid w:val="00BA3020"/>
    <w:rsid w:val="00BA3133"/>
    <w:rsid w:val="00BA3161"/>
    <w:rsid w:val="00BA3C1C"/>
    <w:rsid w:val="00BA7EC4"/>
    <w:rsid w:val="00BA7FBA"/>
    <w:rsid w:val="00BB113A"/>
    <w:rsid w:val="00BB16B1"/>
    <w:rsid w:val="00BB18C1"/>
    <w:rsid w:val="00BB19D7"/>
    <w:rsid w:val="00BB2B33"/>
    <w:rsid w:val="00BB2FD9"/>
    <w:rsid w:val="00BB36E4"/>
    <w:rsid w:val="00BB37AA"/>
    <w:rsid w:val="00BB391F"/>
    <w:rsid w:val="00BB3D2F"/>
    <w:rsid w:val="00BB3ECD"/>
    <w:rsid w:val="00BB455D"/>
    <w:rsid w:val="00BB480A"/>
    <w:rsid w:val="00BC0359"/>
    <w:rsid w:val="00BC062B"/>
    <w:rsid w:val="00BC081A"/>
    <w:rsid w:val="00BC0B77"/>
    <w:rsid w:val="00BC38AA"/>
    <w:rsid w:val="00BC531D"/>
    <w:rsid w:val="00BC5E38"/>
    <w:rsid w:val="00BD143C"/>
    <w:rsid w:val="00BD35A0"/>
    <w:rsid w:val="00BD663B"/>
    <w:rsid w:val="00BD70BF"/>
    <w:rsid w:val="00BD72DE"/>
    <w:rsid w:val="00BE04C2"/>
    <w:rsid w:val="00BE15CF"/>
    <w:rsid w:val="00BE2C5D"/>
    <w:rsid w:val="00BE52E0"/>
    <w:rsid w:val="00BE5EF0"/>
    <w:rsid w:val="00BE66A2"/>
    <w:rsid w:val="00BE70BC"/>
    <w:rsid w:val="00BF1790"/>
    <w:rsid w:val="00BF1903"/>
    <w:rsid w:val="00BF4A4F"/>
    <w:rsid w:val="00BF4BF5"/>
    <w:rsid w:val="00BF4C04"/>
    <w:rsid w:val="00BF4DE7"/>
    <w:rsid w:val="00BF5485"/>
    <w:rsid w:val="00BF55F1"/>
    <w:rsid w:val="00BF5A28"/>
    <w:rsid w:val="00BF62F1"/>
    <w:rsid w:val="00BF6353"/>
    <w:rsid w:val="00BF6EE0"/>
    <w:rsid w:val="00C010B2"/>
    <w:rsid w:val="00C0192C"/>
    <w:rsid w:val="00C036A2"/>
    <w:rsid w:val="00C03B0D"/>
    <w:rsid w:val="00C05B28"/>
    <w:rsid w:val="00C05C6F"/>
    <w:rsid w:val="00C060E9"/>
    <w:rsid w:val="00C0614C"/>
    <w:rsid w:val="00C07496"/>
    <w:rsid w:val="00C07703"/>
    <w:rsid w:val="00C11A1C"/>
    <w:rsid w:val="00C120B6"/>
    <w:rsid w:val="00C15A7E"/>
    <w:rsid w:val="00C218B9"/>
    <w:rsid w:val="00C22086"/>
    <w:rsid w:val="00C229A8"/>
    <w:rsid w:val="00C25BE9"/>
    <w:rsid w:val="00C25E13"/>
    <w:rsid w:val="00C30880"/>
    <w:rsid w:val="00C3194B"/>
    <w:rsid w:val="00C31F52"/>
    <w:rsid w:val="00C321E8"/>
    <w:rsid w:val="00C33284"/>
    <w:rsid w:val="00C33723"/>
    <w:rsid w:val="00C33FD2"/>
    <w:rsid w:val="00C34916"/>
    <w:rsid w:val="00C3770F"/>
    <w:rsid w:val="00C37A33"/>
    <w:rsid w:val="00C40153"/>
    <w:rsid w:val="00C419E6"/>
    <w:rsid w:val="00C41AB8"/>
    <w:rsid w:val="00C42F14"/>
    <w:rsid w:val="00C4477F"/>
    <w:rsid w:val="00C51568"/>
    <w:rsid w:val="00C51EB3"/>
    <w:rsid w:val="00C52EC2"/>
    <w:rsid w:val="00C53211"/>
    <w:rsid w:val="00C54CA2"/>
    <w:rsid w:val="00C56797"/>
    <w:rsid w:val="00C57020"/>
    <w:rsid w:val="00C6020E"/>
    <w:rsid w:val="00C6151D"/>
    <w:rsid w:val="00C61B7E"/>
    <w:rsid w:val="00C61CF9"/>
    <w:rsid w:val="00C635BE"/>
    <w:rsid w:val="00C64774"/>
    <w:rsid w:val="00C64979"/>
    <w:rsid w:val="00C66DF2"/>
    <w:rsid w:val="00C676C4"/>
    <w:rsid w:val="00C70B31"/>
    <w:rsid w:val="00C70CF2"/>
    <w:rsid w:val="00C71B5B"/>
    <w:rsid w:val="00C71FF2"/>
    <w:rsid w:val="00C744FA"/>
    <w:rsid w:val="00C74529"/>
    <w:rsid w:val="00C74CEF"/>
    <w:rsid w:val="00C750D9"/>
    <w:rsid w:val="00C751E3"/>
    <w:rsid w:val="00C75204"/>
    <w:rsid w:val="00C75467"/>
    <w:rsid w:val="00C7663E"/>
    <w:rsid w:val="00C76716"/>
    <w:rsid w:val="00C801D9"/>
    <w:rsid w:val="00C809B1"/>
    <w:rsid w:val="00C81BB8"/>
    <w:rsid w:val="00C8262C"/>
    <w:rsid w:val="00C8293C"/>
    <w:rsid w:val="00C837D2"/>
    <w:rsid w:val="00C83D31"/>
    <w:rsid w:val="00C83F60"/>
    <w:rsid w:val="00C85462"/>
    <w:rsid w:val="00C864E2"/>
    <w:rsid w:val="00C875AB"/>
    <w:rsid w:val="00C916A0"/>
    <w:rsid w:val="00C91807"/>
    <w:rsid w:val="00C91F82"/>
    <w:rsid w:val="00C921B4"/>
    <w:rsid w:val="00C921EF"/>
    <w:rsid w:val="00C93753"/>
    <w:rsid w:val="00C93877"/>
    <w:rsid w:val="00C94984"/>
    <w:rsid w:val="00C95012"/>
    <w:rsid w:val="00C96CFC"/>
    <w:rsid w:val="00C96D16"/>
    <w:rsid w:val="00C97983"/>
    <w:rsid w:val="00C97C2D"/>
    <w:rsid w:val="00CA0E43"/>
    <w:rsid w:val="00CA2DCA"/>
    <w:rsid w:val="00CA38A9"/>
    <w:rsid w:val="00CA420A"/>
    <w:rsid w:val="00CA5D7B"/>
    <w:rsid w:val="00CA6C37"/>
    <w:rsid w:val="00CA7770"/>
    <w:rsid w:val="00CA78AD"/>
    <w:rsid w:val="00CB118B"/>
    <w:rsid w:val="00CB14CD"/>
    <w:rsid w:val="00CB2C39"/>
    <w:rsid w:val="00CB2C70"/>
    <w:rsid w:val="00CB3D37"/>
    <w:rsid w:val="00CB79AC"/>
    <w:rsid w:val="00CB7AC2"/>
    <w:rsid w:val="00CC0BBF"/>
    <w:rsid w:val="00CC1D83"/>
    <w:rsid w:val="00CC1DB7"/>
    <w:rsid w:val="00CC32BC"/>
    <w:rsid w:val="00CC48D5"/>
    <w:rsid w:val="00CC5620"/>
    <w:rsid w:val="00CC5DBE"/>
    <w:rsid w:val="00CD02B1"/>
    <w:rsid w:val="00CD07BC"/>
    <w:rsid w:val="00CD18EE"/>
    <w:rsid w:val="00CD1E84"/>
    <w:rsid w:val="00CD2603"/>
    <w:rsid w:val="00CD2AC4"/>
    <w:rsid w:val="00CD2C6E"/>
    <w:rsid w:val="00CD4313"/>
    <w:rsid w:val="00CD5054"/>
    <w:rsid w:val="00CD52D1"/>
    <w:rsid w:val="00CD5356"/>
    <w:rsid w:val="00CD577C"/>
    <w:rsid w:val="00CD6441"/>
    <w:rsid w:val="00CD7185"/>
    <w:rsid w:val="00CD7B86"/>
    <w:rsid w:val="00CE1C93"/>
    <w:rsid w:val="00CE1FD8"/>
    <w:rsid w:val="00CE28B5"/>
    <w:rsid w:val="00CE4972"/>
    <w:rsid w:val="00CE4BD6"/>
    <w:rsid w:val="00CF05C4"/>
    <w:rsid w:val="00CF12E1"/>
    <w:rsid w:val="00CF16D4"/>
    <w:rsid w:val="00CF196C"/>
    <w:rsid w:val="00CF202F"/>
    <w:rsid w:val="00CF221B"/>
    <w:rsid w:val="00CF2C90"/>
    <w:rsid w:val="00CF37A5"/>
    <w:rsid w:val="00CF39C7"/>
    <w:rsid w:val="00CF4C61"/>
    <w:rsid w:val="00CF617B"/>
    <w:rsid w:val="00CF6772"/>
    <w:rsid w:val="00CF7198"/>
    <w:rsid w:val="00CF7980"/>
    <w:rsid w:val="00CF7C94"/>
    <w:rsid w:val="00D002FA"/>
    <w:rsid w:val="00D02F7D"/>
    <w:rsid w:val="00D03D93"/>
    <w:rsid w:val="00D04311"/>
    <w:rsid w:val="00D063BA"/>
    <w:rsid w:val="00D06E6A"/>
    <w:rsid w:val="00D105C3"/>
    <w:rsid w:val="00D11600"/>
    <w:rsid w:val="00D11927"/>
    <w:rsid w:val="00D12603"/>
    <w:rsid w:val="00D12E2B"/>
    <w:rsid w:val="00D13CEF"/>
    <w:rsid w:val="00D14439"/>
    <w:rsid w:val="00D149EA"/>
    <w:rsid w:val="00D21CC2"/>
    <w:rsid w:val="00D21F24"/>
    <w:rsid w:val="00D2358A"/>
    <w:rsid w:val="00D24206"/>
    <w:rsid w:val="00D2473A"/>
    <w:rsid w:val="00D267AA"/>
    <w:rsid w:val="00D27A01"/>
    <w:rsid w:val="00D308D7"/>
    <w:rsid w:val="00D31894"/>
    <w:rsid w:val="00D349C2"/>
    <w:rsid w:val="00D35636"/>
    <w:rsid w:val="00D35B4E"/>
    <w:rsid w:val="00D374D7"/>
    <w:rsid w:val="00D41F23"/>
    <w:rsid w:val="00D42034"/>
    <w:rsid w:val="00D44430"/>
    <w:rsid w:val="00D44676"/>
    <w:rsid w:val="00D44F70"/>
    <w:rsid w:val="00D44F8E"/>
    <w:rsid w:val="00D45DAC"/>
    <w:rsid w:val="00D46871"/>
    <w:rsid w:val="00D46C2B"/>
    <w:rsid w:val="00D50365"/>
    <w:rsid w:val="00D5099E"/>
    <w:rsid w:val="00D527B2"/>
    <w:rsid w:val="00D52C5B"/>
    <w:rsid w:val="00D5322F"/>
    <w:rsid w:val="00D53DC4"/>
    <w:rsid w:val="00D543CD"/>
    <w:rsid w:val="00D54440"/>
    <w:rsid w:val="00D547E2"/>
    <w:rsid w:val="00D56C8A"/>
    <w:rsid w:val="00D57290"/>
    <w:rsid w:val="00D60893"/>
    <w:rsid w:val="00D60DCE"/>
    <w:rsid w:val="00D62079"/>
    <w:rsid w:val="00D624D0"/>
    <w:rsid w:val="00D64140"/>
    <w:rsid w:val="00D6530E"/>
    <w:rsid w:val="00D66569"/>
    <w:rsid w:val="00D6677D"/>
    <w:rsid w:val="00D67098"/>
    <w:rsid w:val="00D710C5"/>
    <w:rsid w:val="00D7118D"/>
    <w:rsid w:val="00D71CFE"/>
    <w:rsid w:val="00D71D34"/>
    <w:rsid w:val="00D734E3"/>
    <w:rsid w:val="00D73755"/>
    <w:rsid w:val="00D74616"/>
    <w:rsid w:val="00D75259"/>
    <w:rsid w:val="00D775C8"/>
    <w:rsid w:val="00D777E1"/>
    <w:rsid w:val="00D77D71"/>
    <w:rsid w:val="00D8124D"/>
    <w:rsid w:val="00D813E1"/>
    <w:rsid w:val="00D81EB5"/>
    <w:rsid w:val="00D8218B"/>
    <w:rsid w:val="00D8332D"/>
    <w:rsid w:val="00D83A2B"/>
    <w:rsid w:val="00D83FCF"/>
    <w:rsid w:val="00D85A96"/>
    <w:rsid w:val="00D876D7"/>
    <w:rsid w:val="00D91236"/>
    <w:rsid w:val="00D92A53"/>
    <w:rsid w:val="00D92C51"/>
    <w:rsid w:val="00D93227"/>
    <w:rsid w:val="00D937B4"/>
    <w:rsid w:val="00D9678B"/>
    <w:rsid w:val="00D9725E"/>
    <w:rsid w:val="00DA0871"/>
    <w:rsid w:val="00DA15EB"/>
    <w:rsid w:val="00DA2224"/>
    <w:rsid w:val="00DA224A"/>
    <w:rsid w:val="00DA2737"/>
    <w:rsid w:val="00DA29FE"/>
    <w:rsid w:val="00DA2D3A"/>
    <w:rsid w:val="00DA377A"/>
    <w:rsid w:val="00DA3B39"/>
    <w:rsid w:val="00DA52F0"/>
    <w:rsid w:val="00DA73F5"/>
    <w:rsid w:val="00DA7CF8"/>
    <w:rsid w:val="00DB05B2"/>
    <w:rsid w:val="00DB13B1"/>
    <w:rsid w:val="00DB1A76"/>
    <w:rsid w:val="00DB1C74"/>
    <w:rsid w:val="00DB1D93"/>
    <w:rsid w:val="00DB29DE"/>
    <w:rsid w:val="00DB2ED9"/>
    <w:rsid w:val="00DB3E12"/>
    <w:rsid w:val="00DB4298"/>
    <w:rsid w:val="00DB4363"/>
    <w:rsid w:val="00DB545D"/>
    <w:rsid w:val="00DB7679"/>
    <w:rsid w:val="00DB79A9"/>
    <w:rsid w:val="00DB7C45"/>
    <w:rsid w:val="00DC00F2"/>
    <w:rsid w:val="00DC026C"/>
    <w:rsid w:val="00DC2313"/>
    <w:rsid w:val="00DC3A47"/>
    <w:rsid w:val="00DC668E"/>
    <w:rsid w:val="00DD07CF"/>
    <w:rsid w:val="00DD0F6B"/>
    <w:rsid w:val="00DD1D31"/>
    <w:rsid w:val="00DD27AF"/>
    <w:rsid w:val="00DD2AC5"/>
    <w:rsid w:val="00DD34AB"/>
    <w:rsid w:val="00DD3F45"/>
    <w:rsid w:val="00DD6826"/>
    <w:rsid w:val="00DD692B"/>
    <w:rsid w:val="00DE06F9"/>
    <w:rsid w:val="00DE1D17"/>
    <w:rsid w:val="00DE327F"/>
    <w:rsid w:val="00DE3431"/>
    <w:rsid w:val="00DE3EC2"/>
    <w:rsid w:val="00DE5D72"/>
    <w:rsid w:val="00DF0742"/>
    <w:rsid w:val="00DF0B10"/>
    <w:rsid w:val="00DF0D4E"/>
    <w:rsid w:val="00DF21C8"/>
    <w:rsid w:val="00DF2EA0"/>
    <w:rsid w:val="00DF3955"/>
    <w:rsid w:val="00DF3BE5"/>
    <w:rsid w:val="00DF3E9D"/>
    <w:rsid w:val="00DF416A"/>
    <w:rsid w:val="00DF4429"/>
    <w:rsid w:val="00DF491E"/>
    <w:rsid w:val="00DF4AB8"/>
    <w:rsid w:val="00DF7DCB"/>
    <w:rsid w:val="00E00857"/>
    <w:rsid w:val="00E0096D"/>
    <w:rsid w:val="00E00AA8"/>
    <w:rsid w:val="00E017E7"/>
    <w:rsid w:val="00E02217"/>
    <w:rsid w:val="00E03184"/>
    <w:rsid w:val="00E0434B"/>
    <w:rsid w:val="00E04BD1"/>
    <w:rsid w:val="00E06BAA"/>
    <w:rsid w:val="00E06CDF"/>
    <w:rsid w:val="00E06F22"/>
    <w:rsid w:val="00E0768B"/>
    <w:rsid w:val="00E07899"/>
    <w:rsid w:val="00E0790C"/>
    <w:rsid w:val="00E07E8A"/>
    <w:rsid w:val="00E116EE"/>
    <w:rsid w:val="00E121FC"/>
    <w:rsid w:val="00E12B8D"/>
    <w:rsid w:val="00E135B6"/>
    <w:rsid w:val="00E1686A"/>
    <w:rsid w:val="00E172CF"/>
    <w:rsid w:val="00E209D9"/>
    <w:rsid w:val="00E21C03"/>
    <w:rsid w:val="00E22168"/>
    <w:rsid w:val="00E22F29"/>
    <w:rsid w:val="00E23DA5"/>
    <w:rsid w:val="00E2616C"/>
    <w:rsid w:val="00E26C92"/>
    <w:rsid w:val="00E27767"/>
    <w:rsid w:val="00E27BE9"/>
    <w:rsid w:val="00E30537"/>
    <w:rsid w:val="00E31DDB"/>
    <w:rsid w:val="00E3472A"/>
    <w:rsid w:val="00E34754"/>
    <w:rsid w:val="00E34AA5"/>
    <w:rsid w:val="00E36AA9"/>
    <w:rsid w:val="00E37301"/>
    <w:rsid w:val="00E377E6"/>
    <w:rsid w:val="00E408D2"/>
    <w:rsid w:val="00E41943"/>
    <w:rsid w:val="00E41FAE"/>
    <w:rsid w:val="00E440A8"/>
    <w:rsid w:val="00E44CB1"/>
    <w:rsid w:val="00E45113"/>
    <w:rsid w:val="00E5058C"/>
    <w:rsid w:val="00E51C60"/>
    <w:rsid w:val="00E51CB7"/>
    <w:rsid w:val="00E53364"/>
    <w:rsid w:val="00E5338D"/>
    <w:rsid w:val="00E53552"/>
    <w:rsid w:val="00E54010"/>
    <w:rsid w:val="00E543BA"/>
    <w:rsid w:val="00E54C93"/>
    <w:rsid w:val="00E6129B"/>
    <w:rsid w:val="00E61654"/>
    <w:rsid w:val="00E61D82"/>
    <w:rsid w:val="00E66A40"/>
    <w:rsid w:val="00E66BF0"/>
    <w:rsid w:val="00E676AB"/>
    <w:rsid w:val="00E70272"/>
    <w:rsid w:val="00E70959"/>
    <w:rsid w:val="00E714E4"/>
    <w:rsid w:val="00E716B3"/>
    <w:rsid w:val="00E74366"/>
    <w:rsid w:val="00E7540B"/>
    <w:rsid w:val="00E80179"/>
    <w:rsid w:val="00E8268E"/>
    <w:rsid w:val="00E84FC6"/>
    <w:rsid w:val="00E864BD"/>
    <w:rsid w:val="00E866CA"/>
    <w:rsid w:val="00E87434"/>
    <w:rsid w:val="00E87CE6"/>
    <w:rsid w:val="00E91759"/>
    <w:rsid w:val="00E919A6"/>
    <w:rsid w:val="00E93D61"/>
    <w:rsid w:val="00E93F42"/>
    <w:rsid w:val="00E94420"/>
    <w:rsid w:val="00E944E7"/>
    <w:rsid w:val="00E94B70"/>
    <w:rsid w:val="00E94C40"/>
    <w:rsid w:val="00E950BC"/>
    <w:rsid w:val="00E9538D"/>
    <w:rsid w:val="00E95AB3"/>
    <w:rsid w:val="00E95E3F"/>
    <w:rsid w:val="00E961D7"/>
    <w:rsid w:val="00E96974"/>
    <w:rsid w:val="00E97533"/>
    <w:rsid w:val="00E97F12"/>
    <w:rsid w:val="00EA0C9C"/>
    <w:rsid w:val="00EA1E2F"/>
    <w:rsid w:val="00EA208F"/>
    <w:rsid w:val="00EA30B9"/>
    <w:rsid w:val="00EA49F1"/>
    <w:rsid w:val="00EA4B0E"/>
    <w:rsid w:val="00EA587C"/>
    <w:rsid w:val="00EA5F13"/>
    <w:rsid w:val="00EB0498"/>
    <w:rsid w:val="00EB08B2"/>
    <w:rsid w:val="00EB0E5E"/>
    <w:rsid w:val="00EB1F41"/>
    <w:rsid w:val="00EB2723"/>
    <w:rsid w:val="00EB58A6"/>
    <w:rsid w:val="00EC0A93"/>
    <w:rsid w:val="00EC0CB6"/>
    <w:rsid w:val="00EC1057"/>
    <w:rsid w:val="00EC1254"/>
    <w:rsid w:val="00EC2D5B"/>
    <w:rsid w:val="00EC2DD8"/>
    <w:rsid w:val="00EC3635"/>
    <w:rsid w:val="00EC4E84"/>
    <w:rsid w:val="00EC4F7E"/>
    <w:rsid w:val="00EC5BBA"/>
    <w:rsid w:val="00EC6CE5"/>
    <w:rsid w:val="00EC76AA"/>
    <w:rsid w:val="00EC7C4D"/>
    <w:rsid w:val="00ED162E"/>
    <w:rsid w:val="00ED3137"/>
    <w:rsid w:val="00ED4DB1"/>
    <w:rsid w:val="00ED51B1"/>
    <w:rsid w:val="00ED65D7"/>
    <w:rsid w:val="00ED69FD"/>
    <w:rsid w:val="00ED7D97"/>
    <w:rsid w:val="00EE01E2"/>
    <w:rsid w:val="00EE2667"/>
    <w:rsid w:val="00EE2E6B"/>
    <w:rsid w:val="00EE2F9A"/>
    <w:rsid w:val="00EE31BF"/>
    <w:rsid w:val="00EE39DE"/>
    <w:rsid w:val="00EE6CFE"/>
    <w:rsid w:val="00EF0224"/>
    <w:rsid w:val="00EF056B"/>
    <w:rsid w:val="00EF08F8"/>
    <w:rsid w:val="00EF0B2C"/>
    <w:rsid w:val="00EF0C4F"/>
    <w:rsid w:val="00EF0E51"/>
    <w:rsid w:val="00EF0E77"/>
    <w:rsid w:val="00EF1906"/>
    <w:rsid w:val="00EF24B2"/>
    <w:rsid w:val="00EF30EA"/>
    <w:rsid w:val="00EF518C"/>
    <w:rsid w:val="00EF57D8"/>
    <w:rsid w:val="00EF5C3A"/>
    <w:rsid w:val="00EF76A4"/>
    <w:rsid w:val="00F01C2A"/>
    <w:rsid w:val="00F02611"/>
    <w:rsid w:val="00F028B2"/>
    <w:rsid w:val="00F03118"/>
    <w:rsid w:val="00F051A6"/>
    <w:rsid w:val="00F05FCE"/>
    <w:rsid w:val="00F1214D"/>
    <w:rsid w:val="00F1258A"/>
    <w:rsid w:val="00F138D4"/>
    <w:rsid w:val="00F13CED"/>
    <w:rsid w:val="00F1536C"/>
    <w:rsid w:val="00F15E3C"/>
    <w:rsid w:val="00F16061"/>
    <w:rsid w:val="00F172D0"/>
    <w:rsid w:val="00F179B6"/>
    <w:rsid w:val="00F2027C"/>
    <w:rsid w:val="00F20283"/>
    <w:rsid w:val="00F207F4"/>
    <w:rsid w:val="00F210EA"/>
    <w:rsid w:val="00F212B0"/>
    <w:rsid w:val="00F21896"/>
    <w:rsid w:val="00F21C8F"/>
    <w:rsid w:val="00F21ECD"/>
    <w:rsid w:val="00F22844"/>
    <w:rsid w:val="00F22B73"/>
    <w:rsid w:val="00F23D7D"/>
    <w:rsid w:val="00F24408"/>
    <w:rsid w:val="00F25FF2"/>
    <w:rsid w:val="00F27215"/>
    <w:rsid w:val="00F27B6B"/>
    <w:rsid w:val="00F27CCA"/>
    <w:rsid w:val="00F27F54"/>
    <w:rsid w:val="00F3145F"/>
    <w:rsid w:val="00F33CDA"/>
    <w:rsid w:val="00F363A7"/>
    <w:rsid w:val="00F41E7D"/>
    <w:rsid w:val="00F43061"/>
    <w:rsid w:val="00F437CF"/>
    <w:rsid w:val="00F43B3D"/>
    <w:rsid w:val="00F4511D"/>
    <w:rsid w:val="00F4534B"/>
    <w:rsid w:val="00F465D9"/>
    <w:rsid w:val="00F468DA"/>
    <w:rsid w:val="00F46E4A"/>
    <w:rsid w:val="00F5031E"/>
    <w:rsid w:val="00F510A0"/>
    <w:rsid w:val="00F51BBF"/>
    <w:rsid w:val="00F51D9D"/>
    <w:rsid w:val="00F52E38"/>
    <w:rsid w:val="00F5345E"/>
    <w:rsid w:val="00F53B11"/>
    <w:rsid w:val="00F5431D"/>
    <w:rsid w:val="00F548A6"/>
    <w:rsid w:val="00F5504F"/>
    <w:rsid w:val="00F55908"/>
    <w:rsid w:val="00F55968"/>
    <w:rsid w:val="00F56221"/>
    <w:rsid w:val="00F5745B"/>
    <w:rsid w:val="00F57801"/>
    <w:rsid w:val="00F57AD8"/>
    <w:rsid w:val="00F614F4"/>
    <w:rsid w:val="00F62B49"/>
    <w:rsid w:val="00F62ED4"/>
    <w:rsid w:val="00F63216"/>
    <w:rsid w:val="00F6426D"/>
    <w:rsid w:val="00F66262"/>
    <w:rsid w:val="00F66825"/>
    <w:rsid w:val="00F668A5"/>
    <w:rsid w:val="00F66AB9"/>
    <w:rsid w:val="00F66C5E"/>
    <w:rsid w:val="00F672AA"/>
    <w:rsid w:val="00F679CC"/>
    <w:rsid w:val="00F70AA5"/>
    <w:rsid w:val="00F711A4"/>
    <w:rsid w:val="00F713E9"/>
    <w:rsid w:val="00F721AF"/>
    <w:rsid w:val="00F72F96"/>
    <w:rsid w:val="00F72FA8"/>
    <w:rsid w:val="00F73A4F"/>
    <w:rsid w:val="00F741B9"/>
    <w:rsid w:val="00F756AD"/>
    <w:rsid w:val="00F76EE4"/>
    <w:rsid w:val="00F76FA8"/>
    <w:rsid w:val="00F7773C"/>
    <w:rsid w:val="00F77D1F"/>
    <w:rsid w:val="00F77D6C"/>
    <w:rsid w:val="00F77E11"/>
    <w:rsid w:val="00F81B4A"/>
    <w:rsid w:val="00F82726"/>
    <w:rsid w:val="00F82C51"/>
    <w:rsid w:val="00F83F5D"/>
    <w:rsid w:val="00F84E56"/>
    <w:rsid w:val="00F85DF2"/>
    <w:rsid w:val="00F8603D"/>
    <w:rsid w:val="00F86DD7"/>
    <w:rsid w:val="00F872A4"/>
    <w:rsid w:val="00F87885"/>
    <w:rsid w:val="00F87F00"/>
    <w:rsid w:val="00F913BB"/>
    <w:rsid w:val="00F92838"/>
    <w:rsid w:val="00F935D2"/>
    <w:rsid w:val="00F95727"/>
    <w:rsid w:val="00F962EA"/>
    <w:rsid w:val="00F97D03"/>
    <w:rsid w:val="00FA0BBE"/>
    <w:rsid w:val="00FA357F"/>
    <w:rsid w:val="00FA35AA"/>
    <w:rsid w:val="00FA3C5B"/>
    <w:rsid w:val="00FA3C6A"/>
    <w:rsid w:val="00FA4075"/>
    <w:rsid w:val="00FA5D26"/>
    <w:rsid w:val="00FA6212"/>
    <w:rsid w:val="00FA7C97"/>
    <w:rsid w:val="00FB0817"/>
    <w:rsid w:val="00FB0883"/>
    <w:rsid w:val="00FB17B9"/>
    <w:rsid w:val="00FB24BC"/>
    <w:rsid w:val="00FB39C3"/>
    <w:rsid w:val="00FB3AAC"/>
    <w:rsid w:val="00FB638C"/>
    <w:rsid w:val="00FC0C92"/>
    <w:rsid w:val="00FC1AEA"/>
    <w:rsid w:val="00FC2CAC"/>
    <w:rsid w:val="00FC324B"/>
    <w:rsid w:val="00FC4B57"/>
    <w:rsid w:val="00FC5177"/>
    <w:rsid w:val="00FC5760"/>
    <w:rsid w:val="00FC65AE"/>
    <w:rsid w:val="00FC6CEB"/>
    <w:rsid w:val="00FC6D85"/>
    <w:rsid w:val="00FC6FA0"/>
    <w:rsid w:val="00FC74FD"/>
    <w:rsid w:val="00FC7CA3"/>
    <w:rsid w:val="00FD0F08"/>
    <w:rsid w:val="00FD1122"/>
    <w:rsid w:val="00FD42B2"/>
    <w:rsid w:val="00FE0139"/>
    <w:rsid w:val="00FE1F93"/>
    <w:rsid w:val="00FE441B"/>
    <w:rsid w:val="00FE4F1A"/>
    <w:rsid w:val="00FE4FC8"/>
    <w:rsid w:val="00FE5F8B"/>
    <w:rsid w:val="00FF0177"/>
    <w:rsid w:val="00FF0B3A"/>
    <w:rsid w:val="00FF1C51"/>
    <w:rsid w:val="00FF2202"/>
    <w:rsid w:val="00FF24EC"/>
    <w:rsid w:val="00FF25BA"/>
    <w:rsid w:val="00FF274A"/>
    <w:rsid w:val="00FF3999"/>
    <w:rsid w:val="00FF4A65"/>
    <w:rsid w:val="0485C90E"/>
    <w:rsid w:val="04878E17"/>
    <w:rsid w:val="08500751"/>
    <w:rsid w:val="09DB3E0E"/>
    <w:rsid w:val="10ED155A"/>
    <w:rsid w:val="1990D386"/>
    <w:rsid w:val="1DC0E05B"/>
    <w:rsid w:val="20205956"/>
    <w:rsid w:val="2052225F"/>
    <w:rsid w:val="28F4CF1B"/>
    <w:rsid w:val="362A2FB4"/>
    <w:rsid w:val="3EA18B93"/>
    <w:rsid w:val="3FAD1522"/>
    <w:rsid w:val="4AD77968"/>
    <w:rsid w:val="61896F22"/>
    <w:rsid w:val="6A1235BB"/>
    <w:rsid w:val="6A7A11D0"/>
    <w:rsid w:val="7261C62B"/>
    <w:rsid w:val="765574B3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631CA570-46D4-47E3-B3B6-83200407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en-GB"/>
    </w:rPr>
  </w:style>
  <w:style w:type="paragraph" w:styleId="Revisione">
    <w:name w:val="Revision"/>
    <w:hidden/>
    <w:uiPriority w:val="99"/>
    <w:semiHidden/>
    <w:rsid w:val="00557B86"/>
    <w:rPr>
      <w:lang w:val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BF4BF5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A417DC"/>
    <w:pPr>
      <w:spacing w:before="100" w:beforeAutospacing="1" w:after="100" w:afterAutospacing="1"/>
    </w:pPr>
    <w:rPr>
      <w:rFonts w:ascii="Calibri" w:hAnsi="Calibri" w:cs="Calibri"/>
      <w:lang w:val="de-DE" w:eastAsia="de-DE"/>
    </w:rPr>
  </w:style>
  <w:style w:type="character" w:styleId="Enfasigrassetto">
    <w:name w:val="Strong"/>
    <w:basedOn w:val="Carpredefinitoparagrafo"/>
    <w:uiPriority w:val="22"/>
    <w:qFormat/>
    <w:rsid w:val="00A417DC"/>
    <w:rPr>
      <w:b/>
      <w:bCs/>
    </w:rPr>
  </w:style>
  <w:style w:type="paragraph" w:styleId="Nessunaspaziatura">
    <w:name w:val="No Spacing"/>
    <w:uiPriority w:val="1"/>
    <w:qFormat/>
    <w:rsid w:val="0008052F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8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1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26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89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Alex Kreetzer</DisplayName>
        <AccountId>19</AccountId>
        <AccountType/>
      </UserInfo>
      <UserInfo>
        <DisplayName>Peter Cox</DisplayName>
        <AccountId>14</AccountId>
        <AccountType/>
      </UserInfo>
      <UserInfo>
        <DisplayName>Apollo Tyres</DisplayName>
        <AccountId>185</AccountId>
        <AccountType/>
      </UserInfo>
      <UserInfo>
        <DisplayName>Molly Prout</DisplayName>
        <AccountId>15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802AC5-6BF2-4C7B-89A9-D3F8B6299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D0B586-50BC-4E8A-862B-C6A6001AA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8</cp:revision>
  <cp:lastPrinted>2022-10-14T02:01:00Z</cp:lastPrinted>
  <dcterms:created xsi:type="dcterms:W3CDTF">2024-04-02T14:21:00Z</dcterms:created>
  <dcterms:modified xsi:type="dcterms:W3CDTF">2024-04-03T07:30:00Z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cdc180e3c596e8a9a491a5e18fbfaec9e41514add8ab29873303f683ed25b703</vt:lpwstr>
  </property>
</Properties>
</file>