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976AC" w14:textId="37C94A1E" w:rsidR="00A948ED" w:rsidRPr="00A948ED" w:rsidRDefault="00A948ED" w:rsidP="00A948ED">
      <w:pPr>
        <w:pStyle w:val="ox-e23b717313-msonormal"/>
        <w:shd w:val="clear" w:color="auto" w:fill="FFFFFF"/>
        <w:rPr>
          <w:rFonts w:ascii="Century Gothic" w:hAnsi="Century Gothic" w:cs="Clother Light"/>
          <w:b/>
          <w:bCs/>
          <w:iCs/>
          <w:sz w:val="32"/>
          <w:szCs w:val="32"/>
          <w:lang w:val="it-IT"/>
        </w:rPr>
      </w:pPr>
      <w:bookmarkStart w:id="0" w:name="_Hlk75431152"/>
      <w:r w:rsidRPr="00A948ED">
        <w:rPr>
          <w:rFonts w:ascii="Century Gothic" w:hAnsi="Century Gothic" w:cs="Clother Light"/>
          <w:b/>
          <w:bCs/>
          <w:iCs/>
          <w:sz w:val="32"/>
          <w:szCs w:val="32"/>
          <w:lang w:val="it-IT"/>
        </w:rPr>
        <w:t>Vredestein, in collaborazione con</w:t>
      </w:r>
      <w:r w:rsidR="009E79FE">
        <w:rPr>
          <w:rFonts w:ascii="Century Gothic" w:hAnsi="Century Gothic" w:cs="Clother Light"/>
          <w:b/>
          <w:bCs/>
          <w:iCs/>
          <w:sz w:val="32"/>
          <w:szCs w:val="32"/>
          <w:lang w:val="it-IT"/>
        </w:rPr>
        <w:t xml:space="preserve"> </w:t>
      </w:r>
      <w:r w:rsidR="001122AF">
        <w:rPr>
          <w:rFonts w:ascii="Century Gothic" w:hAnsi="Century Gothic" w:cs="Clother Light"/>
          <w:b/>
          <w:bCs/>
          <w:iCs/>
          <w:sz w:val="32"/>
          <w:szCs w:val="32"/>
          <w:lang w:val="it-IT"/>
        </w:rPr>
        <w:t xml:space="preserve">gli </w:t>
      </w:r>
      <w:r w:rsidRPr="00A948ED">
        <w:rPr>
          <w:rFonts w:ascii="Century Gothic" w:hAnsi="Century Gothic" w:cs="Clother Light"/>
          <w:b/>
          <w:bCs/>
          <w:iCs/>
          <w:sz w:val="32"/>
          <w:szCs w:val="32"/>
          <w:lang w:val="it-IT"/>
        </w:rPr>
        <w:t>altri produttori di pneumatici, presenta AGRO-TYRE-PRESSURE</w:t>
      </w:r>
    </w:p>
    <w:p w14:paraId="288742F3" w14:textId="7839A4FB" w:rsidR="00A948ED" w:rsidRPr="007C5BE5" w:rsidRDefault="00A948ED" w:rsidP="00A948ED">
      <w:pPr>
        <w:pStyle w:val="ox-e23b717313-msonormal"/>
        <w:shd w:val="clear" w:color="auto" w:fill="FFFFFF"/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</w:pPr>
      <w:r w:rsidRPr="007C5BE5"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  <w:t>La prima applicazione multimarca per smartphone che aiuta a definire la giusta pressione de</w:t>
      </w:r>
      <w:r w:rsidR="001122AF"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  <w:t xml:space="preserve">gli </w:t>
      </w:r>
      <w:r w:rsidRPr="007C5BE5"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  <w:t>pneumatici agricoli</w:t>
      </w:r>
    </w:p>
    <w:p w14:paraId="3CC796CF" w14:textId="56BAB342" w:rsidR="00166CD7" w:rsidRDefault="00535188" w:rsidP="00A948ED">
      <w:pPr>
        <w:pStyle w:val="ox-e23b717313-msonormal"/>
        <w:shd w:val="clear" w:color="auto" w:fill="FFFFFF"/>
        <w:rPr>
          <w:rFonts w:ascii="Century Gothic" w:hAnsi="Century Gothic" w:cs="Clother Light"/>
          <w:iCs/>
          <w:sz w:val="20"/>
          <w:szCs w:val="20"/>
          <w:lang w:val="it-IT"/>
        </w:rPr>
      </w:pPr>
      <w:r w:rsidRPr="00535188"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  <w:t>Amsterdam, 12 aprile 2023</w:t>
      </w:r>
      <w:r>
        <w:rPr>
          <w:rFonts w:ascii="Century Gothic" w:hAnsi="Century Gothic" w:cs="Clother Light"/>
          <w:iCs/>
          <w:sz w:val="20"/>
          <w:szCs w:val="20"/>
          <w:lang w:val="it-IT"/>
        </w:rPr>
        <w:t xml:space="preserve"> –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Tutti i produttori di pneumatici concordano sull'importanza </w:t>
      </w:r>
      <w:r w:rsidR="007C5504">
        <w:rPr>
          <w:rFonts w:ascii="Century Gothic" w:hAnsi="Century Gothic" w:cs="Clother Light"/>
          <w:iCs/>
          <w:sz w:val="20"/>
          <w:szCs w:val="20"/>
          <w:lang w:val="it-IT"/>
        </w:rPr>
        <w:t xml:space="preserve">di </w:t>
      </w:r>
      <w:r w:rsidR="00166CD7">
        <w:rPr>
          <w:rFonts w:ascii="Century Gothic" w:hAnsi="Century Gothic" w:cs="Clother Light"/>
          <w:iCs/>
          <w:sz w:val="20"/>
          <w:szCs w:val="20"/>
          <w:lang w:val="it-IT"/>
        </w:rPr>
        <w:t>definire</w:t>
      </w:r>
      <w:r w:rsidR="007C5504">
        <w:rPr>
          <w:rFonts w:ascii="Century Gothic" w:hAnsi="Century Gothic" w:cs="Clother Light"/>
          <w:iCs/>
          <w:sz w:val="20"/>
          <w:szCs w:val="20"/>
          <w:lang w:val="it-IT"/>
        </w:rPr>
        <w:t xml:space="preserve">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la </w:t>
      </w:r>
      <w:r w:rsidR="007C5504">
        <w:rPr>
          <w:rFonts w:ascii="Century Gothic" w:hAnsi="Century Gothic" w:cs="Clother Light"/>
          <w:iCs/>
          <w:sz w:val="20"/>
          <w:szCs w:val="20"/>
          <w:lang w:val="it-IT"/>
        </w:rPr>
        <w:t>corretta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 pressione</w:t>
      </w:r>
      <w:r w:rsidR="00941285">
        <w:rPr>
          <w:rFonts w:ascii="Century Gothic" w:hAnsi="Century Gothic" w:cs="Clother Light"/>
          <w:iCs/>
          <w:sz w:val="20"/>
          <w:szCs w:val="20"/>
          <w:lang w:val="it-IT"/>
        </w:rPr>
        <w:t xml:space="preserve"> degli pneumatici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 per garantir</w:t>
      </w:r>
      <w:r w:rsidR="00941285">
        <w:rPr>
          <w:rFonts w:ascii="Century Gothic" w:hAnsi="Century Gothic" w:cs="Clother Light"/>
          <w:iCs/>
          <w:sz w:val="20"/>
          <w:szCs w:val="20"/>
          <w:lang w:val="it-IT"/>
        </w:rPr>
        <w:t>ne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 le prestazioni</w:t>
      </w:r>
      <w:r w:rsidR="007C5504">
        <w:rPr>
          <w:rFonts w:ascii="Century Gothic" w:hAnsi="Century Gothic" w:cs="Clother Light"/>
          <w:iCs/>
          <w:sz w:val="20"/>
          <w:szCs w:val="20"/>
          <w:lang w:val="it-IT"/>
        </w:rPr>
        <w:t xml:space="preserve"> ottimali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>. In agricoltura, l</w:t>
      </w:r>
      <w:r w:rsidR="007C5504">
        <w:rPr>
          <w:rFonts w:ascii="Century Gothic" w:hAnsi="Century Gothic" w:cs="Clother Light"/>
          <w:iCs/>
          <w:sz w:val="20"/>
          <w:szCs w:val="20"/>
          <w:lang w:val="it-IT"/>
        </w:rPr>
        <w:t xml:space="preserve">’ampia gamma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di veicoli, applicazioni e attrezzi richiede </w:t>
      </w:r>
      <w:r w:rsidR="00166CD7">
        <w:rPr>
          <w:rFonts w:ascii="Century Gothic" w:hAnsi="Century Gothic" w:cs="Clother Light"/>
          <w:iCs/>
          <w:sz w:val="20"/>
          <w:szCs w:val="20"/>
          <w:lang w:val="it-IT"/>
        </w:rPr>
        <w:t xml:space="preserve">che la pressione degli pneumatici venga controllata/ripristinata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>regolar</w:t>
      </w:r>
      <w:r w:rsidR="00166CD7">
        <w:rPr>
          <w:rFonts w:ascii="Century Gothic" w:hAnsi="Century Gothic" w:cs="Clother Light"/>
          <w:iCs/>
          <w:sz w:val="20"/>
          <w:szCs w:val="20"/>
          <w:lang w:val="it-IT"/>
        </w:rPr>
        <w:t xml:space="preserve">mente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e </w:t>
      </w:r>
      <w:r w:rsidR="00166CD7">
        <w:rPr>
          <w:rFonts w:ascii="Century Gothic" w:hAnsi="Century Gothic" w:cs="Clother Light"/>
          <w:iCs/>
          <w:sz w:val="20"/>
          <w:szCs w:val="20"/>
          <w:lang w:val="it-IT"/>
        </w:rPr>
        <w:t>in modo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 appropriato per </w:t>
      </w:r>
      <w:r w:rsidR="00166CD7">
        <w:rPr>
          <w:rFonts w:ascii="Century Gothic" w:hAnsi="Century Gothic" w:cs="Clother Light"/>
          <w:iCs/>
          <w:sz w:val="20"/>
          <w:szCs w:val="20"/>
          <w:lang w:val="it-IT"/>
        </w:rPr>
        <w:t xml:space="preserve">salvaguardarne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la durata e </w:t>
      </w:r>
      <w:r w:rsidR="00EA5136">
        <w:rPr>
          <w:rFonts w:ascii="Century Gothic" w:hAnsi="Century Gothic" w:cs="Clother Light"/>
          <w:iCs/>
          <w:sz w:val="20"/>
          <w:szCs w:val="20"/>
          <w:lang w:val="it-IT"/>
        </w:rPr>
        <w:t xml:space="preserve">le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altre </w:t>
      </w:r>
      <w:r w:rsidR="00714BF3">
        <w:rPr>
          <w:rFonts w:ascii="Century Gothic" w:hAnsi="Century Gothic" w:cs="Clother Light"/>
          <w:iCs/>
          <w:sz w:val="20"/>
          <w:szCs w:val="20"/>
          <w:lang w:val="it-IT"/>
        </w:rPr>
        <w:t>performance</w:t>
      </w:r>
      <w:r w:rsidR="00714BF3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>chiave come la trazione, il risparmio di carburante e la protezione del suolo</w:t>
      </w:r>
      <w:r w:rsidR="00166CD7">
        <w:rPr>
          <w:rFonts w:ascii="Century Gothic" w:hAnsi="Century Gothic" w:cs="Clother Light"/>
          <w:iCs/>
          <w:sz w:val="20"/>
          <w:szCs w:val="20"/>
          <w:lang w:val="it-IT"/>
        </w:rPr>
        <w:t>.</w:t>
      </w:r>
    </w:p>
    <w:p w14:paraId="7537EBFC" w14:textId="73B9EFAD" w:rsidR="00166CD7" w:rsidRPr="00A948ED" w:rsidRDefault="00A948ED" w:rsidP="00A948ED">
      <w:pPr>
        <w:pStyle w:val="ox-e23b717313-msonormal"/>
        <w:shd w:val="clear" w:color="auto" w:fill="FFFFFF"/>
        <w:rPr>
          <w:rFonts w:ascii="Century Gothic" w:hAnsi="Century Gothic" w:cs="Clother Light"/>
          <w:iCs/>
          <w:sz w:val="20"/>
          <w:szCs w:val="20"/>
          <w:lang w:val="it-IT"/>
        </w:rPr>
      </w:pPr>
      <w:r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Dopo aver identificato i carichi </w:t>
      </w:r>
      <w:r w:rsidR="00166CD7">
        <w:rPr>
          <w:rFonts w:ascii="Century Gothic" w:hAnsi="Century Gothic" w:cs="Clother Light"/>
          <w:iCs/>
          <w:sz w:val="20"/>
          <w:szCs w:val="20"/>
          <w:lang w:val="it-IT"/>
        </w:rPr>
        <w:t xml:space="preserve">per </w:t>
      </w:r>
      <w:r w:rsidRPr="00A948ED">
        <w:rPr>
          <w:rFonts w:ascii="Century Gothic" w:hAnsi="Century Gothic" w:cs="Clother Light"/>
          <w:iCs/>
          <w:sz w:val="20"/>
          <w:szCs w:val="20"/>
          <w:lang w:val="it-IT"/>
        </w:rPr>
        <w:t>gli assi e la velocità di utilizzo, l'agricoltore</w:t>
      </w:r>
      <w:r w:rsidR="00166CD7">
        <w:rPr>
          <w:rFonts w:ascii="Century Gothic" w:hAnsi="Century Gothic" w:cs="Clother Light"/>
          <w:iCs/>
          <w:sz w:val="20"/>
          <w:szCs w:val="20"/>
          <w:lang w:val="it-IT"/>
        </w:rPr>
        <w:t xml:space="preserve">, al fine di definire la giusta pressione degli pneumatici, </w:t>
      </w:r>
      <w:r w:rsidRPr="00A948ED">
        <w:rPr>
          <w:rFonts w:ascii="Century Gothic" w:hAnsi="Century Gothic" w:cs="Clother Light"/>
          <w:iCs/>
          <w:sz w:val="20"/>
          <w:szCs w:val="20"/>
          <w:lang w:val="it-IT"/>
        </w:rPr>
        <w:t>deve fare riferimento alla documentazione del produttore.</w:t>
      </w:r>
    </w:p>
    <w:p w14:paraId="0A58715E" w14:textId="39DFBC9B" w:rsidR="00063389" w:rsidRPr="00A948ED" w:rsidRDefault="00063389" w:rsidP="00A948ED">
      <w:pPr>
        <w:pStyle w:val="ox-e23b717313-msonormal"/>
        <w:shd w:val="clear" w:color="auto" w:fill="FFFFFF"/>
        <w:rPr>
          <w:rFonts w:ascii="Century Gothic" w:hAnsi="Century Gothic" w:cs="Clother Light"/>
          <w:iCs/>
          <w:sz w:val="20"/>
          <w:szCs w:val="20"/>
          <w:lang w:val="it-IT"/>
        </w:rPr>
      </w:pPr>
      <w:r>
        <w:rPr>
          <w:rFonts w:ascii="Century Gothic" w:hAnsi="Century Gothic" w:cs="Clother Light"/>
          <w:iCs/>
          <w:sz w:val="20"/>
          <w:szCs w:val="20"/>
          <w:lang w:val="it-IT"/>
        </w:rPr>
        <w:t>L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>a sfida principale</w:t>
      </w:r>
      <w:r>
        <w:rPr>
          <w:rFonts w:ascii="Century Gothic" w:hAnsi="Century Gothic" w:cs="Clother Light"/>
          <w:iCs/>
          <w:sz w:val="20"/>
          <w:szCs w:val="20"/>
          <w:lang w:val="it-IT"/>
        </w:rPr>
        <w:t xml:space="preserve"> consiste nel</w:t>
      </w:r>
      <w:r w:rsidR="00941285">
        <w:rPr>
          <w:rFonts w:ascii="Century Gothic" w:hAnsi="Century Gothic" w:cs="Clother Light"/>
          <w:iCs/>
          <w:sz w:val="20"/>
          <w:szCs w:val="20"/>
          <w:lang w:val="it-IT"/>
        </w:rPr>
        <w:t>l’identificare il</w:t>
      </w:r>
      <w:r>
        <w:rPr>
          <w:rFonts w:ascii="Century Gothic" w:hAnsi="Century Gothic" w:cs="Clother Light"/>
          <w:iCs/>
          <w:sz w:val="20"/>
          <w:szCs w:val="20"/>
          <w:lang w:val="it-IT"/>
        </w:rPr>
        <w:t xml:space="preserve"> </w:t>
      </w:r>
      <w:r w:rsidR="00EA5136">
        <w:rPr>
          <w:rFonts w:ascii="Century Gothic" w:hAnsi="Century Gothic" w:cs="Clother Light"/>
          <w:iCs/>
          <w:sz w:val="20"/>
          <w:szCs w:val="20"/>
          <w:lang w:val="it-IT"/>
        </w:rPr>
        <w:t xml:space="preserve">luogo </w:t>
      </w:r>
      <w:r>
        <w:rPr>
          <w:rFonts w:ascii="Century Gothic" w:hAnsi="Century Gothic" w:cs="Clother Light"/>
          <w:iCs/>
          <w:sz w:val="20"/>
          <w:szCs w:val="20"/>
          <w:lang w:val="it-IT"/>
        </w:rPr>
        <w:t xml:space="preserve">in cui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>trovar</w:t>
      </w:r>
      <w:r>
        <w:rPr>
          <w:rFonts w:ascii="Century Gothic" w:hAnsi="Century Gothic" w:cs="Clother Light"/>
          <w:iCs/>
          <w:sz w:val="20"/>
          <w:szCs w:val="20"/>
          <w:lang w:val="it-IT"/>
        </w:rPr>
        <w:t>e l’informazione: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 </w:t>
      </w:r>
      <w:r w:rsidR="00941285">
        <w:rPr>
          <w:rFonts w:ascii="Century Gothic" w:hAnsi="Century Gothic" w:cs="Clother Light"/>
          <w:iCs/>
          <w:sz w:val="20"/>
          <w:szCs w:val="20"/>
          <w:lang w:val="it-IT"/>
        </w:rPr>
        <w:t>nel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 libretto, </w:t>
      </w:r>
      <w:r w:rsidR="00941285">
        <w:rPr>
          <w:rFonts w:ascii="Century Gothic" w:hAnsi="Century Gothic" w:cs="Clother Light"/>
          <w:iCs/>
          <w:sz w:val="20"/>
          <w:szCs w:val="20"/>
          <w:lang w:val="it-IT"/>
        </w:rPr>
        <w:t xml:space="preserve">nella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scheda prodotto, </w:t>
      </w:r>
      <w:r w:rsidR="00941285">
        <w:rPr>
          <w:rFonts w:ascii="Century Gothic" w:hAnsi="Century Gothic" w:cs="Clother Light"/>
          <w:iCs/>
          <w:sz w:val="20"/>
          <w:szCs w:val="20"/>
          <w:lang w:val="it-IT"/>
        </w:rPr>
        <w:t>sul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 sito web del produttore,</w:t>
      </w:r>
      <w:r>
        <w:rPr>
          <w:rFonts w:ascii="Century Gothic" w:hAnsi="Century Gothic" w:cs="Clother Light"/>
          <w:iCs/>
          <w:sz w:val="20"/>
          <w:szCs w:val="20"/>
          <w:lang w:val="it-IT"/>
        </w:rPr>
        <w:t xml:space="preserve"> o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contattando il concessionario? La situazione si complica ulteriormente se la flotta di veicoli agricoli è composta da più marche di pneumatici. </w:t>
      </w:r>
      <w:r w:rsidR="00941285">
        <w:rPr>
          <w:rFonts w:ascii="Century Gothic" w:hAnsi="Century Gothic" w:cs="Clother Light"/>
          <w:iCs/>
          <w:sz w:val="20"/>
          <w:szCs w:val="20"/>
          <w:lang w:val="it-IT"/>
        </w:rPr>
        <w:t>A causa di tutto ciò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, </w:t>
      </w:r>
      <w:r w:rsidR="00941285">
        <w:rPr>
          <w:rFonts w:ascii="Century Gothic" w:hAnsi="Century Gothic" w:cs="Clother Light"/>
          <w:iCs/>
          <w:sz w:val="20"/>
          <w:szCs w:val="20"/>
          <w:lang w:val="it-IT"/>
        </w:rPr>
        <w:t xml:space="preserve">spesso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le pressioni </w:t>
      </w:r>
      <w:r>
        <w:rPr>
          <w:rFonts w:ascii="Century Gothic" w:hAnsi="Century Gothic" w:cs="Clother Light"/>
          <w:iCs/>
          <w:sz w:val="20"/>
          <w:szCs w:val="20"/>
          <w:lang w:val="it-IT"/>
        </w:rPr>
        <w:t xml:space="preserve">vengono </w:t>
      </w:r>
      <w:r w:rsidR="00941285">
        <w:rPr>
          <w:rFonts w:ascii="Century Gothic" w:hAnsi="Century Gothic" w:cs="Clother Light"/>
          <w:iCs/>
          <w:sz w:val="20"/>
          <w:szCs w:val="20"/>
          <w:lang w:val="it-IT"/>
        </w:rPr>
        <w:t>r</w:t>
      </w:r>
      <w:r>
        <w:rPr>
          <w:rFonts w:ascii="Century Gothic" w:hAnsi="Century Gothic" w:cs="Clother Light"/>
          <w:iCs/>
          <w:sz w:val="20"/>
          <w:szCs w:val="20"/>
          <w:lang w:val="it-IT"/>
        </w:rPr>
        <w:t>egolate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 in modo approssimativo, a scapito delle prestazioni del</w:t>
      </w:r>
      <w:r>
        <w:rPr>
          <w:rFonts w:ascii="Century Gothic" w:hAnsi="Century Gothic" w:cs="Clother Light"/>
          <w:iCs/>
          <w:sz w:val="20"/>
          <w:szCs w:val="20"/>
          <w:lang w:val="it-IT"/>
        </w:rPr>
        <w:t>lo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 pneumatico.</w:t>
      </w:r>
    </w:p>
    <w:p w14:paraId="2E978570" w14:textId="3040BB37" w:rsidR="000B63C1" w:rsidRDefault="00063389" w:rsidP="00A948ED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it-IT"/>
        </w:rPr>
      </w:pPr>
      <w:r>
        <w:rPr>
          <w:rFonts w:ascii="Century Gothic" w:hAnsi="Century Gothic" w:cs="Clother Light"/>
          <w:iCs/>
          <w:sz w:val="20"/>
          <w:szCs w:val="20"/>
          <w:lang w:val="it-IT"/>
        </w:rPr>
        <w:t xml:space="preserve">Pienamente consapevoli del fatto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>che gli agricoltori devono affrontare</w:t>
      </w:r>
      <w:r>
        <w:rPr>
          <w:rFonts w:ascii="Century Gothic" w:hAnsi="Century Gothic" w:cs="Clother Light"/>
          <w:iCs/>
          <w:sz w:val="20"/>
          <w:szCs w:val="20"/>
          <w:lang w:val="it-IT"/>
        </w:rPr>
        <w:t xml:space="preserve"> questa criticità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>, i principali produttori di pneumatici hanno collaborato per offrire</w:t>
      </w:r>
      <w:r w:rsidR="0004052E">
        <w:rPr>
          <w:rFonts w:ascii="Century Gothic" w:hAnsi="Century Gothic" w:cs="Clother Light"/>
          <w:iCs/>
          <w:sz w:val="20"/>
          <w:szCs w:val="20"/>
          <w:lang w:val="it-IT"/>
        </w:rPr>
        <w:t xml:space="preserve">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una soluzione </w:t>
      </w:r>
      <w:r w:rsidR="00941285">
        <w:rPr>
          <w:rFonts w:ascii="Century Gothic" w:hAnsi="Century Gothic" w:cs="Clother Light"/>
          <w:iCs/>
          <w:sz w:val="20"/>
          <w:szCs w:val="20"/>
          <w:lang w:val="it-IT"/>
        </w:rPr>
        <w:t>congiunta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: </w:t>
      </w:r>
      <w:bookmarkStart w:id="1" w:name="_Hlk132130449"/>
      <w:r w:rsidR="001122AF">
        <w:rPr>
          <w:rFonts w:ascii="Century Gothic" w:hAnsi="Century Gothic" w:cs="Clother Light"/>
          <w:iCs/>
          <w:sz w:val="20"/>
          <w:szCs w:val="20"/>
          <w:lang w:val="it-IT"/>
        </w:rPr>
        <w:t>l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>'applicazione Agro-Tyre-Pressure</w:t>
      </w:r>
      <w:bookmarkEnd w:id="1"/>
      <w:r w:rsidR="00941285">
        <w:rPr>
          <w:rFonts w:ascii="Century Gothic" w:hAnsi="Century Gothic" w:cs="Clother Light"/>
          <w:iCs/>
          <w:sz w:val="20"/>
          <w:szCs w:val="20"/>
          <w:lang w:val="it-IT"/>
        </w:rPr>
        <w:t xml:space="preserve">,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>l'unica</w:t>
      </w:r>
      <w:r w:rsidR="001122AF">
        <w:rPr>
          <w:rFonts w:ascii="Century Gothic" w:hAnsi="Century Gothic" w:cs="Clother Light"/>
          <w:iCs/>
          <w:sz w:val="20"/>
          <w:szCs w:val="20"/>
          <w:lang w:val="it-IT"/>
        </w:rPr>
        <w:t xml:space="preserve"> </w:t>
      </w:r>
      <w:r w:rsidR="00941285">
        <w:rPr>
          <w:rFonts w:ascii="Century Gothic" w:hAnsi="Century Gothic" w:cs="Clother Light"/>
          <w:iCs/>
          <w:sz w:val="20"/>
          <w:szCs w:val="20"/>
          <w:lang w:val="it-IT"/>
        </w:rPr>
        <w:t>app</w:t>
      </w:r>
      <w:r w:rsidR="00EA5136">
        <w:rPr>
          <w:rFonts w:ascii="Century Gothic" w:hAnsi="Century Gothic" w:cs="Clother Light"/>
          <w:iCs/>
          <w:sz w:val="20"/>
          <w:szCs w:val="20"/>
          <w:lang w:val="it-IT"/>
        </w:rPr>
        <w:t xml:space="preserve">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che </w:t>
      </w:r>
      <w:r w:rsidR="001122AF">
        <w:rPr>
          <w:rFonts w:ascii="Century Gothic" w:hAnsi="Century Gothic" w:cs="Clother Light"/>
          <w:iCs/>
          <w:sz w:val="20"/>
          <w:szCs w:val="20"/>
          <w:lang w:val="it-IT"/>
        </w:rPr>
        <w:t>raccoglie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 i database</w:t>
      </w:r>
      <w:r w:rsidR="001122AF">
        <w:rPr>
          <w:rFonts w:ascii="Century Gothic" w:hAnsi="Century Gothic" w:cs="Clother Light"/>
          <w:iCs/>
          <w:sz w:val="20"/>
          <w:szCs w:val="20"/>
          <w:lang w:val="it-IT"/>
        </w:rPr>
        <w:t xml:space="preserve"> con le </w:t>
      </w:r>
      <w:r w:rsidR="001122AF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tabelle di pressione, </w:t>
      </w:r>
      <w:r w:rsidR="001122AF">
        <w:rPr>
          <w:rFonts w:ascii="Century Gothic" w:hAnsi="Century Gothic" w:cs="Clother Light"/>
          <w:iCs/>
          <w:sz w:val="20"/>
          <w:szCs w:val="20"/>
          <w:lang w:val="it-IT"/>
        </w:rPr>
        <w:t xml:space="preserve">di </w:t>
      </w:r>
      <w:r w:rsidR="001122AF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carico e </w:t>
      </w:r>
      <w:r w:rsidR="001122AF">
        <w:rPr>
          <w:rFonts w:ascii="Century Gothic" w:hAnsi="Century Gothic" w:cs="Clother Light"/>
          <w:iCs/>
          <w:sz w:val="20"/>
          <w:szCs w:val="20"/>
          <w:lang w:val="it-IT"/>
        </w:rPr>
        <w:t xml:space="preserve">di </w:t>
      </w:r>
      <w:r w:rsidR="001122AF" w:rsidRPr="00A948ED">
        <w:rPr>
          <w:rFonts w:ascii="Century Gothic" w:hAnsi="Century Gothic" w:cs="Clother Light"/>
          <w:iCs/>
          <w:sz w:val="20"/>
          <w:szCs w:val="20"/>
          <w:lang w:val="it-IT"/>
        </w:rPr>
        <w:t>velocità</w:t>
      </w:r>
      <w:r w:rsidR="001122AF">
        <w:rPr>
          <w:rFonts w:ascii="Century Gothic" w:hAnsi="Century Gothic" w:cs="Clother Light"/>
          <w:iCs/>
          <w:sz w:val="20"/>
          <w:szCs w:val="20"/>
          <w:lang w:val="it-IT"/>
        </w:rPr>
        <w:t xml:space="preserve"> di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>ciascun produttore</w:t>
      </w:r>
      <w:r w:rsidR="00EA5136">
        <w:rPr>
          <w:rFonts w:ascii="Century Gothic" w:hAnsi="Century Gothic" w:cs="Clother Light"/>
          <w:iCs/>
          <w:sz w:val="20"/>
          <w:szCs w:val="20"/>
          <w:lang w:val="it-IT"/>
        </w:rPr>
        <w:t xml:space="preserve">. </w:t>
      </w:r>
      <w:r w:rsidR="001122AF" w:rsidRPr="001122AF">
        <w:rPr>
          <w:rFonts w:ascii="Century Gothic" w:hAnsi="Century Gothic" w:cs="Clother Light"/>
          <w:iCs/>
          <w:sz w:val="20"/>
          <w:szCs w:val="20"/>
          <w:lang w:val="it-IT"/>
        </w:rPr>
        <w:t>L'app</w:t>
      </w:r>
      <w:r w:rsidR="001122AF">
        <w:rPr>
          <w:rFonts w:ascii="Century Gothic" w:hAnsi="Century Gothic" w:cs="Clother Light"/>
          <w:iCs/>
          <w:sz w:val="20"/>
          <w:szCs w:val="20"/>
          <w:lang w:val="it-IT"/>
        </w:rPr>
        <w:t xml:space="preserve"> per smartphone</w:t>
      </w:r>
      <w:r w:rsidR="001122AF" w:rsidRPr="001122AF">
        <w:rPr>
          <w:rFonts w:ascii="Century Gothic" w:hAnsi="Century Gothic" w:cs="Clother Light"/>
          <w:iCs/>
          <w:sz w:val="20"/>
          <w:szCs w:val="20"/>
          <w:lang w:val="it-IT"/>
        </w:rPr>
        <w:t xml:space="preserve"> Agro-Tyre-Pressure </w:t>
      </w:r>
      <w:r w:rsidR="001122AF">
        <w:rPr>
          <w:rFonts w:ascii="Century Gothic" w:hAnsi="Century Gothic" w:cs="Clother Light"/>
          <w:iCs/>
          <w:sz w:val="20"/>
          <w:szCs w:val="20"/>
          <w:lang w:val="it-IT"/>
        </w:rPr>
        <w:t>consente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 </w:t>
      </w:r>
      <w:r w:rsidR="001122AF">
        <w:rPr>
          <w:rFonts w:ascii="Century Gothic" w:hAnsi="Century Gothic" w:cs="Clother Light"/>
          <w:iCs/>
          <w:sz w:val="20"/>
          <w:szCs w:val="20"/>
          <w:lang w:val="it-IT"/>
        </w:rPr>
        <w:t xml:space="preserve">di individuare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>facil</w:t>
      </w:r>
      <w:r w:rsidR="001122AF">
        <w:rPr>
          <w:rFonts w:ascii="Century Gothic" w:hAnsi="Century Gothic" w:cs="Clother Light"/>
          <w:iCs/>
          <w:sz w:val="20"/>
          <w:szCs w:val="20"/>
          <w:lang w:val="it-IT"/>
        </w:rPr>
        <w:t>mente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 e veloce</w:t>
      </w:r>
      <w:r w:rsidR="001122AF">
        <w:rPr>
          <w:rFonts w:ascii="Century Gothic" w:hAnsi="Century Gothic" w:cs="Clother Light"/>
          <w:iCs/>
          <w:sz w:val="20"/>
          <w:szCs w:val="20"/>
          <w:lang w:val="it-IT"/>
        </w:rPr>
        <w:t>mente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 i</w:t>
      </w:r>
      <w:r w:rsidR="001122AF">
        <w:rPr>
          <w:rFonts w:ascii="Century Gothic" w:hAnsi="Century Gothic" w:cs="Clother Light"/>
          <w:iCs/>
          <w:sz w:val="20"/>
          <w:szCs w:val="20"/>
          <w:lang w:val="it-IT"/>
        </w:rPr>
        <w:t xml:space="preserve"> corretti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 dati sulla pressione degli pneumatici. Selezionando il carico, la velocità, la marca e le dimensioni del</w:t>
      </w:r>
      <w:r w:rsidR="001122AF">
        <w:rPr>
          <w:rFonts w:ascii="Century Gothic" w:hAnsi="Century Gothic" w:cs="Clother Light"/>
          <w:iCs/>
          <w:sz w:val="20"/>
          <w:szCs w:val="20"/>
          <w:lang w:val="it-IT"/>
        </w:rPr>
        <w:t>lo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 pneumatico, questa nuova app supporta </w:t>
      </w:r>
      <w:r w:rsidR="001122AF">
        <w:rPr>
          <w:rFonts w:ascii="Century Gothic" w:hAnsi="Century Gothic" w:cs="Clother Light"/>
          <w:iCs/>
          <w:sz w:val="20"/>
          <w:szCs w:val="20"/>
          <w:lang w:val="it-IT"/>
        </w:rPr>
        <w:t xml:space="preserve">concretamente </w:t>
      </w:r>
      <w:r w:rsidR="00A948ED" w:rsidRPr="00A948ED">
        <w:rPr>
          <w:rFonts w:ascii="Century Gothic" w:hAnsi="Century Gothic" w:cs="Clother Light"/>
          <w:iCs/>
          <w:sz w:val="20"/>
          <w:szCs w:val="20"/>
          <w:lang w:val="it-IT"/>
        </w:rPr>
        <w:t>gli agricoltori e i rivenditori nel loro lavoro quotidiano.</w:t>
      </w:r>
    </w:p>
    <w:p w14:paraId="025EAF63" w14:textId="77777777" w:rsidR="00EA5136" w:rsidRDefault="00EA5136" w:rsidP="00A948ED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it-IT"/>
        </w:rPr>
      </w:pPr>
    </w:p>
    <w:p w14:paraId="0901A3F4" w14:textId="77777777" w:rsidR="00EA5136" w:rsidRPr="00274351" w:rsidRDefault="00EA5136" w:rsidP="00EA5136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/>
          <w:sz w:val="20"/>
          <w:szCs w:val="20"/>
          <w:lang w:val="it-IT"/>
        </w:rPr>
      </w:pPr>
      <w:r w:rsidRPr="00274351">
        <w:rPr>
          <w:rFonts w:ascii="Century Gothic" w:hAnsi="Century Gothic" w:cs="Clother Light"/>
          <w:i/>
          <w:sz w:val="20"/>
          <w:szCs w:val="20"/>
          <w:lang w:val="it-IT"/>
        </w:rPr>
        <w:t>[FINE]</w:t>
      </w:r>
    </w:p>
    <w:p w14:paraId="43D8DC4E" w14:textId="77777777" w:rsidR="00EA5136" w:rsidRPr="000B63C1" w:rsidRDefault="00EA5136" w:rsidP="00A948ED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it-IT"/>
        </w:rPr>
      </w:pPr>
    </w:p>
    <w:p w14:paraId="11ED4E2E" w14:textId="77777777" w:rsidR="00A948ED" w:rsidRPr="000B63C1" w:rsidRDefault="00A948ED" w:rsidP="000B63C1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</w:pPr>
    </w:p>
    <w:p w14:paraId="31A7EB51" w14:textId="442981D5" w:rsidR="000A06A3" w:rsidRPr="000B63C1" w:rsidRDefault="003541DE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it-IT"/>
        </w:rPr>
      </w:pPr>
      <w:r w:rsidRPr="008339D9">
        <w:rPr>
          <w:rFonts w:ascii="Century Gothic" w:hAnsi="Century Gothic"/>
          <w:b/>
          <w:sz w:val="20"/>
          <w:lang w:val="it-IT"/>
        </w:rPr>
        <w:t>Didascalie delle immagini:</w:t>
      </w:r>
    </w:p>
    <w:p w14:paraId="386D47CA" w14:textId="687A1A29" w:rsidR="000A06A3" w:rsidRPr="000B63C1" w:rsidRDefault="000A06A3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it-IT"/>
        </w:rPr>
      </w:pPr>
    </w:p>
    <w:p w14:paraId="2045E39C" w14:textId="0DCBD239" w:rsidR="00A948ED" w:rsidRPr="009E79FE" w:rsidRDefault="00A948ED" w:rsidP="00A948ED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it-IT"/>
        </w:rPr>
      </w:pPr>
      <w:r w:rsidRPr="009E79FE"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  <w:t xml:space="preserve">01 </w:t>
      </w:r>
      <w:r w:rsidR="00535188"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  <w:t>Il l</w:t>
      </w:r>
      <w:r w:rsidR="001122AF" w:rsidRPr="009E79FE"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  <w:t>o</w:t>
      </w:r>
      <w:r w:rsidR="001122AF" w:rsidRPr="00EA5136"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  <w:t>go dell’</w:t>
      </w:r>
      <w:r w:rsidR="00714BF3"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  <w:t xml:space="preserve">app </w:t>
      </w:r>
      <w:r w:rsidR="001122AF" w:rsidRPr="00EA5136"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  <w:t xml:space="preserve">Agro-Tyre-Pressure 2023 </w:t>
      </w:r>
      <w:r w:rsidR="00535188" w:rsidRPr="00535188">
        <w:rPr>
          <w:rFonts w:ascii="Century Gothic" w:hAnsi="Century Gothic" w:cs="Clother Light"/>
          <w:iCs/>
          <w:sz w:val="20"/>
          <w:szCs w:val="20"/>
          <w:lang w:val="it-IT"/>
        </w:rPr>
        <w:t xml:space="preserve">su </w:t>
      </w:r>
      <w:r w:rsidRPr="009E79FE">
        <w:rPr>
          <w:rFonts w:ascii="Century Gothic" w:hAnsi="Century Gothic" w:cs="Clother Light"/>
          <w:iCs/>
          <w:sz w:val="20"/>
          <w:szCs w:val="20"/>
          <w:lang w:val="it-IT"/>
        </w:rPr>
        <w:t xml:space="preserve">Google Play Store </w:t>
      </w:r>
    </w:p>
    <w:p w14:paraId="22D7B1B9" w14:textId="77777777" w:rsidR="00A948ED" w:rsidRPr="00AC04BC" w:rsidRDefault="00A948ED" w:rsidP="00A948ED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  <w:lang w:val="en-GB"/>
        </w:rPr>
      </w:pPr>
      <w:r>
        <w:rPr>
          <w:rFonts w:ascii="Century Gothic" w:hAnsi="Century Gothic" w:cs="Clother Light"/>
          <w:b/>
          <w:bCs/>
          <w:iCs/>
          <w:noProof/>
          <w:sz w:val="20"/>
          <w:szCs w:val="20"/>
          <w:lang w:val="en-GB"/>
        </w:rPr>
        <w:drawing>
          <wp:inline distT="0" distB="0" distL="0" distR="0" wp14:anchorId="71F6F18E" wp14:editId="299DBE03">
            <wp:extent cx="3782796" cy="1362075"/>
            <wp:effectExtent l="0" t="0" r="8255" b="0"/>
            <wp:docPr id="20212862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28621" name="Afbeelding 20212862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1574" cy="1379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6BFCA" w14:textId="77777777" w:rsidR="00A948ED" w:rsidRDefault="00A948ED" w:rsidP="00A948ED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  <w:lang w:val="en-GB"/>
        </w:rPr>
      </w:pPr>
    </w:p>
    <w:p w14:paraId="34E85CD5" w14:textId="62896FAC" w:rsidR="00A948ED" w:rsidRPr="00A948ED" w:rsidRDefault="00A948ED" w:rsidP="00A948ED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it-IT"/>
        </w:rPr>
      </w:pPr>
      <w:r w:rsidRPr="00A948ED"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  <w:t>02</w:t>
      </w:r>
      <w:r w:rsidR="0004052E">
        <w:rPr>
          <w:rFonts w:ascii="Century Gothic" w:hAnsi="Century Gothic" w:cs="Clother Light"/>
          <w:b/>
          <w:bCs/>
          <w:iCs/>
          <w:sz w:val="20"/>
          <w:szCs w:val="20"/>
          <w:lang w:val="it-IT"/>
        </w:rPr>
        <w:t xml:space="preserve"> </w:t>
      </w:r>
      <w:r w:rsidR="00EA5136" w:rsidRPr="0004052E">
        <w:rPr>
          <w:rFonts w:ascii="Century Gothic" w:hAnsi="Century Gothic" w:cs="Clother Light"/>
          <w:iCs/>
          <w:sz w:val="20"/>
          <w:szCs w:val="20"/>
          <w:lang w:val="it-IT"/>
        </w:rPr>
        <w:t>Schermata</w:t>
      </w:r>
      <w:r w:rsidRPr="001122AF">
        <w:rPr>
          <w:rFonts w:ascii="Century Gothic" w:hAnsi="Century Gothic" w:cs="Clother Light"/>
          <w:iCs/>
          <w:sz w:val="20"/>
          <w:szCs w:val="20"/>
          <w:lang w:val="it-IT"/>
        </w:rPr>
        <w:t xml:space="preserve"> </w:t>
      </w:r>
      <w:r w:rsidR="001122AF" w:rsidRPr="00A948ED">
        <w:rPr>
          <w:rFonts w:ascii="Century Gothic" w:hAnsi="Century Gothic" w:cs="Clother Light"/>
          <w:iCs/>
          <w:sz w:val="20"/>
          <w:szCs w:val="20"/>
          <w:lang w:val="it-IT"/>
        </w:rPr>
        <w:t xml:space="preserve">Vredestein </w:t>
      </w:r>
      <w:r w:rsidR="00EA5136">
        <w:rPr>
          <w:rFonts w:ascii="Century Gothic" w:hAnsi="Century Gothic" w:cs="Clother Light"/>
          <w:iCs/>
          <w:sz w:val="20"/>
          <w:szCs w:val="20"/>
          <w:lang w:val="it-IT"/>
        </w:rPr>
        <w:t xml:space="preserve">nell’app </w:t>
      </w:r>
      <w:r w:rsidRPr="00A948ED">
        <w:rPr>
          <w:rFonts w:ascii="Century Gothic" w:hAnsi="Century Gothic" w:cs="Clother Light"/>
          <w:iCs/>
          <w:sz w:val="20"/>
          <w:szCs w:val="20"/>
          <w:lang w:val="it-IT"/>
        </w:rPr>
        <w:t>Agro-Tyre-Pressure</w:t>
      </w:r>
    </w:p>
    <w:p w14:paraId="513E36E9" w14:textId="77777777" w:rsidR="00A948ED" w:rsidRPr="00A948ED" w:rsidRDefault="00A948ED" w:rsidP="00A948ED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it-IT"/>
        </w:rPr>
      </w:pPr>
    </w:p>
    <w:p w14:paraId="5ACD792F" w14:textId="77777777" w:rsidR="00A948ED" w:rsidRDefault="00A948ED" w:rsidP="00A948ED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en-GB"/>
        </w:rPr>
      </w:pPr>
      <w:r>
        <w:rPr>
          <w:noProof/>
        </w:rPr>
        <w:lastRenderedPageBreak/>
        <w:drawing>
          <wp:inline distT="0" distB="0" distL="0" distR="0" wp14:anchorId="238F4272" wp14:editId="49F4E296">
            <wp:extent cx="1561567" cy="3038475"/>
            <wp:effectExtent l="0" t="0" r="635" b="0"/>
            <wp:docPr id="1466386538" name="Afbeelding 2" descr="Afbeelding met tekst, beeldscherm, schermopname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386538" name="Afbeelding 2" descr="Afbeelding met tekst, beeldscherm, schermopname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051" cy="30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EF989" w14:textId="77777777" w:rsidR="00A948ED" w:rsidRDefault="00A948ED" w:rsidP="00A948ED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en-GB"/>
        </w:rPr>
      </w:pPr>
    </w:p>
    <w:p w14:paraId="1AD8DB01" w14:textId="77777777" w:rsidR="001122AF" w:rsidRDefault="001122AF" w:rsidP="00A948ED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en-GB"/>
        </w:rPr>
      </w:pPr>
    </w:p>
    <w:p w14:paraId="7EC38C79" w14:textId="77777777" w:rsidR="00EA5136" w:rsidRPr="00274351" w:rsidRDefault="00EA5136" w:rsidP="00EA5136">
      <w:pPr>
        <w:rPr>
          <w:rFonts w:ascii="Century Gothic" w:eastAsia="Times New Roman" w:hAnsi="Century Gothic" w:cstheme="minorHAnsi"/>
          <w:bCs/>
          <w:color w:val="000000"/>
          <w:lang w:val="it-IT"/>
        </w:rPr>
      </w:pPr>
      <w:r w:rsidRPr="00274351">
        <w:rPr>
          <w:rFonts w:ascii="Century Gothic" w:hAnsi="Century Gothic" w:cstheme="minorHAnsi"/>
          <w:b/>
          <w:color w:val="5C2D90"/>
          <w:sz w:val="18"/>
          <w:lang w:val="it-IT"/>
        </w:rPr>
        <w:t>Per maggiori informazioni contattare:</w:t>
      </w:r>
    </w:p>
    <w:p w14:paraId="2EF0E98E" w14:textId="77777777" w:rsidR="00EA5136" w:rsidRPr="00274351" w:rsidRDefault="00EA5136" w:rsidP="00EA5136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  <w:lang w:val="it-IT"/>
        </w:rPr>
      </w:pPr>
    </w:p>
    <w:p w14:paraId="6B3CC021" w14:textId="77777777" w:rsidR="00EA5136" w:rsidRPr="00274351" w:rsidRDefault="00EA5136" w:rsidP="00EA5136">
      <w:pPr>
        <w:pStyle w:val="Nessunaspaziatura"/>
        <w:jc w:val="both"/>
        <w:rPr>
          <w:rFonts w:ascii="Century Gothic" w:hAnsi="Century Gothic" w:cstheme="minorHAnsi"/>
          <w:b/>
          <w:sz w:val="16"/>
          <w:szCs w:val="16"/>
          <w:lang w:val="it-IT"/>
        </w:rPr>
      </w:pPr>
      <w:r w:rsidRPr="00274351">
        <w:rPr>
          <w:rFonts w:ascii="Century Gothic" w:hAnsi="Century Gothic" w:cstheme="minorHAnsi"/>
          <w:b/>
          <w:sz w:val="16"/>
          <w:szCs w:val="16"/>
          <w:lang w:val="it-IT"/>
        </w:rPr>
        <w:t>Ufficio Stampa Apollo Tyres| Vredestein Italia</w:t>
      </w:r>
    </w:p>
    <w:p w14:paraId="14A3A023" w14:textId="77777777" w:rsidR="00EA5136" w:rsidRPr="00274351" w:rsidRDefault="00EA5136" w:rsidP="00EA5136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274351">
        <w:rPr>
          <w:rFonts w:ascii="Century Gothic" w:hAnsi="Century Gothic" w:cstheme="minorHAnsi"/>
          <w:bCs/>
          <w:sz w:val="16"/>
          <w:szCs w:val="16"/>
          <w:lang w:val="it-IT"/>
        </w:rPr>
        <w:t>Anice Srl</w:t>
      </w:r>
    </w:p>
    <w:p w14:paraId="644312CA" w14:textId="77777777" w:rsidR="00EA5136" w:rsidRPr="00274351" w:rsidRDefault="00EA5136" w:rsidP="00EA5136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274351">
        <w:rPr>
          <w:rFonts w:ascii="Century Gothic" w:hAnsi="Century Gothic" w:cstheme="minorHAnsi"/>
          <w:bCs/>
          <w:sz w:val="16"/>
          <w:szCs w:val="16"/>
          <w:lang w:val="it-IT"/>
        </w:rPr>
        <w:t>Via Torre Pellice 17 – 10156 Torino</w:t>
      </w:r>
    </w:p>
    <w:p w14:paraId="7C34B26F" w14:textId="77777777" w:rsidR="00EA5136" w:rsidRPr="00274351" w:rsidRDefault="00EA5136" w:rsidP="00EA5136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274351">
        <w:rPr>
          <w:rFonts w:ascii="Century Gothic" w:hAnsi="Century Gothic" w:cstheme="minorHAnsi"/>
          <w:bCs/>
          <w:sz w:val="16"/>
          <w:szCs w:val="16"/>
          <w:lang w:val="it-IT"/>
        </w:rPr>
        <w:t>Tel. +39 011 0161111</w:t>
      </w:r>
    </w:p>
    <w:p w14:paraId="0CAE517A" w14:textId="77777777" w:rsidR="00EA5136" w:rsidRPr="00274351" w:rsidRDefault="00000000" w:rsidP="00EA5136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6"/>
          <w:szCs w:val="16"/>
          <w:lang w:val="it-IT"/>
        </w:rPr>
      </w:pPr>
      <w:hyperlink r:id="rId12" w:history="1">
        <w:r w:rsidR="00EA5136" w:rsidRPr="00274351">
          <w:rPr>
            <w:rStyle w:val="Collegamentoipertestuale"/>
            <w:rFonts w:ascii="Century Gothic" w:hAnsi="Century Gothic" w:cstheme="minorHAnsi"/>
            <w:color w:val="5C2583"/>
            <w:sz w:val="16"/>
            <w:szCs w:val="16"/>
            <w:lang w:val="it-IT"/>
          </w:rPr>
          <w:t>apollotyres@anicecommunication.com</w:t>
        </w:r>
      </w:hyperlink>
      <w:r w:rsidR="00EA5136" w:rsidRPr="00274351">
        <w:rPr>
          <w:rFonts w:ascii="Arial" w:hAnsi="Arial" w:cs="Arial"/>
          <w:color w:val="5F5F5F"/>
          <w:sz w:val="16"/>
          <w:szCs w:val="16"/>
          <w:lang w:val="it-IT"/>
        </w:rPr>
        <w:t>​</w:t>
      </w:r>
    </w:p>
    <w:p w14:paraId="16786042" w14:textId="77777777" w:rsidR="00EA5136" w:rsidRPr="00274351" w:rsidRDefault="00EA5136" w:rsidP="00EA5136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  <w:lang w:val="it-IT"/>
        </w:rPr>
      </w:pPr>
    </w:p>
    <w:p w14:paraId="23117A87" w14:textId="77777777" w:rsidR="00EA5136" w:rsidRPr="00274351" w:rsidRDefault="00EA5136" w:rsidP="00EA5136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274351">
        <w:rPr>
          <w:rFonts w:ascii="Century Gothic" w:hAnsi="Century Gothic" w:cstheme="minorHAnsi"/>
          <w:bCs/>
          <w:sz w:val="16"/>
          <w:szCs w:val="16"/>
          <w:lang w:val="it-IT"/>
        </w:rPr>
        <w:t>Roberto Beltramolli - +39 335 6068559</w:t>
      </w:r>
    </w:p>
    <w:p w14:paraId="70964982" w14:textId="77777777" w:rsidR="00EA5136" w:rsidRPr="00274351" w:rsidRDefault="00EA5136" w:rsidP="00EA5136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274351">
        <w:rPr>
          <w:rFonts w:ascii="Century Gothic" w:hAnsi="Century Gothic" w:cstheme="minorHAnsi"/>
          <w:bCs/>
          <w:sz w:val="16"/>
          <w:szCs w:val="16"/>
          <w:lang w:val="it-IT"/>
        </w:rPr>
        <w:t>Patrizia Tontini - +39 335 6068557</w:t>
      </w:r>
    </w:p>
    <w:p w14:paraId="508EF078" w14:textId="77777777" w:rsidR="00EA5136" w:rsidRPr="00274351" w:rsidRDefault="00EA5136" w:rsidP="00EA5136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274351">
        <w:rPr>
          <w:rFonts w:ascii="Century Gothic" w:hAnsi="Century Gothic" w:cstheme="minorHAnsi"/>
          <w:bCs/>
          <w:sz w:val="16"/>
          <w:szCs w:val="16"/>
          <w:lang w:val="it-IT"/>
        </w:rPr>
        <w:t>Paola Maina - +39 347 6713167</w:t>
      </w:r>
    </w:p>
    <w:p w14:paraId="16AC0955" w14:textId="77777777" w:rsidR="00EA5136" w:rsidRPr="00274351" w:rsidRDefault="00EA5136" w:rsidP="00EA5136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rFonts w:ascii="Century Gothic" w:hAnsi="Century Gothic" w:cstheme="minorHAnsi"/>
          <w:sz w:val="18"/>
          <w:szCs w:val="18"/>
          <w:shd w:val="clear" w:color="auto" w:fill="FFFFFF"/>
          <w:lang w:val="it-IT"/>
        </w:rPr>
      </w:pPr>
    </w:p>
    <w:p w14:paraId="60EEBE45" w14:textId="77777777" w:rsidR="00EA5136" w:rsidRPr="00274351" w:rsidRDefault="00EA5136" w:rsidP="00EA5136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theme="minorHAnsi"/>
          <w:sz w:val="18"/>
          <w:szCs w:val="18"/>
          <w:shd w:val="clear" w:color="auto" w:fill="FFFFFF"/>
          <w:lang w:val="it-IT"/>
        </w:rPr>
      </w:pPr>
      <w:r w:rsidRPr="00274351">
        <w:rPr>
          <w:rFonts w:ascii="Century Gothic" w:hAnsi="Century Gothic" w:cstheme="minorHAnsi"/>
          <w:b/>
          <w:color w:val="5C2D90"/>
          <w:sz w:val="18"/>
          <w:lang w:val="it-IT"/>
        </w:rPr>
        <w:t>Informazioni su Apollo Tyres Ltd</w:t>
      </w:r>
    </w:p>
    <w:p w14:paraId="42064657" w14:textId="77777777" w:rsidR="00EA5136" w:rsidRPr="00274351" w:rsidRDefault="00EA5136" w:rsidP="00535188">
      <w:pPr>
        <w:pStyle w:val="BasicParagraph"/>
        <w:spacing w:line="240" w:lineRule="auto"/>
        <w:jc w:val="both"/>
        <w:rPr>
          <w:rFonts w:ascii="Century Gothic" w:hAnsi="Century Gothic" w:cstheme="minorHAnsi"/>
          <w:sz w:val="16"/>
          <w:szCs w:val="16"/>
          <w:lang w:val="it-IT"/>
        </w:rPr>
      </w:pPr>
      <w:r w:rsidRPr="00274351">
        <w:rPr>
          <w:rFonts w:ascii="Century Gothic" w:hAnsi="Century Gothic" w:cstheme="minorHAnsi"/>
          <w:sz w:val="16"/>
          <w:lang w:val="it-IT"/>
        </w:rPr>
        <w:t>Apollo Tyres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Vredestein e i relativi prodotti sono disponibili in oltre 100 paesi attraverso una vasta rete di rivenditori del marchio, esclusivi e multiprodotto.</w:t>
      </w:r>
    </w:p>
    <w:p w14:paraId="05C55951" w14:textId="77777777" w:rsidR="00EA5136" w:rsidRPr="00274351" w:rsidRDefault="00EA5136" w:rsidP="00EA5136">
      <w:pPr>
        <w:rPr>
          <w:rFonts w:ascii="Century Gothic" w:hAnsi="Century Gothic" w:cs="Clother Light"/>
          <w:sz w:val="16"/>
          <w:szCs w:val="16"/>
          <w:lang w:val="it-IT"/>
        </w:rPr>
      </w:pPr>
    </w:p>
    <w:bookmarkEnd w:id="0"/>
    <w:p w14:paraId="70F51F26" w14:textId="3FE806F1" w:rsidR="007C19A3" w:rsidRPr="000B63C1" w:rsidRDefault="007C19A3" w:rsidP="005C3457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sectPr w:rsidR="007C19A3" w:rsidRPr="000B63C1" w:rsidSect="007D4BB3">
      <w:headerReference w:type="default" r:id="rId13"/>
      <w:footerReference w:type="default" r:id="rId14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916EA" w14:textId="77777777" w:rsidR="006A1F2E" w:rsidRDefault="006A1F2E" w:rsidP="005C5C2E">
      <w:r>
        <w:separator/>
      </w:r>
    </w:p>
  </w:endnote>
  <w:endnote w:type="continuationSeparator" w:id="0">
    <w:p w14:paraId="7AFFDEA5" w14:textId="77777777" w:rsidR="006A1F2E" w:rsidRDefault="006A1F2E" w:rsidP="005C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 w:rsidRPr="005C5C2E"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B35B5" w14:textId="77777777" w:rsidR="006A1F2E" w:rsidRDefault="006A1F2E" w:rsidP="005C5C2E">
      <w:r>
        <w:separator/>
      </w:r>
    </w:p>
  </w:footnote>
  <w:footnote w:type="continuationSeparator" w:id="0">
    <w:p w14:paraId="2C5F083C" w14:textId="77777777" w:rsidR="006A1F2E" w:rsidRDefault="006A1F2E" w:rsidP="005C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1F2A">
      <w:tab/>
    </w:r>
    <w:r w:rsidR="00B11F2A">
      <w:tab/>
    </w:r>
    <w:r w:rsidR="00B11F2A" w:rsidRPr="002163C8">
      <w:rPr>
        <w:rFonts w:ascii="Century Gothic" w:hAnsi="Century Gothic"/>
        <w:b/>
        <w:bCs/>
        <w:u w:val="single"/>
      </w:rPr>
      <w:t>Media Release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106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3437"/>
    <w:rsid w:val="00026A4C"/>
    <w:rsid w:val="00034587"/>
    <w:rsid w:val="0004052E"/>
    <w:rsid w:val="00040EE3"/>
    <w:rsid w:val="00057327"/>
    <w:rsid w:val="00063389"/>
    <w:rsid w:val="00066FA2"/>
    <w:rsid w:val="00075771"/>
    <w:rsid w:val="00080A2F"/>
    <w:rsid w:val="00080A45"/>
    <w:rsid w:val="0009337E"/>
    <w:rsid w:val="000A06A3"/>
    <w:rsid w:val="000A7C68"/>
    <w:rsid w:val="000B10F8"/>
    <w:rsid w:val="000B158E"/>
    <w:rsid w:val="000B3B3C"/>
    <w:rsid w:val="000B63C1"/>
    <w:rsid w:val="000C0C77"/>
    <w:rsid w:val="000C1EA8"/>
    <w:rsid w:val="000D59AD"/>
    <w:rsid w:val="00107721"/>
    <w:rsid w:val="001122AF"/>
    <w:rsid w:val="0011280B"/>
    <w:rsid w:val="001154BC"/>
    <w:rsid w:val="0011598B"/>
    <w:rsid w:val="00121F83"/>
    <w:rsid w:val="0012484E"/>
    <w:rsid w:val="00145A1B"/>
    <w:rsid w:val="0015421E"/>
    <w:rsid w:val="00165FCA"/>
    <w:rsid w:val="0016610F"/>
    <w:rsid w:val="00166CD7"/>
    <w:rsid w:val="0019303E"/>
    <w:rsid w:val="00193129"/>
    <w:rsid w:val="001936DA"/>
    <w:rsid w:val="0019759D"/>
    <w:rsid w:val="001A6D62"/>
    <w:rsid w:val="001A76BC"/>
    <w:rsid w:val="001B1360"/>
    <w:rsid w:val="001C17E7"/>
    <w:rsid w:val="001C5D63"/>
    <w:rsid w:val="001C655A"/>
    <w:rsid w:val="001D1267"/>
    <w:rsid w:val="001D2849"/>
    <w:rsid w:val="001E5380"/>
    <w:rsid w:val="001E7C91"/>
    <w:rsid w:val="001F10C3"/>
    <w:rsid w:val="00204AE4"/>
    <w:rsid w:val="002100AE"/>
    <w:rsid w:val="002108A8"/>
    <w:rsid w:val="00214DD7"/>
    <w:rsid w:val="00215DC9"/>
    <w:rsid w:val="002163C8"/>
    <w:rsid w:val="002253FF"/>
    <w:rsid w:val="002255F7"/>
    <w:rsid w:val="00235D06"/>
    <w:rsid w:val="00254697"/>
    <w:rsid w:val="00263F30"/>
    <w:rsid w:val="0027110D"/>
    <w:rsid w:val="002804CF"/>
    <w:rsid w:val="0028791B"/>
    <w:rsid w:val="00291A47"/>
    <w:rsid w:val="002930FF"/>
    <w:rsid w:val="00294C0A"/>
    <w:rsid w:val="002A1FD8"/>
    <w:rsid w:val="002A766E"/>
    <w:rsid w:val="002C4345"/>
    <w:rsid w:val="002D2CB0"/>
    <w:rsid w:val="002D6310"/>
    <w:rsid w:val="002E2699"/>
    <w:rsid w:val="002E503E"/>
    <w:rsid w:val="002E7B89"/>
    <w:rsid w:val="002F29ED"/>
    <w:rsid w:val="002F5AF0"/>
    <w:rsid w:val="00302C46"/>
    <w:rsid w:val="00303BC4"/>
    <w:rsid w:val="00317708"/>
    <w:rsid w:val="00324DE1"/>
    <w:rsid w:val="003327A6"/>
    <w:rsid w:val="003446F8"/>
    <w:rsid w:val="00353BC8"/>
    <w:rsid w:val="003541DE"/>
    <w:rsid w:val="00357041"/>
    <w:rsid w:val="00374293"/>
    <w:rsid w:val="003817EB"/>
    <w:rsid w:val="0038391E"/>
    <w:rsid w:val="00383B3E"/>
    <w:rsid w:val="003862E9"/>
    <w:rsid w:val="0038715B"/>
    <w:rsid w:val="00387574"/>
    <w:rsid w:val="00387B77"/>
    <w:rsid w:val="003906C8"/>
    <w:rsid w:val="0039181E"/>
    <w:rsid w:val="00392936"/>
    <w:rsid w:val="003947AD"/>
    <w:rsid w:val="003A1A24"/>
    <w:rsid w:val="003A330D"/>
    <w:rsid w:val="003A6030"/>
    <w:rsid w:val="003B4772"/>
    <w:rsid w:val="003B679A"/>
    <w:rsid w:val="003C1821"/>
    <w:rsid w:val="003C1A77"/>
    <w:rsid w:val="003C7BD1"/>
    <w:rsid w:val="003D5FEA"/>
    <w:rsid w:val="003E139F"/>
    <w:rsid w:val="003F0116"/>
    <w:rsid w:val="003F21E4"/>
    <w:rsid w:val="003F4660"/>
    <w:rsid w:val="00420247"/>
    <w:rsid w:val="004416D6"/>
    <w:rsid w:val="004555F1"/>
    <w:rsid w:val="00461667"/>
    <w:rsid w:val="004673FC"/>
    <w:rsid w:val="00475E1A"/>
    <w:rsid w:val="00482236"/>
    <w:rsid w:val="0048312D"/>
    <w:rsid w:val="004870BD"/>
    <w:rsid w:val="00494516"/>
    <w:rsid w:val="004A3228"/>
    <w:rsid w:val="004B19D2"/>
    <w:rsid w:val="004D61E7"/>
    <w:rsid w:val="004D6311"/>
    <w:rsid w:val="004E2152"/>
    <w:rsid w:val="00503D9E"/>
    <w:rsid w:val="005109E5"/>
    <w:rsid w:val="0051208E"/>
    <w:rsid w:val="00513DC8"/>
    <w:rsid w:val="00514E24"/>
    <w:rsid w:val="00530227"/>
    <w:rsid w:val="0053505F"/>
    <w:rsid w:val="00535188"/>
    <w:rsid w:val="005362D3"/>
    <w:rsid w:val="00540EAB"/>
    <w:rsid w:val="00564FFE"/>
    <w:rsid w:val="00574525"/>
    <w:rsid w:val="00575B2D"/>
    <w:rsid w:val="00576927"/>
    <w:rsid w:val="005825AE"/>
    <w:rsid w:val="00592E0C"/>
    <w:rsid w:val="005A352C"/>
    <w:rsid w:val="005A437E"/>
    <w:rsid w:val="005B7E24"/>
    <w:rsid w:val="005C3457"/>
    <w:rsid w:val="005C5C2E"/>
    <w:rsid w:val="005C634E"/>
    <w:rsid w:val="005C69AA"/>
    <w:rsid w:val="005D0997"/>
    <w:rsid w:val="005D4590"/>
    <w:rsid w:val="005E3215"/>
    <w:rsid w:val="005F15E7"/>
    <w:rsid w:val="005F46F3"/>
    <w:rsid w:val="006029A3"/>
    <w:rsid w:val="00615EED"/>
    <w:rsid w:val="00615F63"/>
    <w:rsid w:val="006303FB"/>
    <w:rsid w:val="00631A66"/>
    <w:rsid w:val="006353F1"/>
    <w:rsid w:val="00642CED"/>
    <w:rsid w:val="0064300F"/>
    <w:rsid w:val="00651072"/>
    <w:rsid w:val="0065249E"/>
    <w:rsid w:val="00664925"/>
    <w:rsid w:val="00667AB2"/>
    <w:rsid w:val="00670562"/>
    <w:rsid w:val="00673847"/>
    <w:rsid w:val="006A1F2E"/>
    <w:rsid w:val="006B393B"/>
    <w:rsid w:val="006B525B"/>
    <w:rsid w:val="006C1811"/>
    <w:rsid w:val="006C7882"/>
    <w:rsid w:val="006D40EA"/>
    <w:rsid w:val="006D4D65"/>
    <w:rsid w:val="006D607B"/>
    <w:rsid w:val="006E6DEF"/>
    <w:rsid w:val="006F3381"/>
    <w:rsid w:val="00700F52"/>
    <w:rsid w:val="007105AC"/>
    <w:rsid w:val="00713DE7"/>
    <w:rsid w:val="00714BF3"/>
    <w:rsid w:val="0072637F"/>
    <w:rsid w:val="00731476"/>
    <w:rsid w:val="00751D88"/>
    <w:rsid w:val="007555B0"/>
    <w:rsid w:val="00764700"/>
    <w:rsid w:val="007722F5"/>
    <w:rsid w:val="0079612F"/>
    <w:rsid w:val="007B0ACC"/>
    <w:rsid w:val="007B774B"/>
    <w:rsid w:val="007C19A3"/>
    <w:rsid w:val="007C5504"/>
    <w:rsid w:val="007C5BE5"/>
    <w:rsid w:val="007C5CF0"/>
    <w:rsid w:val="007D4BB3"/>
    <w:rsid w:val="007E02DD"/>
    <w:rsid w:val="007E22F0"/>
    <w:rsid w:val="007F0814"/>
    <w:rsid w:val="007F2226"/>
    <w:rsid w:val="008215F5"/>
    <w:rsid w:val="008238AA"/>
    <w:rsid w:val="008269DB"/>
    <w:rsid w:val="0083545C"/>
    <w:rsid w:val="0083670F"/>
    <w:rsid w:val="00836B5D"/>
    <w:rsid w:val="0084416A"/>
    <w:rsid w:val="008507F8"/>
    <w:rsid w:val="008774B3"/>
    <w:rsid w:val="0088088F"/>
    <w:rsid w:val="008823AC"/>
    <w:rsid w:val="00885A08"/>
    <w:rsid w:val="008908C3"/>
    <w:rsid w:val="008A1E10"/>
    <w:rsid w:val="008A6C02"/>
    <w:rsid w:val="008C3005"/>
    <w:rsid w:val="008C563F"/>
    <w:rsid w:val="008D296E"/>
    <w:rsid w:val="008E16FA"/>
    <w:rsid w:val="008E190E"/>
    <w:rsid w:val="008E45BC"/>
    <w:rsid w:val="008F0A28"/>
    <w:rsid w:val="0092563D"/>
    <w:rsid w:val="00933CD0"/>
    <w:rsid w:val="00941285"/>
    <w:rsid w:val="00946C4A"/>
    <w:rsid w:val="00947B00"/>
    <w:rsid w:val="00963D1E"/>
    <w:rsid w:val="009740C8"/>
    <w:rsid w:val="009B0F2E"/>
    <w:rsid w:val="009B3A74"/>
    <w:rsid w:val="009B46E8"/>
    <w:rsid w:val="009E79FE"/>
    <w:rsid w:val="009F0360"/>
    <w:rsid w:val="00A013D4"/>
    <w:rsid w:val="00A01AB1"/>
    <w:rsid w:val="00A02068"/>
    <w:rsid w:val="00A0317A"/>
    <w:rsid w:val="00A066EB"/>
    <w:rsid w:val="00A07B23"/>
    <w:rsid w:val="00A1037C"/>
    <w:rsid w:val="00A22877"/>
    <w:rsid w:val="00A2426D"/>
    <w:rsid w:val="00A25FDE"/>
    <w:rsid w:val="00A32344"/>
    <w:rsid w:val="00A36051"/>
    <w:rsid w:val="00A455DD"/>
    <w:rsid w:val="00A5267E"/>
    <w:rsid w:val="00A53F02"/>
    <w:rsid w:val="00A67621"/>
    <w:rsid w:val="00A81461"/>
    <w:rsid w:val="00A83DB4"/>
    <w:rsid w:val="00A948ED"/>
    <w:rsid w:val="00AA6C48"/>
    <w:rsid w:val="00AC29FE"/>
    <w:rsid w:val="00AD15F1"/>
    <w:rsid w:val="00AD2A85"/>
    <w:rsid w:val="00AD72E8"/>
    <w:rsid w:val="00AE7B36"/>
    <w:rsid w:val="00AF4E91"/>
    <w:rsid w:val="00B06D73"/>
    <w:rsid w:val="00B1073E"/>
    <w:rsid w:val="00B11F2A"/>
    <w:rsid w:val="00B147B7"/>
    <w:rsid w:val="00B20ABF"/>
    <w:rsid w:val="00B23545"/>
    <w:rsid w:val="00B248D2"/>
    <w:rsid w:val="00B57640"/>
    <w:rsid w:val="00B61A1B"/>
    <w:rsid w:val="00B61B0E"/>
    <w:rsid w:val="00B70594"/>
    <w:rsid w:val="00B97AA3"/>
    <w:rsid w:val="00BA0FF9"/>
    <w:rsid w:val="00BA2D3C"/>
    <w:rsid w:val="00BA7EC4"/>
    <w:rsid w:val="00BB16B1"/>
    <w:rsid w:val="00BB480A"/>
    <w:rsid w:val="00BC233B"/>
    <w:rsid w:val="00BC5E38"/>
    <w:rsid w:val="00BD143C"/>
    <w:rsid w:val="00C05C6F"/>
    <w:rsid w:val="00C06573"/>
    <w:rsid w:val="00C11A1C"/>
    <w:rsid w:val="00C120B6"/>
    <w:rsid w:val="00C30880"/>
    <w:rsid w:val="00C3194B"/>
    <w:rsid w:val="00C363E7"/>
    <w:rsid w:val="00C76716"/>
    <w:rsid w:val="00C86E06"/>
    <w:rsid w:val="00C91F82"/>
    <w:rsid w:val="00C93753"/>
    <w:rsid w:val="00CB7AC2"/>
    <w:rsid w:val="00CC32BC"/>
    <w:rsid w:val="00CC5DBE"/>
    <w:rsid w:val="00CD577C"/>
    <w:rsid w:val="00CD7B86"/>
    <w:rsid w:val="00CE1FD8"/>
    <w:rsid w:val="00CE3FF8"/>
    <w:rsid w:val="00CF0212"/>
    <w:rsid w:val="00CF202F"/>
    <w:rsid w:val="00CF37A5"/>
    <w:rsid w:val="00CF617B"/>
    <w:rsid w:val="00CF7198"/>
    <w:rsid w:val="00D02F7D"/>
    <w:rsid w:val="00D107F0"/>
    <w:rsid w:val="00D15572"/>
    <w:rsid w:val="00D4293F"/>
    <w:rsid w:val="00D44676"/>
    <w:rsid w:val="00D62079"/>
    <w:rsid w:val="00D74616"/>
    <w:rsid w:val="00D777E1"/>
    <w:rsid w:val="00D8124D"/>
    <w:rsid w:val="00D9678B"/>
    <w:rsid w:val="00DB47C3"/>
    <w:rsid w:val="00DD6826"/>
    <w:rsid w:val="00DF3BE5"/>
    <w:rsid w:val="00DF4AB8"/>
    <w:rsid w:val="00E0790C"/>
    <w:rsid w:val="00E116EE"/>
    <w:rsid w:val="00E16F98"/>
    <w:rsid w:val="00E21C03"/>
    <w:rsid w:val="00E45113"/>
    <w:rsid w:val="00E84FC6"/>
    <w:rsid w:val="00E866CA"/>
    <w:rsid w:val="00E93D61"/>
    <w:rsid w:val="00E97F12"/>
    <w:rsid w:val="00EA1E2F"/>
    <w:rsid w:val="00EA5136"/>
    <w:rsid w:val="00EB08B2"/>
    <w:rsid w:val="00EC1254"/>
    <w:rsid w:val="00EC2142"/>
    <w:rsid w:val="00EC2DD8"/>
    <w:rsid w:val="00EC4E84"/>
    <w:rsid w:val="00ED3137"/>
    <w:rsid w:val="00EF0224"/>
    <w:rsid w:val="00EF0E51"/>
    <w:rsid w:val="00EF518C"/>
    <w:rsid w:val="00EF7E46"/>
    <w:rsid w:val="00F028B2"/>
    <w:rsid w:val="00F138D4"/>
    <w:rsid w:val="00F212B0"/>
    <w:rsid w:val="00F43BE1"/>
    <w:rsid w:val="00F4511D"/>
    <w:rsid w:val="00F4534B"/>
    <w:rsid w:val="00F5031E"/>
    <w:rsid w:val="00F52E38"/>
    <w:rsid w:val="00F53B11"/>
    <w:rsid w:val="00F664E6"/>
    <w:rsid w:val="00F679CC"/>
    <w:rsid w:val="00F70AA5"/>
    <w:rsid w:val="00F711A4"/>
    <w:rsid w:val="00F73A4F"/>
    <w:rsid w:val="00F77D6C"/>
    <w:rsid w:val="00F83F5D"/>
    <w:rsid w:val="00F84E56"/>
    <w:rsid w:val="00FB17B9"/>
    <w:rsid w:val="00FB24BC"/>
    <w:rsid w:val="00FB39C3"/>
    <w:rsid w:val="00FC324B"/>
    <w:rsid w:val="00FD42B2"/>
    <w:rsid w:val="00FF274A"/>
    <w:rsid w:val="20205956"/>
    <w:rsid w:val="7261C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EEF0A452-7DA4-44F4-93E8-01B02EB9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en-GB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en-GB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uiPriority w:val="1"/>
    <w:qFormat/>
    <w:rsid w:val="005C3457"/>
    <w:rPr>
      <w:lang w:val="en-GB"/>
    </w:rPr>
  </w:style>
  <w:style w:type="paragraph" w:styleId="Revisione">
    <w:name w:val="Revision"/>
    <w:hidden/>
    <w:uiPriority w:val="99"/>
    <w:semiHidden/>
    <w:rsid w:val="007C550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pollotyres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C9730183C2242937B10067B8D9BE3" ma:contentTypeVersion="16" ma:contentTypeDescription="Create a new document." ma:contentTypeScope="" ma:versionID="841fb22ccfb82c79a08b84e11f4ccb5b">
  <xsd:schema xmlns:xsd="http://www.w3.org/2001/XMLSchema" xmlns:xs="http://www.w3.org/2001/XMLSchema" xmlns:p="http://schemas.microsoft.com/office/2006/metadata/properties" xmlns:ns2="34c26fde-9f6d-49f0-beef-4a05c0104b8b" xmlns:ns3="c831466b-fc18-4eb5-8d83-d4b818f07e0a" targetNamespace="http://schemas.microsoft.com/office/2006/metadata/properties" ma:root="true" ma:fieldsID="ebd212243e45157911338235a8c294f6" ns2:_="" ns3:_="">
    <xsd:import namespace="34c26fde-9f6d-49f0-beef-4a05c0104b8b"/>
    <xsd:import namespace="c831466b-fc18-4eb5-8d83-d4b818f07e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26fde-9f6d-49f0-beef-4a05c0104b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a703d47-3645-4c9e-a171-15a9e3e11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1466b-fc18-4eb5-8d83-d4b818f07e0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cd6d9-384a-443f-9f70-9ab327b72753}" ma:internalName="TaxCatchAll" ma:showField="CatchAllData" ma:web="c831466b-fc18-4eb5-8d83-d4b818f07e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31466b-fc18-4eb5-8d83-d4b818f07e0a" xsi:nil="true"/>
    <lcf76f155ced4ddcb4097134ff3c332f xmlns="34c26fde-9f6d-49f0-beef-4a05c0104b8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CCAF9A-BA9E-4A62-BBB4-E4A8F0761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26fde-9f6d-49f0-beef-4a05c0104b8b"/>
    <ds:schemaRef ds:uri="c831466b-fc18-4eb5-8d83-d4b818f07e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C35CEE-E870-4749-B8E2-93D27BEE6F33}">
  <ds:schemaRefs>
    <ds:schemaRef ds:uri="http://schemas.microsoft.com/office/2006/metadata/properties"/>
    <ds:schemaRef ds:uri="http://schemas.microsoft.com/office/infopath/2007/PartnerControls"/>
    <ds:schemaRef ds:uri="c831466b-fc18-4eb5-8d83-d4b818f07e0a"/>
    <ds:schemaRef ds:uri="34c26fde-9f6d-49f0-beef-4a05c0104b8b"/>
  </ds:schemaRefs>
</ds:datastoreItem>
</file>

<file path=customXml/itemProps3.xml><?xml version="1.0" encoding="utf-8"?>
<ds:datastoreItem xmlns:ds="http://schemas.openxmlformats.org/officeDocument/2006/customXml" ds:itemID="{9CDB71F1-307F-48A5-A65F-D878D477C4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4</cp:revision>
  <cp:lastPrinted>2021-10-12T09:24:00Z</cp:lastPrinted>
  <dcterms:created xsi:type="dcterms:W3CDTF">2023-04-12T07:09:00Z</dcterms:created>
  <dcterms:modified xsi:type="dcterms:W3CDTF">2023-04-12T07:36:00Z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0x010100CFBC9730183C2242937B10067B8D9BE3</vt:lpwstr>
  </property>
  <property fmtid="{D5CDD505-2E9C-101B-9397-08002B2CF9AE}" pid="3" name="Order">
    <vt:r8>786600</vt:r8>
  </property>
  <property fmtid="{D5CDD505-2E9C-101B-9397-08002B2CF9AE}" pid="4" name="MediaServiceImageTags">
    <vt:lpwstr/>
  </property>
</Properties>
</file>